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0" w:rsidRDefault="00431250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phys-507-131</w:t>
      </w:r>
      <w:proofErr w:type="gramEnd"/>
    </w:p>
    <w:p w:rsidR="00431250" w:rsidRDefault="00CF7977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Interaction-4</w:t>
      </w:r>
    </w:p>
    <w:p w:rsidR="00431250" w:rsidRDefault="00431250" w:rsidP="0043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698" w:rsidRDefault="00CF7977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spacecraft of mass 10,000 kg is parked in a circular orbit 200 km above the earth’s surface.</w:t>
      </w:r>
    </w:p>
    <w:p w:rsidR="00CF7977" w:rsidRDefault="00CF7977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energy required to place the sate</w:t>
      </w:r>
      <w:r w:rsidR="00E85A15">
        <w:rPr>
          <w:rFonts w:ascii="Times New Roman" w:eastAsia="Times New Roman" w:hAnsi="Times New Roman" w:cs="Times New Roman"/>
          <w:sz w:val="24"/>
          <w:szCs w:val="24"/>
        </w:rPr>
        <w:t>llite in a geosynchronous orbit?</w:t>
      </w:r>
    </w:p>
    <w:p w:rsidR="00B60A68" w:rsidRPr="002D6698" w:rsidRDefault="00CF7977" w:rsidP="00CF7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Hint: the final answer should be ~ 257 GJ </w:t>
      </w:r>
    </w:p>
    <w:sectPr w:rsidR="00B60A68" w:rsidRPr="002D6698" w:rsidSect="004F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D5"/>
    <w:multiLevelType w:val="hybridMultilevel"/>
    <w:tmpl w:val="EFF4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A428B"/>
    <w:multiLevelType w:val="hybridMultilevel"/>
    <w:tmpl w:val="60A29386"/>
    <w:lvl w:ilvl="0" w:tplc="594895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336480"/>
    <w:rsid w:val="00276583"/>
    <w:rsid w:val="002D6698"/>
    <w:rsid w:val="00336480"/>
    <w:rsid w:val="00431250"/>
    <w:rsid w:val="004F4D24"/>
    <w:rsid w:val="00B60A68"/>
    <w:rsid w:val="00C17E8E"/>
    <w:rsid w:val="00CF7977"/>
    <w:rsid w:val="00E85A15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>KFUPM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6</cp:revision>
  <dcterms:created xsi:type="dcterms:W3CDTF">2013-09-01T06:57:00Z</dcterms:created>
  <dcterms:modified xsi:type="dcterms:W3CDTF">2013-10-12T12:58:00Z</dcterms:modified>
</cp:coreProperties>
</file>