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>Suggested problems</w:t>
      </w:r>
    </w:p>
    <w:p w:rsidR="002B0BDA" w:rsidRPr="002B0BDA" w:rsidRDefault="002B0BDA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 xml:space="preserve">Chapter </w:t>
      </w:r>
      <w:r w:rsidR="00AF7E94">
        <w:rPr>
          <w:rFonts w:asciiTheme="majorBidi" w:hAnsiTheme="majorBidi" w:cstheme="majorBidi"/>
          <w:sz w:val="32"/>
          <w:szCs w:val="32"/>
        </w:rPr>
        <w:t>1</w:t>
      </w:r>
      <w:r w:rsidR="00A61574">
        <w:rPr>
          <w:rFonts w:asciiTheme="majorBidi" w:hAnsiTheme="majorBidi" w:cstheme="majorBidi"/>
          <w:sz w:val="32"/>
          <w:szCs w:val="32"/>
        </w:rPr>
        <w:t>2</w:t>
      </w:r>
    </w:p>
    <w:p w:rsidR="0022087C" w:rsidRPr="0022087C" w:rsidRDefault="0022087C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B0BDA">
        <w:rPr>
          <w:rFonts w:asciiTheme="majorBidi" w:hAnsiTheme="majorBidi" w:cstheme="majorBidi"/>
          <w:sz w:val="24"/>
          <w:szCs w:val="24"/>
        </w:rPr>
        <w:t>The quiz questions will be same or very similar to the following text-book problems</w:t>
      </w:r>
      <w:r w:rsidR="00373CDE">
        <w:rPr>
          <w:rFonts w:asciiTheme="majorBidi" w:hAnsiTheme="majorBidi" w:cstheme="majorBidi"/>
          <w:sz w:val="24"/>
          <w:szCs w:val="24"/>
        </w:rPr>
        <w:t>.</w:t>
      </w:r>
    </w:p>
    <w:p w:rsidR="00373CDE" w:rsidRDefault="00373CDE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 to the course website for the latest version of this document.</w:t>
      </w:r>
    </w:p>
    <w:p w:rsidR="00373CDE" w:rsidRPr="002B0BDA" w:rsidRDefault="00373CDE" w:rsidP="00373CD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are encouraged to seek the help of your instructor during his office hour</w:t>
      </w:r>
      <w:r w:rsidR="00197BB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B0BDA" w:rsidRPr="002B0BDA" w:rsidRDefault="002B0BDA" w:rsidP="00373C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216969" w:rsidRDefault="00216969" w:rsidP="00AC4DF9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99060</wp:posOffset>
            </wp:positionV>
            <wp:extent cx="1827530" cy="1303020"/>
            <wp:effectExtent l="19050" t="0" r="1270" b="0"/>
            <wp:wrapTight wrapText="bothSides">
              <wp:wrapPolygon edited="0">
                <wp:start x="-225" y="0"/>
                <wp:lineTo x="-225" y="21158"/>
                <wp:lineTo x="21615" y="21158"/>
                <wp:lineTo x="21615" y="0"/>
                <wp:lineTo x="-22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96" t="36596" r="1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3B4">
        <w:rPr>
          <w:rFonts w:asciiTheme="majorBidi" w:eastAsiaTheme="minorEastAsia" w:hAnsiTheme="majorBidi" w:cstheme="majorBidi"/>
          <w:noProof/>
          <w:sz w:val="28"/>
          <w:szCs w:val="28"/>
        </w:rPr>
        <w:t>1</w:t>
      </w:r>
      <w:r w:rsidR="00A61574">
        <w:rPr>
          <w:rFonts w:asciiTheme="majorBidi" w:eastAsiaTheme="minorEastAsia" w:hAnsiTheme="majorBidi" w:cstheme="majorBidi"/>
          <w:noProof/>
          <w:sz w:val="28"/>
          <w:szCs w:val="28"/>
        </w:rPr>
        <w:t>5</w:t>
      </w:r>
      <w:r w:rsidR="002B0BDA" w:rsidRPr="00711FC1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393805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C6037A" w:rsidRPr="00C6037A">
        <w:rPr>
          <w:rFonts w:asciiTheme="majorBidi" w:eastAsiaTheme="minorEastAsia" w:hAnsiTheme="majorBidi" w:cstheme="majorBidi"/>
          <w:noProof/>
          <w:sz w:val="28"/>
          <w:szCs w:val="28"/>
        </w:rPr>
        <w:t>Forces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 xml:space="preserve"> and 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3</m:t>
            </m:r>
          </m:sub>
        </m:sSub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C6037A" w:rsidRPr="00C6037A">
        <w:rPr>
          <w:rFonts w:asciiTheme="majorBidi" w:eastAsiaTheme="minorEastAsia" w:hAnsiTheme="majorBidi" w:cstheme="majorBidi"/>
          <w:noProof/>
          <w:sz w:val="28"/>
          <w:szCs w:val="28"/>
        </w:rPr>
        <w:t>act on the structure of Fig. 12-31,</w:t>
      </w:r>
      <w:r w:rsidR="00C6037A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C6037A" w:rsidRPr="00C6037A">
        <w:rPr>
          <w:rFonts w:asciiTheme="majorBidi" w:eastAsiaTheme="minorEastAsia" w:hAnsiTheme="majorBidi" w:cstheme="majorBidi"/>
          <w:noProof/>
          <w:sz w:val="28"/>
          <w:szCs w:val="28"/>
        </w:rPr>
        <w:t>shown in an overhead view.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C6037A" w:rsidRPr="00C6037A">
        <w:rPr>
          <w:rFonts w:asciiTheme="majorBidi" w:eastAsiaTheme="minorEastAsia" w:hAnsiTheme="majorBidi" w:cstheme="majorBidi"/>
          <w:noProof/>
          <w:sz w:val="28"/>
          <w:szCs w:val="28"/>
        </w:rPr>
        <w:t>We wish to put the structure in equilibrium</w:t>
      </w:r>
      <w:r w:rsidR="00C6037A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C6037A" w:rsidRPr="00C6037A">
        <w:rPr>
          <w:rFonts w:asciiTheme="majorBidi" w:eastAsiaTheme="minorEastAsia" w:hAnsiTheme="majorBidi" w:cstheme="majorBidi"/>
          <w:noProof/>
          <w:sz w:val="28"/>
          <w:szCs w:val="28"/>
        </w:rPr>
        <w:t>by applying a fourth force, at a point such as P. The fourth</w:t>
      </w:r>
      <w:r w:rsidR="00C6037A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C6037A" w:rsidRPr="00C6037A">
        <w:rPr>
          <w:rFonts w:asciiTheme="majorBidi" w:eastAsiaTheme="minorEastAsia" w:hAnsiTheme="majorBidi" w:cstheme="majorBidi"/>
          <w:noProof/>
          <w:sz w:val="28"/>
          <w:szCs w:val="28"/>
        </w:rPr>
        <w:t xml:space="preserve">force has vector components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h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 xml:space="preserve"> and 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v</m:t>
            </m:r>
          </m:sub>
        </m:sSub>
      </m:oMath>
      <w:r w:rsidR="00C6037A" w:rsidRPr="00C6037A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.We are given that a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C6037A" w:rsidRPr="00C6037A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C6037A" w:rsidRPr="00216969">
        <w:rPr>
          <w:rFonts w:asciiTheme="majorBidi" w:eastAsiaTheme="minorEastAsia" w:hAnsiTheme="majorBidi" w:cstheme="majorBidi"/>
          <w:noProof/>
          <w:sz w:val="28"/>
          <w:szCs w:val="28"/>
        </w:rPr>
        <w:t>2.0 m,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b = 3.0 m, c = 1.0 m , F</w:t>
      </w:r>
      <w:r w:rsidRPr="00216969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= 20 N, F</w:t>
      </w:r>
      <w:r w:rsidRPr="00216969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2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= 10 N and F</w:t>
      </w:r>
      <w:r w:rsidRPr="00216969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3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= 5.0 N.  Find (a) F</w:t>
      </w:r>
      <w:r w:rsidRPr="00216969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h</w:t>
      </w:r>
      <w:r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(b) F</w:t>
      </w:r>
      <w:r w:rsidRPr="00216969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v</w:t>
      </w:r>
      <w:r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and (c) d. </w:t>
      </w:r>
    </w:p>
    <w:p w:rsidR="006163B4" w:rsidRPr="00AC4DF9" w:rsidRDefault="00EA1AD8" w:rsidP="00AC4DF9">
      <w:pP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eastAsiaTheme="minorEastAsia" w:hAnsiTheme="majorBidi" w:cstheme="majorBidi"/>
          <w:noProof/>
          <w:sz w:val="20"/>
          <w:szCs w:val="20"/>
        </w:rPr>
      </w:pPr>
      <w:r w:rsidRPr="00AC4DF9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011A7D" w:rsidRPr="00AC4DF9">
        <w:rPr>
          <w:rFonts w:asciiTheme="majorBidi" w:hAnsiTheme="majorBidi" w:cstheme="majorBidi"/>
          <w:sz w:val="20"/>
          <w:szCs w:val="20"/>
          <w:u w:val="single"/>
        </w:rPr>
        <w:t xml:space="preserve"> (a)</w:t>
      </w:r>
      <w:r w:rsidR="00A020D7" w:rsidRPr="00AC4DF9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AC4DF9" w:rsidRPr="00AC4DF9">
        <w:rPr>
          <w:rFonts w:asciiTheme="majorBidi" w:hAnsiTheme="majorBidi" w:cstheme="majorBidi"/>
          <w:sz w:val="20"/>
          <w:szCs w:val="20"/>
          <w:u w:val="single"/>
        </w:rPr>
        <w:t>5.0 N</w:t>
      </w:r>
      <w:r w:rsidR="00011A7D" w:rsidRPr="00AC4DF9">
        <w:rPr>
          <w:rFonts w:asciiTheme="majorBidi" w:hAnsiTheme="majorBidi" w:cstheme="majorBidi"/>
          <w:sz w:val="20"/>
          <w:szCs w:val="20"/>
          <w:u w:val="single"/>
        </w:rPr>
        <w:t>; (b)</w:t>
      </w:r>
      <w:r w:rsidR="00AC4DF9" w:rsidRPr="00AC4DF9">
        <w:rPr>
          <w:rFonts w:asciiTheme="majorBidi" w:hAnsiTheme="majorBidi" w:cstheme="majorBidi"/>
          <w:sz w:val="20"/>
          <w:szCs w:val="20"/>
          <w:u w:val="single"/>
        </w:rPr>
        <w:t xml:space="preserve"> 30 N</w:t>
      </w:r>
      <w:r w:rsidR="00A020D7" w:rsidRPr="00AC4DF9">
        <w:rPr>
          <w:rFonts w:asciiTheme="majorBidi" w:hAnsiTheme="majorBidi" w:cstheme="majorBidi"/>
          <w:sz w:val="20"/>
          <w:szCs w:val="20"/>
          <w:u w:val="single"/>
        </w:rPr>
        <w:t>; (c)</w:t>
      </w:r>
      <w:r w:rsidR="00AC4DF9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AC4DF9" w:rsidRPr="00AC4DF9">
        <w:rPr>
          <w:rFonts w:ascii="Times New Roman" w:hAnsi="Times New Roman" w:cs="Times New Roman"/>
          <w:sz w:val="20"/>
          <w:szCs w:val="20"/>
          <w:u w:val="single"/>
        </w:rPr>
        <w:t>1.3 m</w:t>
      </w:r>
      <w:r w:rsidR="00AF7E94" w:rsidRPr="00AC4DF9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</w:p>
    <w:p w:rsidR="00A61574" w:rsidRPr="00197F6B" w:rsidRDefault="00A61574" w:rsidP="0095322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sz w:val="20"/>
          <w:szCs w:val="20"/>
          <w:u w:val="single"/>
        </w:rPr>
      </w:pPr>
    </w:p>
    <w:p w:rsidR="004E0A00" w:rsidRPr="004E0A00" w:rsidRDefault="00553530" w:rsidP="00553530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60325</wp:posOffset>
            </wp:positionV>
            <wp:extent cx="1120775" cy="957580"/>
            <wp:effectExtent l="19050" t="0" r="3175" b="0"/>
            <wp:wrapTight wrapText="bothSides">
              <wp:wrapPolygon edited="0">
                <wp:start x="-367" y="0"/>
                <wp:lineTo x="-367" y="21056"/>
                <wp:lineTo x="21661" y="21056"/>
                <wp:lineTo x="21661" y="0"/>
                <wp:lineTo x="-367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705" t="22874" r="4681" b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574">
        <w:rPr>
          <w:rFonts w:asciiTheme="majorBidi" w:eastAsiaTheme="minorEastAsia" w:hAnsiTheme="majorBidi" w:cstheme="majorBidi"/>
          <w:noProof/>
          <w:sz w:val="28"/>
          <w:szCs w:val="28"/>
        </w:rPr>
        <w:t>21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009FF" w:rsidRPr="00A97F56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>The system in Fig. 12-36</w:t>
      </w:r>
      <w:r w:rsidR="004E0A0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>is in equilibrium. A concrete block</w:t>
      </w:r>
      <w:r w:rsidR="004E0A0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>of mass 225 kg hangs from the end</w:t>
      </w:r>
      <w:r w:rsidR="004E0A0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>of the uniform strut of mass 45.0 kg.</w:t>
      </w:r>
      <w:r w:rsidR="004E0A0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</w:t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For angles </w:t>
      </w:r>
      <w:r w:rsidR="004E0A00" w:rsidRPr="00553530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sym w:font="Symbol" w:char="F066"/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30.0° and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θ</w:t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>45.0°,</w:t>
      </w:r>
      <w:r w:rsidR="004E0A0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>find (a) the tension T in the cable</w:t>
      </w:r>
      <w:r w:rsidR="004E0A0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>and the (b) horizontal and (c) vertical</w:t>
      </w:r>
      <w:r w:rsidR="004E0A0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>components of the force on the</w:t>
      </w:r>
      <w:r w:rsidR="004E0A0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4E0A00" w:rsidRPr="004E0A00">
        <w:rPr>
          <w:rFonts w:asciiTheme="majorBidi" w:eastAsiaTheme="minorEastAsia" w:hAnsiTheme="majorBidi" w:cstheme="majorBidi"/>
          <w:noProof/>
          <w:sz w:val="28"/>
          <w:szCs w:val="28"/>
        </w:rPr>
        <w:t>strut from the hinge.</w:t>
      </w:r>
    </w:p>
    <w:p w:rsidR="00553530" w:rsidRDefault="00553530" w:rsidP="00553530">
      <w:pP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4E0A00" w:rsidRPr="00553530" w:rsidRDefault="00311F7C" w:rsidP="007F04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53530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Answer: </w:t>
      </w:r>
      <w:r w:rsidR="00553530" w:rsidRPr="00553530">
        <w:rPr>
          <w:rFonts w:ascii="Times New Roman" w:hAnsi="Times New Roman" w:cs="Times New Roman"/>
          <w:sz w:val="20"/>
          <w:szCs w:val="20"/>
          <w:u w:val="single"/>
        </w:rPr>
        <w:t xml:space="preserve">(a) 6.63 </w:t>
      </w:r>
      <w:proofErr w:type="spellStart"/>
      <w:r w:rsidR="007F042F">
        <w:rPr>
          <w:rFonts w:ascii="Times New Roman" w:hAnsi="Times New Roman" w:cs="Times New Roman"/>
          <w:sz w:val="20"/>
          <w:szCs w:val="20"/>
          <w:u w:val="single"/>
        </w:rPr>
        <w:t>k</w:t>
      </w:r>
      <w:r w:rsidR="00553530" w:rsidRPr="00553530">
        <w:rPr>
          <w:rFonts w:ascii="Times New Roman" w:hAnsi="Times New Roman" w:cs="Times New Roman"/>
          <w:sz w:val="20"/>
          <w:szCs w:val="20"/>
          <w:u w:val="single"/>
        </w:rPr>
        <w:t>N</w:t>
      </w:r>
      <w:proofErr w:type="spellEnd"/>
      <w:r w:rsidR="00553530" w:rsidRPr="00553530">
        <w:rPr>
          <w:rFonts w:ascii="Times New Roman" w:hAnsi="Times New Roman" w:cs="Times New Roman"/>
          <w:sz w:val="20"/>
          <w:szCs w:val="20"/>
          <w:u w:val="single"/>
        </w:rPr>
        <w:t xml:space="preserve"> (b) 5.74</w:t>
      </w:r>
      <w:r w:rsidR="0032644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7F042F">
        <w:rPr>
          <w:rFonts w:ascii="Times New Roman" w:hAnsi="Times New Roman" w:cs="Times New Roman"/>
          <w:sz w:val="20"/>
          <w:szCs w:val="20"/>
          <w:u w:val="single"/>
        </w:rPr>
        <w:t>k</w:t>
      </w:r>
      <w:r w:rsidR="00553530" w:rsidRPr="00553530">
        <w:rPr>
          <w:rFonts w:ascii="Times New Roman" w:hAnsi="Times New Roman" w:cs="Times New Roman"/>
          <w:sz w:val="20"/>
          <w:szCs w:val="20"/>
          <w:u w:val="single"/>
        </w:rPr>
        <w:t>N</w:t>
      </w:r>
      <w:proofErr w:type="spellEnd"/>
      <w:r w:rsidR="00553530" w:rsidRPr="00553530">
        <w:rPr>
          <w:rFonts w:ascii="Times New Roman" w:hAnsi="Times New Roman" w:cs="Times New Roman"/>
          <w:sz w:val="20"/>
          <w:szCs w:val="20"/>
          <w:u w:val="single"/>
        </w:rPr>
        <w:t xml:space="preserve"> (c) 5.96</w:t>
      </w:r>
      <w:r w:rsidR="0032644A" w:rsidRPr="0032644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F042F">
        <w:rPr>
          <w:rFonts w:ascii="Times New Roman" w:hAnsi="Times New Roman" w:cs="Times New Roman"/>
          <w:sz w:val="20"/>
          <w:szCs w:val="20"/>
          <w:u w:val="single"/>
        </w:rPr>
        <w:t>k</w:t>
      </w:r>
      <w:bookmarkStart w:id="0" w:name="_GoBack"/>
      <w:bookmarkEnd w:id="0"/>
      <w:r w:rsidR="00553530" w:rsidRPr="00553530">
        <w:rPr>
          <w:rFonts w:ascii="Times New Roman" w:hAnsi="Times New Roman" w:cs="Times New Roman"/>
          <w:sz w:val="20"/>
          <w:szCs w:val="20"/>
          <w:u w:val="single"/>
        </w:rPr>
        <w:t>N</w:t>
      </w:r>
    </w:p>
    <w:p w:rsidR="00197F6B" w:rsidRDefault="00553530" w:rsidP="00553530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5489575</wp:posOffset>
            </wp:positionH>
            <wp:positionV relativeFrom="paragraph">
              <wp:posOffset>48260</wp:posOffset>
            </wp:positionV>
            <wp:extent cx="901065" cy="1210945"/>
            <wp:effectExtent l="19050" t="0" r="0" b="0"/>
            <wp:wrapTight wrapText="bothSides">
              <wp:wrapPolygon edited="0">
                <wp:start x="-457" y="0"/>
                <wp:lineTo x="-457" y="21407"/>
                <wp:lineTo x="21463" y="21407"/>
                <wp:lineTo x="21463" y="0"/>
                <wp:lineTo x="-457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9182" t="13910" b="6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574">
        <w:rPr>
          <w:rFonts w:asciiTheme="majorBidi" w:eastAsiaTheme="minorEastAsia" w:hAnsiTheme="majorBidi" w:cstheme="majorBidi"/>
          <w:noProof/>
          <w:sz w:val="28"/>
          <w:szCs w:val="28"/>
        </w:rPr>
        <w:t>23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553530">
        <w:rPr>
          <w:rFonts w:asciiTheme="majorBidi" w:eastAsiaTheme="minorEastAsia" w:hAnsiTheme="majorBidi" w:cstheme="majorBidi"/>
          <w:noProof/>
          <w:sz w:val="28"/>
          <w:szCs w:val="28"/>
        </w:rPr>
        <w:t>In Fig. 12-38, one end of a uniform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553530">
        <w:rPr>
          <w:rFonts w:asciiTheme="majorBidi" w:eastAsiaTheme="minorEastAsia" w:hAnsiTheme="majorBidi" w:cstheme="majorBidi"/>
          <w:noProof/>
          <w:sz w:val="28"/>
          <w:szCs w:val="28"/>
        </w:rPr>
        <w:t>beam of weight 222 N is hinged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553530">
        <w:rPr>
          <w:rFonts w:asciiTheme="majorBidi" w:eastAsiaTheme="minorEastAsia" w:hAnsiTheme="majorBidi" w:cstheme="majorBidi"/>
          <w:noProof/>
          <w:sz w:val="28"/>
          <w:szCs w:val="28"/>
        </w:rPr>
        <w:t>to a wall; the other end is supported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55353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by a wire that makes angles </w:t>
      </w:r>
      <w:r w:rsidRPr="00553530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θ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=</w:t>
      </w:r>
      <w:r w:rsidRPr="0055353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30.0°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553530">
        <w:rPr>
          <w:rFonts w:asciiTheme="majorBidi" w:eastAsiaTheme="minorEastAsia" w:hAnsiTheme="majorBidi" w:cstheme="majorBidi"/>
          <w:noProof/>
          <w:sz w:val="28"/>
          <w:szCs w:val="28"/>
        </w:rPr>
        <w:t>with both wall and beam. Find (a)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553530">
        <w:rPr>
          <w:rFonts w:asciiTheme="majorBidi" w:eastAsiaTheme="minorEastAsia" w:hAnsiTheme="majorBidi" w:cstheme="majorBidi"/>
          <w:noProof/>
          <w:sz w:val="28"/>
          <w:szCs w:val="28"/>
        </w:rPr>
        <w:t>tension in the wire and the (b) horizontal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553530">
        <w:rPr>
          <w:rFonts w:asciiTheme="majorBidi" w:eastAsiaTheme="minorEastAsia" w:hAnsiTheme="majorBidi" w:cstheme="majorBidi"/>
          <w:noProof/>
          <w:sz w:val="28"/>
          <w:szCs w:val="28"/>
        </w:rPr>
        <w:t>and (c) vertical components of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553530">
        <w:rPr>
          <w:rFonts w:asciiTheme="majorBidi" w:eastAsiaTheme="minorEastAsia" w:hAnsiTheme="majorBidi" w:cstheme="majorBidi"/>
          <w:noProof/>
          <w:sz w:val="28"/>
          <w:szCs w:val="28"/>
        </w:rPr>
        <w:t>the force of the hinge on the beam.</w:t>
      </w:r>
    </w:p>
    <w:p w:rsidR="00553530" w:rsidRDefault="00553530" w:rsidP="002B779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553530" w:rsidRDefault="00553530" w:rsidP="002B779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2B7796" w:rsidRDefault="00311F7C" w:rsidP="0055353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2B7796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D20E55" w:rsidRPr="002B7796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D20E55" w:rsidRPr="002B7796">
        <w:rPr>
          <w:rFonts w:ascii="Times New Roman" w:hAnsi="Times New Roman" w:cs="Times New Roman"/>
          <w:sz w:val="20"/>
          <w:szCs w:val="20"/>
          <w:u w:val="single"/>
        </w:rPr>
        <w:t>(a)</w:t>
      </w:r>
      <w:r w:rsidR="00F335A1" w:rsidRPr="002B779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53530">
        <w:rPr>
          <w:rFonts w:ascii="Times New Roman" w:hAnsi="Times New Roman" w:cs="Times New Roman"/>
          <w:sz w:val="20"/>
          <w:szCs w:val="20"/>
          <w:u w:val="single"/>
        </w:rPr>
        <w:t>192 N</w:t>
      </w:r>
      <w:r w:rsidR="00171A90" w:rsidRPr="002B7796">
        <w:rPr>
          <w:rFonts w:ascii="Times New Roman" w:eastAsiaTheme="minorEastAsia" w:hAnsi="Times New Roman" w:cs="Times New Roman"/>
          <w:iCs/>
          <w:sz w:val="20"/>
          <w:szCs w:val="20"/>
          <w:u w:val="single"/>
        </w:rPr>
        <w:t xml:space="preserve"> </w:t>
      </w:r>
      <w:r w:rsidR="00D20E55" w:rsidRPr="002B7796">
        <w:rPr>
          <w:rFonts w:ascii="Times New Roman" w:hAnsi="Times New Roman" w:cs="Times New Roman"/>
          <w:sz w:val="20"/>
          <w:szCs w:val="20"/>
          <w:u w:val="single"/>
        </w:rPr>
        <w:t>(b)</w:t>
      </w:r>
      <w:r w:rsidR="00553530">
        <w:rPr>
          <w:rFonts w:ascii="Times New Roman" w:hAnsi="Times New Roman" w:cs="Times New Roman"/>
          <w:sz w:val="20"/>
          <w:szCs w:val="20"/>
          <w:u w:val="single"/>
        </w:rPr>
        <w:t xml:space="preserve"> 96.1 N (c) 55.5 N</w:t>
      </w:r>
    </w:p>
    <w:p w:rsidR="00F335A1" w:rsidRPr="00B45C32" w:rsidRDefault="00A61574" w:rsidP="00250CAF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4</w:t>
      </w:r>
      <w:r w:rsidR="00AF7E94">
        <w:rPr>
          <w:rFonts w:asciiTheme="majorBidi" w:eastAsiaTheme="minorEastAsia" w:hAnsiTheme="majorBidi" w:cstheme="majorBidi"/>
          <w:noProof/>
          <w:sz w:val="28"/>
          <w:szCs w:val="28"/>
        </w:rPr>
        <w:t>3</w:t>
      </w:r>
      <w:r w:rsidR="00362979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A4EA6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250CAF" w:rsidRPr="00250CAF">
        <w:rPr>
          <w:rFonts w:asciiTheme="majorBidi" w:eastAsiaTheme="minorEastAsia" w:hAnsiTheme="majorBidi" w:cstheme="majorBidi"/>
          <w:noProof/>
          <w:sz w:val="28"/>
          <w:szCs w:val="28"/>
        </w:rPr>
        <w:t>A horizontal aluminum rod 4.8 cm in diameter</w:t>
      </w:r>
      <w:r w:rsidR="00250CA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0CAF" w:rsidRPr="00250CAF">
        <w:rPr>
          <w:rFonts w:asciiTheme="majorBidi" w:eastAsiaTheme="minorEastAsia" w:hAnsiTheme="majorBidi" w:cstheme="majorBidi"/>
          <w:noProof/>
          <w:sz w:val="28"/>
          <w:szCs w:val="28"/>
        </w:rPr>
        <w:t>projects 5.3 cm from a wall. A 1200 kg object is suspended from</w:t>
      </w:r>
      <w:r w:rsidR="00250CA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0CAF" w:rsidRPr="00250CA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the end of the rod. The shear modulus of aluminum is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3.0 ×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 xml:space="preserve">10 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10</m:t>
            </m:r>
          </m:sup>
        </m:sSup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N/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</m:t>
            </m:r>
          </m:sup>
        </m:sSup>
      </m:oMath>
      <w:r w:rsidR="00250CAF" w:rsidRPr="00250CAF">
        <w:rPr>
          <w:rFonts w:asciiTheme="majorBidi" w:eastAsiaTheme="minorEastAsia" w:hAnsiTheme="majorBidi" w:cstheme="majorBidi"/>
          <w:noProof/>
          <w:sz w:val="28"/>
          <w:szCs w:val="28"/>
        </w:rPr>
        <w:t>. Neglecting the rod’s mass, find (a) the shear stress on the</w:t>
      </w:r>
      <w:r w:rsidR="00250CA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0CAF" w:rsidRPr="00250CA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rod and (b) the vertical deflection of the end of </w:t>
      </w:r>
      <w:r w:rsidR="00250CAF">
        <w:rPr>
          <w:rFonts w:asciiTheme="majorBidi" w:eastAsiaTheme="minorEastAsia" w:hAnsiTheme="majorBidi" w:cstheme="majorBidi"/>
          <w:noProof/>
          <w:sz w:val="28"/>
          <w:szCs w:val="28"/>
        </w:rPr>
        <w:t>the rod</w:t>
      </w:r>
      <w:r w:rsidR="000958B6" w:rsidRPr="000958B6">
        <w:rPr>
          <w:rFonts w:asciiTheme="majorBidi" w:eastAsiaTheme="minorEastAsia" w:hAnsiTheme="majorBidi" w:cstheme="majorBidi"/>
          <w:noProof/>
          <w:sz w:val="28"/>
          <w:szCs w:val="28"/>
        </w:rPr>
        <w:t>?</w:t>
      </w:r>
    </w:p>
    <w:p w:rsidR="00250CAF" w:rsidRPr="0082240B" w:rsidRDefault="007C6C97" w:rsidP="00250CA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417290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4B3FCC"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Cs/>
                <w:sz w:val="20"/>
                <w:szCs w:val="20"/>
                <w:u w:val="single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 6.5×</m:t>
        </m:r>
        <m:sSup>
          <m:sSupPr>
            <m:ctrlPr>
              <w:rPr>
                <w:rFonts w:ascii="Cambria Math" w:hAnsi="Cambria Math" w:cs="Times New Roman"/>
                <w:iCs/>
                <w:sz w:val="20"/>
                <w:szCs w:val="20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 N/</m:t>
        </m:r>
        <m:sSup>
          <m:sSupPr>
            <m:ctrlPr>
              <w:rPr>
                <w:rFonts w:ascii="Cambria Math" w:hAnsi="Cambria Math" w:cs="Times New Roman"/>
                <w:iCs/>
                <w:sz w:val="20"/>
                <w:szCs w:val="20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 </m:t>
        </m:r>
        <m:d>
          <m:dPr>
            <m:ctrlPr>
              <w:rPr>
                <w:rFonts w:ascii="Cambria Math" w:hAnsi="Cambria Math" w:cs="Times New Roman"/>
                <w:iCs/>
                <w:sz w:val="20"/>
                <w:szCs w:val="20"/>
                <w:u w:val="single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b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 1.1×</m:t>
        </m:r>
        <m:sSup>
          <m:sSupPr>
            <m:ctrlPr>
              <w:rPr>
                <w:rFonts w:ascii="Cambria Math" w:hAnsi="Cambria Math" w:cs="Times New Roman"/>
                <w:iCs/>
                <w:sz w:val="20"/>
                <w:szCs w:val="20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-5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 m</m:t>
        </m:r>
      </m:oMath>
    </w:p>
    <w:sectPr w:rsidR="00250CAF" w:rsidRPr="0082240B" w:rsidSect="00AA0085">
      <w:headerReference w:type="default" r:id="rId10"/>
      <w:footerReference w:type="default" r:id="rId11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0FB" w:rsidRDefault="00C950FB" w:rsidP="002B0BDA">
      <w:pPr>
        <w:spacing w:after="0" w:line="240" w:lineRule="auto"/>
      </w:pPr>
      <w:r>
        <w:separator/>
      </w:r>
    </w:p>
  </w:endnote>
  <w:endnote w:type="continuationSeparator" w:id="0">
    <w:p w:rsidR="00C950FB" w:rsidRDefault="00C950FB" w:rsidP="002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6E" w:rsidRPr="009F716E" w:rsidRDefault="009F716E" w:rsidP="0082240B">
    <w:pPr>
      <w:pStyle w:val="Footer"/>
      <w:jc w:val="right"/>
      <w:rPr>
        <w:sz w:val="28"/>
        <w:szCs w:val="28"/>
      </w:rPr>
    </w:pPr>
    <w:r w:rsidRPr="009F716E">
      <w:rPr>
        <w:sz w:val="28"/>
        <w:szCs w:val="28"/>
      </w:rPr>
      <w:t xml:space="preserve">Page </w:t>
    </w:r>
    <w:r w:rsidR="00795EDE" w:rsidRPr="009F716E">
      <w:rPr>
        <w:sz w:val="28"/>
        <w:szCs w:val="28"/>
      </w:rPr>
      <w:fldChar w:fldCharType="begin"/>
    </w:r>
    <w:r w:rsidRPr="009F716E">
      <w:rPr>
        <w:sz w:val="28"/>
        <w:szCs w:val="28"/>
      </w:rPr>
      <w:instrText xml:space="preserve"> PAGE   \* MERGEFORMAT </w:instrText>
    </w:r>
    <w:r w:rsidR="00795EDE" w:rsidRPr="009F716E">
      <w:rPr>
        <w:sz w:val="28"/>
        <w:szCs w:val="28"/>
      </w:rPr>
      <w:fldChar w:fldCharType="separate"/>
    </w:r>
    <w:r w:rsidR="007F042F">
      <w:rPr>
        <w:noProof/>
        <w:sz w:val="28"/>
        <w:szCs w:val="28"/>
      </w:rPr>
      <w:t>1</w:t>
    </w:r>
    <w:r w:rsidR="00795EDE" w:rsidRPr="009F716E">
      <w:rPr>
        <w:sz w:val="28"/>
        <w:szCs w:val="28"/>
      </w:rPr>
      <w:fldChar w:fldCharType="end"/>
    </w:r>
    <w:r w:rsidRPr="009F716E">
      <w:rPr>
        <w:sz w:val="28"/>
        <w:szCs w:val="28"/>
      </w:rPr>
      <w:t>/</w:t>
    </w:r>
    <w:r w:rsidR="0082240B">
      <w:rPr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0FB" w:rsidRDefault="00C950FB" w:rsidP="002B0BDA">
      <w:pPr>
        <w:spacing w:after="0" w:line="240" w:lineRule="auto"/>
      </w:pPr>
      <w:r>
        <w:separator/>
      </w:r>
    </w:p>
  </w:footnote>
  <w:footnote w:type="continuationSeparator" w:id="0">
    <w:p w:rsidR="00C950FB" w:rsidRDefault="00C950FB" w:rsidP="002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DA" w:rsidRPr="002631E7" w:rsidRDefault="00C950FB" w:rsidP="006634FD">
    <w:pPr>
      <w:pStyle w:val="Header"/>
      <w:rPr>
        <w:rFonts w:asciiTheme="majorBidi" w:hAnsiTheme="majorBidi" w:cstheme="majorBidi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4.2pt;margin-top:-20.1pt;width:58.8pt;height:67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" filled="f" strokecolor="black [3213]" strokeweight=".5pt">
          <v:path arrowok="t"/>
          <v:textbox style="mso-next-textbox:#Text Box 3">
            <w:txbxContent>
              <w:p w:rsidR="00373CDE" w:rsidRPr="002631E7" w:rsidRDefault="00F33772" w:rsidP="00A61574">
                <w:pPr>
                  <w:spacing w:after="0" w:line="240" w:lineRule="auto"/>
                  <w:rPr>
                    <w:rFonts w:asciiTheme="majorBidi" w:hAnsiTheme="majorBidi" w:cstheme="majorBidi"/>
                    <w:sz w:val="72"/>
                    <w:szCs w:val="72"/>
                  </w:rPr>
                </w:pPr>
                <w:r>
                  <w:rPr>
                    <w:rFonts w:asciiTheme="majorBidi" w:hAnsiTheme="majorBidi" w:cstheme="majorBidi"/>
                    <w:sz w:val="72"/>
                    <w:szCs w:val="72"/>
                  </w:rPr>
                  <w:t>1</w:t>
                </w:r>
                <w:r w:rsidR="00A61574">
                  <w:rPr>
                    <w:rFonts w:asciiTheme="majorBidi" w:hAnsiTheme="majorBidi" w:cstheme="majorBidi"/>
                    <w:sz w:val="72"/>
                    <w:szCs w:val="72"/>
                  </w:rPr>
                  <w:t>2</w:t>
                </w:r>
              </w:p>
              <w:p w:rsidR="00FF2CEF" w:rsidRPr="002631E7" w:rsidRDefault="00373CDE" w:rsidP="00373CDE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proofErr w:type="spellStart"/>
                <w:proofErr w:type="gramStart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>ver</w:t>
                </w:r>
                <w:proofErr w:type="spellEnd"/>
                <w:proofErr w:type="gramEnd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1.0</w:t>
                </w:r>
              </w:p>
            </w:txbxContent>
          </v:textbox>
        </v:shape>
      </w:pict>
    </w:r>
    <w:r w:rsidR="002B0BDA">
      <w:tab/>
    </w:r>
    <w:r w:rsidR="00FF2CEF" w:rsidRPr="002631E7">
      <w:rPr>
        <w:rFonts w:asciiTheme="majorBidi" w:hAnsiTheme="majorBidi" w:cstheme="majorBidi"/>
      </w:rPr>
      <w:t xml:space="preserve">KFUPM - </w:t>
    </w:r>
    <w:r w:rsidR="002B0BDA" w:rsidRPr="002631E7">
      <w:rPr>
        <w:rFonts w:asciiTheme="majorBidi" w:hAnsiTheme="majorBidi" w:cstheme="majorBidi"/>
      </w:rPr>
      <w:t>Physics Department</w:t>
    </w:r>
    <w:r w:rsidR="002631E7">
      <w:rPr>
        <w:rFonts w:asciiTheme="majorBidi" w:hAnsiTheme="majorBidi" w:cstheme="majorBidi"/>
      </w:rPr>
      <w:t xml:space="preserve"> </w:t>
    </w:r>
    <w:r w:rsidR="009844E1" w:rsidRPr="002631E7">
      <w:rPr>
        <w:rFonts w:asciiTheme="majorBidi" w:hAnsiTheme="majorBidi" w:cstheme="majorBidi"/>
      </w:rPr>
      <w:t>-</w:t>
    </w:r>
    <w:r w:rsidR="002631E7">
      <w:rPr>
        <w:rFonts w:asciiTheme="majorBidi" w:hAnsiTheme="majorBidi" w:cstheme="majorBidi"/>
      </w:rPr>
      <w:t xml:space="preserve"> Phys</w:t>
    </w:r>
    <w:r w:rsidR="009844E1" w:rsidRPr="002631E7">
      <w:rPr>
        <w:rFonts w:asciiTheme="majorBidi" w:hAnsiTheme="majorBidi" w:cstheme="majorBidi"/>
      </w:rPr>
      <w:t>10</w:t>
    </w:r>
    <w:r w:rsidR="006E17F5">
      <w:rPr>
        <w:rFonts w:asciiTheme="majorBidi" w:hAnsiTheme="majorBidi" w:cstheme="majorBidi"/>
      </w:rPr>
      <w:t>1</w:t>
    </w:r>
    <w:r w:rsidR="002B0BDA" w:rsidRPr="002631E7">
      <w:rPr>
        <w:rFonts w:asciiTheme="majorBidi" w:hAnsiTheme="majorBidi" w:cstheme="majorBidi"/>
      </w:rPr>
      <w:tab/>
      <w:t>Term 13</w:t>
    </w:r>
    <w:r w:rsidR="006634FD">
      <w:rPr>
        <w:rFonts w:asciiTheme="majorBidi" w:hAnsiTheme="majorBidi" w:cstheme="majorBidi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A1268"/>
    <w:multiLevelType w:val="hybridMultilevel"/>
    <w:tmpl w:val="A0EC1044"/>
    <w:lvl w:ilvl="0" w:tplc="FE9A25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94277"/>
    <w:multiLevelType w:val="hybridMultilevel"/>
    <w:tmpl w:val="FB8E22A4"/>
    <w:lvl w:ilvl="0" w:tplc="699051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5A1C"/>
    <w:multiLevelType w:val="hybridMultilevel"/>
    <w:tmpl w:val="D8223B6C"/>
    <w:lvl w:ilvl="0" w:tplc="FF421E1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BDA"/>
    <w:rsid w:val="00002B61"/>
    <w:rsid w:val="00006412"/>
    <w:rsid w:val="00011A7D"/>
    <w:rsid w:val="000205C8"/>
    <w:rsid w:val="00024CB2"/>
    <w:rsid w:val="00026252"/>
    <w:rsid w:val="00084877"/>
    <w:rsid w:val="00087E9E"/>
    <w:rsid w:val="000958B6"/>
    <w:rsid w:val="000D07D6"/>
    <w:rsid w:val="000E0781"/>
    <w:rsid w:val="000E0EBC"/>
    <w:rsid w:val="000E4A55"/>
    <w:rsid w:val="000E52AE"/>
    <w:rsid w:val="00120F7E"/>
    <w:rsid w:val="00130AAC"/>
    <w:rsid w:val="00171A90"/>
    <w:rsid w:val="00177928"/>
    <w:rsid w:val="00197BBE"/>
    <w:rsid w:val="00197F6B"/>
    <w:rsid w:val="001A0E57"/>
    <w:rsid w:val="001C20B2"/>
    <w:rsid w:val="001E3A90"/>
    <w:rsid w:val="001F3ACB"/>
    <w:rsid w:val="001F55C1"/>
    <w:rsid w:val="002009FF"/>
    <w:rsid w:val="0020648E"/>
    <w:rsid w:val="00216969"/>
    <w:rsid w:val="0022087C"/>
    <w:rsid w:val="00230709"/>
    <w:rsid w:val="00234C59"/>
    <w:rsid w:val="00240A90"/>
    <w:rsid w:val="00250CAF"/>
    <w:rsid w:val="002631E7"/>
    <w:rsid w:val="002973FE"/>
    <w:rsid w:val="002A4EA6"/>
    <w:rsid w:val="002A7E4F"/>
    <w:rsid w:val="002B0BDA"/>
    <w:rsid w:val="002B7796"/>
    <w:rsid w:val="002F641C"/>
    <w:rsid w:val="00311F7C"/>
    <w:rsid w:val="0032644A"/>
    <w:rsid w:val="00332BCF"/>
    <w:rsid w:val="00336AD2"/>
    <w:rsid w:val="00341988"/>
    <w:rsid w:val="00362979"/>
    <w:rsid w:val="00373CDE"/>
    <w:rsid w:val="00377E16"/>
    <w:rsid w:val="0038264E"/>
    <w:rsid w:val="00393805"/>
    <w:rsid w:val="0039752B"/>
    <w:rsid w:val="003A109A"/>
    <w:rsid w:val="003C2573"/>
    <w:rsid w:val="003D3F4F"/>
    <w:rsid w:val="003E7699"/>
    <w:rsid w:val="003F7984"/>
    <w:rsid w:val="00403D1D"/>
    <w:rsid w:val="0041135B"/>
    <w:rsid w:val="0041712B"/>
    <w:rsid w:val="00417290"/>
    <w:rsid w:val="00483A1B"/>
    <w:rsid w:val="00487581"/>
    <w:rsid w:val="004B3FCC"/>
    <w:rsid w:val="004C4DB4"/>
    <w:rsid w:val="004E0A00"/>
    <w:rsid w:val="004E188B"/>
    <w:rsid w:val="004E35D7"/>
    <w:rsid w:val="0050750D"/>
    <w:rsid w:val="00515397"/>
    <w:rsid w:val="00531D38"/>
    <w:rsid w:val="005322CF"/>
    <w:rsid w:val="00536542"/>
    <w:rsid w:val="00553530"/>
    <w:rsid w:val="00573AA6"/>
    <w:rsid w:val="00582052"/>
    <w:rsid w:val="005870AA"/>
    <w:rsid w:val="005923E9"/>
    <w:rsid w:val="005D19E6"/>
    <w:rsid w:val="00605E4D"/>
    <w:rsid w:val="006163B4"/>
    <w:rsid w:val="00645F1D"/>
    <w:rsid w:val="006621C4"/>
    <w:rsid w:val="006634FD"/>
    <w:rsid w:val="00671F5B"/>
    <w:rsid w:val="00673C39"/>
    <w:rsid w:val="006966D7"/>
    <w:rsid w:val="00697F17"/>
    <w:rsid w:val="006B3158"/>
    <w:rsid w:val="006C432F"/>
    <w:rsid w:val="006E17F5"/>
    <w:rsid w:val="00711FC1"/>
    <w:rsid w:val="0072214D"/>
    <w:rsid w:val="00775C8D"/>
    <w:rsid w:val="00782E5D"/>
    <w:rsid w:val="00795EDE"/>
    <w:rsid w:val="007A38A0"/>
    <w:rsid w:val="007B44D3"/>
    <w:rsid w:val="007C2D76"/>
    <w:rsid w:val="007C6C97"/>
    <w:rsid w:val="007D4AB3"/>
    <w:rsid w:val="007D7D5A"/>
    <w:rsid w:val="007F042F"/>
    <w:rsid w:val="007F5FD4"/>
    <w:rsid w:val="00811567"/>
    <w:rsid w:val="0082240B"/>
    <w:rsid w:val="008328A2"/>
    <w:rsid w:val="008461D6"/>
    <w:rsid w:val="00871780"/>
    <w:rsid w:val="00873B23"/>
    <w:rsid w:val="00883D99"/>
    <w:rsid w:val="00951ECC"/>
    <w:rsid w:val="0095322A"/>
    <w:rsid w:val="009607D6"/>
    <w:rsid w:val="009625DF"/>
    <w:rsid w:val="009804EB"/>
    <w:rsid w:val="009844E1"/>
    <w:rsid w:val="009E008F"/>
    <w:rsid w:val="009F716E"/>
    <w:rsid w:val="00A020D7"/>
    <w:rsid w:val="00A05232"/>
    <w:rsid w:val="00A0537E"/>
    <w:rsid w:val="00A45379"/>
    <w:rsid w:val="00A61574"/>
    <w:rsid w:val="00A70C4E"/>
    <w:rsid w:val="00A81D8B"/>
    <w:rsid w:val="00A97F56"/>
    <w:rsid w:val="00AA0085"/>
    <w:rsid w:val="00AC4DF9"/>
    <w:rsid w:val="00AD292B"/>
    <w:rsid w:val="00AF0DE4"/>
    <w:rsid w:val="00AF5FB8"/>
    <w:rsid w:val="00AF7E94"/>
    <w:rsid w:val="00B02CE6"/>
    <w:rsid w:val="00B13C1D"/>
    <w:rsid w:val="00B15D81"/>
    <w:rsid w:val="00B45C32"/>
    <w:rsid w:val="00B4739D"/>
    <w:rsid w:val="00B508C8"/>
    <w:rsid w:val="00B5677E"/>
    <w:rsid w:val="00B63B94"/>
    <w:rsid w:val="00B7781F"/>
    <w:rsid w:val="00B860D7"/>
    <w:rsid w:val="00BD4284"/>
    <w:rsid w:val="00BF4229"/>
    <w:rsid w:val="00C0241A"/>
    <w:rsid w:val="00C233E0"/>
    <w:rsid w:val="00C6037A"/>
    <w:rsid w:val="00C6386A"/>
    <w:rsid w:val="00C86348"/>
    <w:rsid w:val="00C950FB"/>
    <w:rsid w:val="00CD1A47"/>
    <w:rsid w:val="00CD7613"/>
    <w:rsid w:val="00D20E55"/>
    <w:rsid w:val="00D316F4"/>
    <w:rsid w:val="00D72BDE"/>
    <w:rsid w:val="00D97070"/>
    <w:rsid w:val="00DB08E2"/>
    <w:rsid w:val="00DE49BD"/>
    <w:rsid w:val="00E1000E"/>
    <w:rsid w:val="00E10C8A"/>
    <w:rsid w:val="00E214D9"/>
    <w:rsid w:val="00E33866"/>
    <w:rsid w:val="00E47D83"/>
    <w:rsid w:val="00EA1AD8"/>
    <w:rsid w:val="00EB75CC"/>
    <w:rsid w:val="00EC3461"/>
    <w:rsid w:val="00EC560B"/>
    <w:rsid w:val="00ED59B4"/>
    <w:rsid w:val="00EF75E0"/>
    <w:rsid w:val="00F159FE"/>
    <w:rsid w:val="00F335A1"/>
    <w:rsid w:val="00F33772"/>
    <w:rsid w:val="00F63BF8"/>
    <w:rsid w:val="00F738D0"/>
    <w:rsid w:val="00F76F8A"/>
    <w:rsid w:val="00FA4BDD"/>
    <w:rsid w:val="00FD0D42"/>
    <w:rsid w:val="00FE4E00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DF706D5-D63A-4AF9-9D3B-931A62D9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character" w:styleId="PlaceholderText">
    <w:name w:val="Placeholder Text"/>
    <w:basedOn w:val="DefaultParagraphFont"/>
    <w:uiPriority w:val="99"/>
    <w:semiHidden/>
    <w:rsid w:val="001A0E57"/>
    <w:rPr>
      <w:color w:val="808080"/>
    </w:rPr>
  </w:style>
  <w:style w:type="paragraph" w:styleId="ListParagraph">
    <w:name w:val="List Paragraph"/>
    <w:basedOn w:val="Normal"/>
    <w:uiPriority w:val="34"/>
    <w:qFormat/>
    <w:rsid w:val="0024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hrahsheh</cp:lastModifiedBy>
  <cp:revision>16</cp:revision>
  <cp:lastPrinted>2014-06-22T06:11:00Z</cp:lastPrinted>
  <dcterms:created xsi:type="dcterms:W3CDTF">2014-06-18T07:12:00Z</dcterms:created>
  <dcterms:modified xsi:type="dcterms:W3CDTF">2014-07-02T09:41:00Z</dcterms:modified>
</cp:coreProperties>
</file>