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5" w:rsidRPr="00F95543" w:rsidRDefault="00423260" w:rsidP="00423260">
      <w:pPr>
        <w:jc w:val="center"/>
        <w:rPr>
          <w:b/>
          <w:sz w:val="48"/>
          <w:szCs w:val="48"/>
          <w:u w:val="single"/>
        </w:rPr>
      </w:pPr>
      <w:r w:rsidRPr="00F95543">
        <w:rPr>
          <w:b/>
          <w:sz w:val="48"/>
          <w:szCs w:val="48"/>
          <w:u w:val="single"/>
        </w:rPr>
        <w:t>HW-5-GK-Ch-17</w:t>
      </w:r>
    </w:p>
    <w:p w:rsidR="00423260" w:rsidRPr="00434D9D" w:rsidRDefault="00423260" w:rsidP="004232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131313"/>
          <w:sz w:val="24"/>
          <w:szCs w:val="24"/>
        </w:rPr>
      </w:pPr>
      <w:r w:rsidRPr="00434D9D">
        <w:rPr>
          <w:rFonts w:cs="Times New Roman"/>
          <w:b/>
          <w:color w:val="131313"/>
          <w:sz w:val="28"/>
          <w:szCs w:val="28"/>
          <w:u w:val="single"/>
        </w:rPr>
        <w:t>17.8</w:t>
      </w:r>
      <w:r w:rsidR="00434D9D">
        <w:rPr>
          <w:rFonts w:cs="Times New Roman"/>
          <w:b/>
          <w:color w:val="131313"/>
          <w:sz w:val="28"/>
          <w:szCs w:val="28"/>
          <w:u w:val="single"/>
        </w:rPr>
        <w:t xml:space="preserve">: </w:t>
      </w:r>
      <w:bookmarkStart w:id="0" w:name="_GoBack"/>
      <w:bookmarkEnd w:id="0"/>
      <w:r w:rsidRPr="00434D9D">
        <w:rPr>
          <w:rFonts w:cs="Times New Roman"/>
          <w:b/>
          <w:color w:val="131313"/>
          <w:sz w:val="24"/>
          <w:szCs w:val="24"/>
        </w:rPr>
        <w:t xml:space="preserve"> Sketch a configuration consisting of two integral discriminators and an anticoincidence unit that will perform the function of a single-channel analyzer.</w:t>
      </w:r>
    </w:p>
    <w:p w:rsidR="00423260" w:rsidRPr="00434D9D" w:rsidRDefault="00423260" w:rsidP="00423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423260" w:rsidRPr="00434D9D" w:rsidRDefault="00423260" w:rsidP="00423260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  <w:r w:rsidRPr="00434D9D">
        <w:rPr>
          <w:rFonts w:cs="Fd5228-Identity-H"/>
          <w:b/>
          <w:color w:val="131313"/>
          <w:sz w:val="28"/>
          <w:szCs w:val="28"/>
          <w:u w:val="single"/>
        </w:rPr>
        <w:t>17.11</w:t>
      </w:r>
      <w:r w:rsidR="00434D9D">
        <w:rPr>
          <w:rFonts w:cs="Fd5228-Identity-H"/>
          <w:b/>
          <w:color w:val="131313"/>
          <w:sz w:val="28"/>
          <w:szCs w:val="28"/>
          <w:u w:val="single"/>
        </w:rPr>
        <w:t xml:space="preserve">: </w:t>
      </w:r>
      <w:r w:rsidRPr="00434D9D">
        <w:rPr>
          <w:rFonts w:cs="Fd5228-Identity-H"/>
          <w:b/>
          <w:color w:val="131313"/>
          <w:sz w:val="24"/>
          <w:szCs w:val="24"/>
        </w:rPr>
        <w:t xml:space="preserve"> </w:t>
      </w:r>
      <w:r w:rsidRPr="00434D9D">
        <w:rPr>
          <w:rFonts w:cs="Fd5210-Identity-H"/>
          <w:b/>
          <w:color w:val="131313"/>
          <w:sz w:val="24"/>
          <w:szCs w:val="24"/>
        </w:rPr>
        <w:t xml:space="preserve">Pulses corresponding to a particular full-energy peak occur at a rate of 8000/s in a system in which the total pulse rate is 25,000/s. Estimate the fraction of the full-energy events that are lost due to pile-up, if the effective pulse width is </w:t>
      </w:r>
      <w:r w:rsidRPr="00434D9D">
        <w:rPr>
          <w:rFonts w:cs="Fd5228-Identity-H"/>
          <w:b/>
          <w:color w:val="131313"/>
          <w:sz w:val="24"/>
          <w:szCs w:val="24"/>
        </w:rPr>
        <w:t xml:space="preserve">4 </w:t>
      </w:r>
      <w:proofErr w:type="spellStart"/>
      <w:r w:rsidRPr="00434D9D">
        <w:rPr>
          <w:rFonts w:cs="Fd5210-Identity-H"/>
          <w:b/>
          <w:color w:val="131313"/>
          <w:sz w:val="24"/>
          <w:szCs w:val="24"/>
        </w:rPr>
        <w:t>μs</w:t>
      </w:r>
      <w:proofErr w:type="spellEnd"/>
      <w:r w:rsidRPr="00434D9D">
        <w:rPr>
          <w:rFonts w:cs="Fd5210-Identity-H"/>
          <w:b/>
          <w:color w:val="131313"/>
          <w:sz w:val="24"/>
          <w:szCs w:val="24"/>
        </w:rPr>
        <w:t>.</w:t>
      </w:r>
    </w:p>
    <w:p w:rsidR="00434D9D" w:rsidRDefault="00434D9D" w:rsidP="004232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23260" w:rsidRPr="00434D9D" w:rsidRDefault="00423260" w:rsidP="00423260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  <w:r w:rsidRPr="00434D9D">
        <w:rPr>
          <w:rFonts w:cs="Fd5228-Identity-H"/>
          <w:b/>
          <w:color w:val="131313"/>
          <w:sz w:val="28"/>
          <w:szCs w:val="28"/>
          <w:u w:val="single"/>
        </w:rPr>
        <w:t>17.15</w:t>
      </w:r>
      <w:r w:rsidR="00434D9D">
        <w:rPr>
          <w:rFonts w:cs="Fd5228-Identity-H"/>
          <w:b/>
          <w:color w:val="131313"/>
          <w:sz w:val="28"/>
          <w:szCs w:val="28"/>
          <w:u w:val="single"/>
        </w:rPr>
        <w:t xml:space="preserve">: </w:t>
      </w:r>
      <w:r w:rsidRPr="00434D9D">
        <w:rPr>
          <w:rFonts w:cs="Fd5228-Identity-H"/>
          <w:b/>
          <w:color w:val="131313"/>
          <w:sz w:val="24"/>
          <w:szCs w:val="24"/>
        </w:rPr>
        <w:t xml:space="preserve"> </w:t>
      </w:r>
      <w:r w:rsidRPr="00434D9D">
        <w:rPr>
          <w:rFonts w:cs="Fd5210-Identity-H"/>
          <w:b/>
          <w:color w:val="131313"/>
          <w:sz w:val="24"/>
          <w:szCs w:val="24"/>
        </w:rPr>
        <w:t xml:space="preserve">Random and uncorrelated pulses are supplied at rates </w:t>
      </w:r>
      <w:r w:rsidRPr="00434D9D">
        <w:rPr>
          <w:rFonts w:cs="Fd5237-Identity-H"/>
          <w:b/>
          <w:color w:val="131313"/>
          <w:sz w:val="24"/>
          <w:szCs w:val="24"/>
        </w:rPr>
        <w:t>r</w:t>
      </w:r>
      <w:r w:rsidRPr="00434D9D">
        <w:rPr>
          <w:rFonts w:cs="Fd5237-Identity-H"/>
          <w:b/>
          <w:color w:val="131313"/>
          <w:sz w:val="24"/>
          <w:szCs w:val="24"/>
          <w:vertAlign w:val="subscript"/>
        </w:rPr>
        <w:t>1</w:t>
      </w:r>
      <w:r w:rsidRPr="00434D9D">
        <w:rPr>
          <w:rFonts w:cs="Fd5237-Identity-H"/>
          <w:b/>
          <w:color w:val="131313"/>
          <w:sz w:val="24"/>
          <w:szCs w:val="24"/>
        </w:rPr>
        <w:t xml:space="preserve"> </w:t>
      </w:r>
      <w:r w:rsidRPr="00434D9D">
        <w:rPr>
          <w:rFonts w:cs="Fd5210-Identity-H"/>
          <w:b/>
          <w:color w:val="131313"/>
          <w:sz w:val="24"/>
          <w:szCs w:val="24"/>
        </w:rPr>
        <w:t xml:space="preserve">and </w:t>
      </w:r>
      <w:r w:rsidRPr="00434D9D">
        <w:rPr>
          <w:rFonts w:cs="Fd5237-Identity-H"/>
          <w:b/>
          <w:color w:val="131313"/>
          <w:sz w:val="24"/>
          <w:szCs w:val="24"/>
        </w:rPr>
        <w:t>r</w:t>
      </w:r>
      <w:r w:rsidRPr="00434D9D">
        <w:rPr>
          <w:rFonts w:cs="Fd5237-Identity-H"/>
          <w:b/>
          <w:color w:val="131313"/>
          <w:sz w:val="24"/>
          <w:szCs w:val="24"/>
          <w:vertAlign w:val="subscript"/>
        </w:rPr>
        <w:t>2</w:t>
      </w:r>
      <w:r w:rsidRPr="00434D9D">
        <w:rPr>
          <w:rFonts w:cs="Fd5237-Identity-H"/>
          <w:b/>
          <w:color w:val="131313"/>
          <w:sz w:val="24"/>
          <w:szCs w:val="24"/>
        </w:rPr>
        <w:t xml:space="preserve"> </w:t>
      </w:r>
      <w:r w:rsidRPr="00434D9D">
        <w:rPr>
          <w:rFonts w:cs="Fd5210-Identity-H"/>
          <w:b/>
          <w:color w:val="131313"/>
          <w:sz w:val="24"/>
          <w:szCs w:val="24"/>
        </w:rPr>
        <w:t xml:space="preserve">to the inputs of an anticoincidence unit with resolving </w:t>
      </w:r>
      <w:proofErr w:type="gramStart"/>
      <w:r w:rsidRPr="00434D9D">
        <w:rPr>
          <w:rFonts w:cs="Fd5210-Identity-H"/>
          <w:b/>
          <w:color w:val="131313"/>
          <w:sz w:val="24"/>
          <w:szCs w:val="24"/>
        </w:rPr>
        <w:t xml:space="preserve">time </w:t>
      </w:r>
      <w:proofErr w:type="gramEnd"/>
      <w:r w:rsidRPr="00434D9D">
        <w:rPr>
          <w:rFonts w:cs="Fd5223-Identity-H"/>
          <w:b/>
          <w:color w:val="131313"/>
          <w:sz w:val="24"/>
          <w:szCs w:val="24"/>
        </w:rPr>
        <w:sym w:font="Symbol" w:char="F074"/>
      </w:r>
      <w:r w:rsidRPr="00434D9D">
        <w:rPr>
          <w:rFonts w:cs="Fd5223-Identity-H"/>
          <w:b/>
          <w:color w:val="131313"/>
          <w:sz w:val="24"/>
          <w:szCs w:val="24"/>
        </w:rPr>
        <w:t xml:space="preserve">. </w:t>
      </w:r>
      <w:r w:rsidRPr="00434D9D">
        <w:rPr>
          <w:rFonts w:cs="Fd5210-Identity-H"/>
          <w:b/>
          <w:color w:val="131313"/>
          <w:sz w:val="24"/>
          <w:szCs w:val="24"/>
        </w:rPr>
        <w:t>Taking into account the effects of chance coincidences, what should be the observed output rate?</w:t>
      </w:r>
    </w:p>
    <w:p w:rsidR="00423260" w:rsidRPr="00434D9D" w:rsidRDefault="00423260" w:rsidP="00423260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</w:p>
    <w:p w:rsidR="00F95543" w:rsidRPr="00434D9D" w:rsidRDefault="00F95543" w:rsidP="00F95543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41414"/>
          <w:sz w:val="24"/>
          <w:szCs w:val="24"/>
        </w:rPr>
      </w:pPr>
      <w:r w:rsidRPr="00434D9D">
        <w:rPr>
          <w:rFonts w:cs="Fd5228-Identity-H"/>
          <w:b/>
          <w:color w:val="141414"/>
          <w:sz w:val="28"/>
          <w:szCs w:val="28"/>
          <w:u w:val="single"/>
        </w:rPr>
        <w:t>17.20</w:t>
      </w:r>
      <w:r w:rsidR="00434D9D">
        <w:rPr>
          <w:rFonts w:cs="Fd5228-Identity-H"/>
          <w:b/>
          <w:color w:val="141414"/>
          <w:sz w:val="28"/>
          <w:szCs w:val="28"/>
          <w:u w:val="single"/>
        </w:rPr>
        <w:t xml:space="preserve">: </w:t>
      </w:r>
      <w:r w:rsidRPr="00434D9D">
        <w:rPr>
          <w:rFonts w:cs="Fd5228-Identity-H"/>
          <w:b/>
          <w:color w:val="141414"/>
          <w:sz w:val="24"/>
          <w:szCs w:val="24"/>
        </w:rPr>
        <w:t xml:space="preserve"> </w:t>
      </w:r>
      <w:r w:rsidRPr="00434D9D">
        <w:rPr>
          <w:rFonts w:cs="Fd5210-Identity-H"/>
          <w:b/>
          <w:color w:val="141414"/>
          <w:sz w:val="24"/>
          <w:szCs w:val="24"/>
        </w:rPr>
        <w:t>The following data were obtained for the coincidence-</w:t>
      </w:r>
    </w:p>
    <w:p w:rsidR="00423260" w:rsidRPr="00434D9D" w:rsidRDefault="00F95543" w:rsidP="00F95543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  <w:proofErr w:type="gramStart"/>
      <w:r w:rsidRPr="00434D9D">
        <w:rPr>
          <w:rFonts w:cs="Fd5210-Identity-H"/>
          <w:b/>
          <w:color w:val="141414"/>
          <w:sz w:val="24"/>
          <w:szCs w:val="24"/>
        </w:rPr>
        <w:t>delay</w:t>
      </w:r>
      <w:proofErr w:type="gramEnd"/>
      <w:r w:rsidRPr="00434D9D">
        <w:rPr>
          <w:rFonts w:cs="Fd5210-Identity-H"/>
          <w:b/>
          <w:color w:val="141414"/>
          <w:sz w:val="24"/>
          <w:szCs w:val="24"/>
        </w:rPr>
        <w:t xml:space="preserve"> curve in a coincidence experiment:</w:t>
      </w:r>
    </w:p>
    <w:p w:rsidR="00F95543" w:rsidRPr="00434D9D" w:rsidRDefault="00F95543" w:rsidP="00F95543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  <w:r w:rsidRPr="00434D9D">
        <w:rPr>
          <w:rFonts w:cs="Fd5236-Identity-H"/>
          <w:b/>
          <w:color w:val="131313"/>
          <w:sz w:val="24"/>
          <w:szCs w:val="24"/>
        </w:rPr>
        <w:t xml:space="preserve">(a) </w:t>
      </w:r>
      <w:r w:rsidRPr="00434D9D">
        <w:rPr>
          <w:rFonts w:cs="Fd5210-Identity-H"/>
          <w:b/>
          <w:color w:val="131313"/>
          <w:sz w:val="24"/>
          <w:szCs w:val="24"/>
        </w:rPr>
        <w:t>What is the resolving time of the coincidence unit?</w:t>
      </w:r>
    </w:p>
    <w:p w:rsidR="00F95543" w:rsidRPr="00434D9D" w:rsidRDefault="00F95543" w:rsidP="00F95543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  <w:r w:rsidRPr="00434D9D">
        <w:rPr>
          <w:rFonts w:cs="Fd5236-Identity-H"/>
          <w:b/>
          <w:color w:val="131313"/>
          <w:sz w:val="24"/>
          <w:szCs w:val="24"/>
        </w:rPr>
        <w:t xml:space="preserve">(b) </w:t>
      </w:r>
      <w:r w:rsidRPr="00434D9D">
        <w:rPr>
          <w:rFonts w:cs="Fd5210-Identity-H"/>
          <w:b/>
          <w:color w:val="131313"/>
          <w:sz w:val="24"/>
          <w:szCs w:val="24"/>
        </w:rPr>
        <w:t>What is the width of the prompt coincidence peak in the time spectrum?</w:t>
      </w:r>
    </w:p>
    <w:p w:rsidR="00F95543" w:rsidRPr="00434D9D" w:rsidRDefault="00F95543" w:rsidP="00F95543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  <w:r w:rsidRPr="00434D9D">
        <w:rPr>
          <w:rFonts w:cs="Fd5236-Identity-H"/>
          <w:b/>
          <w:color w:val="131313"/>
          <w:sz w:val="24"/>
          <w:szCs w:val="24"/>
        </w:rPr>
        <w:t xml:space="preserve">(c) </w:t>
      </w:r>
      <w:r w:rsidRPr="00434D9D">
        <w:rPr>
          <w:rFonts w:cs="Fd5210-Identity-H"/>
          <w:b/>
          <w:color w:val="131313"/>
          <w:sz w:val="24"/>
          <w:szCs w:val="24"/>
        </w:rPr>
        <w:t>What is the singles rate, assuming that it is about the same in both branches supplied to the coincidence unit?</w:t>
      </w:r>
    </w:p>
    <w:p w:rsidR="00F95543" w:rsidRPr="00434D9D" w:rsidRDefault="00F95543" w:rsidP="00F95543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</w:p>
    <w:p w:rsidR="00F95543" w:rsidRPr="00434D9D" w:rsidRDefault="00F95543" w:rsidP="00F95543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  <w:r w:rsidRPr="00434D9D">
        <w:rPr>
          <w:rFonts w:cs="Fd5210-Identity-H"/>
          <w:b/>
          <w:noProof/>
          <w:color w:val="131313"/>
          <w:sz w:val="24"/>
          <w:szCs w:val="24"/>
        </w:rPr>
        <w:drawing>
          <wp:inline distT="0" distB="0" distL="0" distR="0" wp14:anchorId="3B573414" wp14:editId="1B75B790">
            <wp:extent cx="3133090" cy="137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43" w:rsidRPr="00434D9D" w:rsidRDefault="00F95543" w:rsidP="00F95543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</w:p>
    <w:p w:rsidR="00F95543" w:rsidRPr="00434D9D" w:rsidRDefault="00F95543" w:rsidP="00423260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</w:p>
    <w:p w:rsidR="00423260" w:rsidRPr="00434D9D" w:rsidRDefault="00423260" w:rsidP="00423260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  <w:r w:rsidRPr="00434D9D">
        <w:rPr>
          <w:rFonts w:cs="Fd5228-Identity-H"/>
          <w:b/>
          <w:color w:val="131313"/>
          <w:sz w:val="28"/>
          <w:szCs w:val="28"/>
          <w:u w:val="single"/>
        </w:rPr>
        <w:t>17.21</w:t>
      </w:r>
      <w:r w:rsidR="00434D9D">
        <w:rPr>
          <w:rFonts w:cs="Fd5228-Identity-H"/>
          <w:b/>
          <w:color w:val="131313"/>
          <w:sz w:val="28"/>
          <w:szCs w:val="28"/>
          <w:u w:val="single"/>
        </w:rPr>
        <w:t xml:space="preserve">: </w:t>
      </w:r>
      <w:r w:rsidRPr="00434D9D">
        <w:rPr>
          <w:rFonts w:cs="Fd5228-Identity-H"/>
          <w:b/>
          <w:color w:val="131313"/>
          <w:sz w:val="24"/>
          <w:szCs w:val="24"/>
        </w:rPr>
        <w:t xml:space="preserve"> </w:t>
      </w:r>
      <w:r w:rsidRPr="00434D9D">
        <w:rPr>
          <w:rFonts w:cs="Fd5210-Identity-H"/>
          <w:b/>
          <w:color w:val="131313"/>
          <w:sz w:val="24"/>
          <w:szCs w:val="24"/>
        </w:rPr>
        <w:t xml:space="preserve">A 12-bit </w:t>
      </w:r>
      <w:proofErr w:type="spellStart"/>
      <w:r w:rsidRPr="00434D9D">
        <w:rPr>
          <w:rFonts w:cs="Fd5210-Identity-H"/>
          <w:b/>
          <w:color w:val="131313"/>
          <w:sz w:val="24"/>
          <w:szCs w:val="24"/>
        </w:rPr>
        <w:t>subranging</w:t>
      </w:r>
      <w:proofErr w:type="spellEnd"/>
      <w:r w:rsidRPr="00434D9D">
        <w:rPr>
          <w:rFonts w:cs="Fd5210-Identity-H"/>
          <w:b/>
          <w:color w:val="131313"/>
          <w:sz w:val="24"/>
          <w:szCs w:val="24"/>
        </w:rPr>
        <w:t xml:space="preserve"> ADC can consist of </w:t>
      </w:r>
      <w:r w:rsidRPr="00434D9D">
        <w:rPr>
          <w:rFonts w:cs="Fd5236-Identity-H"/>
          <w:b/>
          <w:color w:val="131313"/>
          <w:sz w:val="24"/>
          <w:szCs w:val="24"/>
        </w:rPr>
        <w:t xml:space="preserve">3 </w:t>
      </w:r>
      <w:r w:rsidR="00F95543" w:rsidRPr="00434D9D">
        <w:rPr>
          <w:rFonts w:cs="Fd5210-Identity-H"/>
          <w:b/>
          <w:color w:val="131313"/>
          <w:sz w:val="24"/>
          <w:szCs w:val="24"/>
        </w:rPr>
        <w:t xml:space="preserve">stages of </w:t>
      </w:r>
      <w:r w:rsidRPr="00434D9D">
        <w:rPr>
          <w:rFonts w:cs="Fd5228-Identity-H"/>
          <w:b/>
          <w:color w:val="131313"/>
          <w:sz w:val="24"/>
          <w:szCs w:val="24"/>
        </w:rPr>
        <w:t xml:space="preserve">4 </w:t>
      </w:r>
      <w:r w:rsidRPr="00434D9D">
        <w:rPr>
          <w:rFonts w:cs="Fd5210-Identity-H"/>
          <w:b/>
          <w:color w:val="131313"/>
          <w:sz w:val="24"/>
          <w:szCs w:val="24"/>
        </w:rPr>
        <w:t xml:space="preserve">bits each, or </w:t>
      </w:r>
      <w:r w:rsidRPr="00434D9D">
        <w:rPr>
          <w:rFonts w:cs="Fd5228-Identity-H"/>
          <w:b/>
          <w:color w:val="131313"/>
          <w:sz w:val="24"/>
          <w:szCs w:val="24"/>
        </w:rPr>
        <w:t xml:space="preserve">4 </w:t>
      </w:r>
      <w:r w:rsidRPr="00434D9D">
        <w:rPr>
          <w:rFonts w:cs="Fd5210-Identity-H"/>
          <w:b/>
          <w:color w:val="131313"/>
          <w:sz w:val="24"/>
          <w:szCs w:val="24"/>
        </w:rPr>
        <w:t xml:space="preserve">stages of </w:t>
      </w:r>
      <w:r w:rsidRPr="00434D9D">
        <w:rPr>
          <w:rFonts w:cs="Fd5236-Identity-H"/>
          <w:b/>
          <w:color w:val="131313"/>
          <w:sz w:val="24"/>
          <w:szCs w:val="24"/>
        </w:rPr>
        <w:t xml:space="preserve">3 </w:t>
      </w:r>
      <w:r w:rsidR="00F95543" w:rsidRPr="00434D9D">
        <w:rPr>
          <w:rFonts w:cs="Fd5210-Identity-H"/>
          <w:b/>
          <w:color w:val="131313"/>
          <w:sz w:val="24"/>
          <w:szCs w:val="24"/>
        </w:rPr>
        <w:t xml:space="preserve">bits each. Which configuration </w:t>
      </w:r>
      <w:r w:rsidRPr="00434D9D">
        <w:rPr>
          <w:rFonts w:cs="Fd5210-Identity-H"/>
          <w:b/>
          <w:color w:val="131313"/>
          <w:sz w:val="24"/>
          <w:szCs w:val="24"/>
        </w:rPr>
        <w:t>requires the smaller total</w:t>
      </w:r>
      <w:r w:rsidR="00F95543" w:rsidRPr="00434D9D">
        <w:rPr>
          <w:rFonts w:cs="Fd5210-Identity-H"/>
          <w:b/>
          <w:color w:val="131313"/>
          <w:sz w:val="24"/>
          <w:szCs w:val="24"/>
        </w:rPr>
        <w:t xml:space="preserve"> number of comparators? If both </w:t>
      </w:r>
      <w:r w:rsidRPr="00434D9D">
        <w:rPr>
          <w:rFonts w:cs="Fd5210-Identity-H"/>
          <w:b/>
          <w:color w:val="131313"/>
          <w:sz w:val="24"/>
          <w:szCs w:val="24"/>
        </w:rPr>
        <w:t>configurations were operated at the same clock frequency,</w:t>
      </w:r>
    </w:p>
    <w:p w:rsidR="00423260" w:rsidRPr="00434D9D" w:rsidRDefault="00423260" w:rsidP="00423260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  <w:proofErr w:type="gramStart"/>
      <w:r w:rsidRPr="00434D9D">
        <w:rPr>
          <w:rFonts w:cs="Fd5210-Identity-H"/>
          <w:b/>
          <w:color w:val="131313"/>
          <w:sz w:val="24"/>
          <w:szCs w:val="24"/>
        </w:rPr>
        <w:t>which</w:t>
      </w:r>
      <w:proofErr w:type="gramEnd"/>
      <w:r w:rsidRPr="00434D9D">
        <w:rPr>
          <w:rFonts w:cs="Fd5210-Identity-H"/>
          <w:b/>
          <w:color w:val="131313"/>
          <w:sz w:val="24"/>
          <w:szCs w:val="24"/>
        </w:rPr>
        <w:t xml:space="preserve"> would have the lower latency time?</w:t>
      </w:r>
    </w:p>
    <w:p w:rsidR="00AA6314" w:rsidRPr="00434D9D" w:rsidRDefault="00AA6314" w:rsidP="00423260">
      <w:pPr>
        <w:autoSpaceDE w:val="0"/>
        <w:autoSpaceDN w:val="0"/>
        <w:adjustRightInd w:val="0"/>
        <w:spacing w:after="0" w:line="240" w:lineRule="auto"/>
        <w:rPr>
          <w:rFonts w:cs="Fd5210-Identity-H"/>
          <w:b/>
          <w:color w:val="131313"/>
          <w:sz w:val="24"/>
          <w:szCs w:val="24"/>
        </w:rPr>
      </w:pPr>
    </w:p>
    <w:p w:rsidR="00AA6314" w:rsidRPr="00434D9D" w:rsidRDefault="00AA6314" w:rsidP="00AA63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131313"/>
          <w:sz w:val="24"/>
          <w:szCs w:val="24"/>
        </w:rPr>
      </w:pPr>
      <w:r w:rsidRPr="00434D9D">
        <w:rPr>
          <w:rFonts w:cs="Times New Roman"/>
          <w:b/>
          <w:bCs/>
          <w:color w:val="131313"/>
          <w:sz w:val="28"/>
          <w:szCs w:val="28"/>
          <w:u w:val="single"/>
        </w:rPr>
        <w:t>17.22</w:t>
      </w:r>
      <w:r w:rsidR="00434D9D">
        <w:rPr>
          <w:rFonts w:cs="Times New Roman"/>
          <w:b/>
          <w:bCs/>
          <w:color w:val="131313"/>
          <w:sz w:val="24"/>
          <w:szCs w:val="24"/>
        </w:rPr>
        <w:t xml:space="preserve">: 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 The digital equivalent o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f a step input voltage consists </w:t>
      </w:r>
      <w:r w:rsidRPr="00434D9D">
        <w:rPr>
          <w:rFonts w:cs="Times New Roman"/>
          <w:b/>
          <w:bCs/>
          <w:color w:val="131313"/>
          <w:sz w:val="24"/>
          <w:szCs w:val="24"/>
        </w:rPr>
        <w:t>of sampled data V(</w:t>
      </w:r>
      <w:proofErr w:type="spellStart"/>
      <w:r w:rsidRPr="00434D9D">
        <w:rPr>
          <w:rFonts w:cs="Times New Roman"/>
          <w:b/>
          <w:bCs/>
          <w:color w:val="131313"/>
          <w:sz w:val="24"/>
          <w:szCs w:val="24"/>
        </w:rPr>
        <w:t>i</w:t>
      </w:r>
      <w:proofErr w:type="spellEnd"/>
      <w:r w:rsidRPr="00434D9D">
        <w:rPr>
          <w:rFonts w:cs="Times New Roman"/>
          <w:b/>
          <w:bCs/>
          <w:color w:val="131313"/>
          <w:sz w:val="24"/>
          <w:szCs w:val="24"/>
        </w:rPr>
        <w:t xml:space="preserve">) = 0 for </w:t>
      </w:r>
      <w:proofErr w:type="spellStart"/>
      <w:r w:rsidRPr="00434D9D">
        <w:rPr>
          <w:rFonts w:cs="Times New Roman"/>
          <w:b/>
          <w:bCs/>
          <w:color w:val="131313"/>
          <w:sz w:val="24"/>
          <w:szCs w:val="24"/>
        </w:rPr>
        <w:t>i</w:t>
      </w:r>
      <w:proofErr w:type="spellEnd"/>
      <w:r w:rsidRPr="00434D9D">
        <w:rPr>
          <w:rFonts w:cs="Times New Roman"/>
          <w:b/>
          <w:bCs/>
          <w:color w:val="131313"/>
          <w:sz w:val="24"/>
          <w:szCs w:val="24"/>
        </w:rPr>
        <w:t xml:space="preserve"> &lt; 0 and V(</w:t>
      </w:r>
      <w:proofErr w:type="spellStart"/>
      <w:r w:rsidRPr="00434D9D">
        <w:rPr>
          <w:rFonts w:cs="Times New Roman"/>
          <w:b/>
          <w:bCs/>
          <w:color w:val="131313"/>
          <w:sz w:val="24"/>
          <w:szCs w:val="24"/>
        </w:rPr>
        <w:t>i</w:t>
      </w:r>
      <w:proofErr w:type="spellEnd"/>
      <w:r w:rsidRPr="00434D9D">
        <w:rPr>
          <w:rFonts w:cs="Times New Roman"/>
          <w:b/>
          <w:bCs/>
          <w:color w:val="131313"/>
          <w:sz w:val="24"/>
          <w:szCs w:val="24"/>
        </w:rPr>
        <w:t xml:space="preserve">) = 1 for </w:t>
      </w:r>
      <w:proofErr w:type="spellStart"/>
      <w:r w:rsidRPr="00434D9D">
        <w:rPr>
          <w:rFonts w:cs="Times New Roman"/>
          <w:b/>
          <w:bCs/>
          <w:color w:val="131313"/>
          <w:sz w:val="24"/>
          <w:szCs w:val="24"/>
        </w:rPr>
        <w:t>i</w:t>
      </w:r>
      <w:proofErr w:type="spellEnd"/>
      <w:r w:rsidRPr="00434D9D">
        <w:rPr>
          <w:rFonts w:cs="Times New Roman"/>
          <w:b/>
          <w:bCs/>
          <w:color w:val="131313"/>
          <w:sz w:val="24"/>
          <w:szCs w:val="24"/>
        </w:rPr>
        <w:t xml:space="preserve"> </w:t>
      </w:r>
      <w:r w:rsidRPr="00434D9D">
        <w:rPr>
          <w:rFonts w:cs="Times New Roman"/>
          <w:b/>
          <w:bCs/>
          <w:color w:val="131313"/>
          <w:sz w:val="24"/>
          <w:szCs w:val="24"/>
        </w:rPr>
        <w:sym w:font="Symbol" w:char="F0B3"/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 </w:t>
      </w:r>
      <w:r w:rsidRPr="00434D9D">
        <w:rPr>
          <w:rFonts w:cs="Times New Roman"/>
          <w:b/>
          <w:bCs/>
          <w:color w:val="131313"/>
          <w:sz w:val="24"/>
          <w:szCs w:val="24"/>
        </w:rPr>
        <w:t>0. Find the first five no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nzero terms for the output of a 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digital filter applied to 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these data that consists of the </w:t>
      </w:r>
      <w:r w:rsidRPr="00434D9D">
        <w:rPr>
          <w:rFonts w:cs="Times New Roman"/>
          <w:b/>
          <w:bCs/>
          <w:color w:val="131313"/>
          <w:sz w:val="24"/>
          <w:szCs w:val="24"/>
        </w:rPr>
        <w:t>following weighting factors:</w:t>
      </w:r>
    </w:p>
    <w:p w:rsidR="00AA6314" w:rsidRPr="00434D9D" w:rsidRDefault="00AA6314" w:rsidP="00AA63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131313"/>
          <w:sz w:val="24"/>
          <w:szCs w:val="24"/>
        </w:rPr>
      </w:pPr>
      <w:r w:rsidRPr="00434D9D">
        <w:rPr>
          <w:rFonts w:cs="Times New Roman"/>
          <w:b/>
          <w:bCs/>
          <w:color w:val="131313"/>
          <w:sz w:val="24"/>
          <w:szCs w:val="24"/>
        </w:rPr>
        <w:t>(a) A "moving average" or "box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 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car filter" of </w:t>
      </w:r>
      <w:proofErr w:type="gramStart"/>
      <w:r w:rsidRPr="00434D9D">
        <w:rPr>
          <w:rFonts w:cs="Times New Roman"/>
          <w:b/>
          <w:bCs/>
          <w:color w:val="131313"/>
          <w:sz w:val="24"/>
          <w:szCs w:val="24"/>
        </w:rPr>
        <w:t>H(</w:t>
      </w:r>
      <w:proofErr w:type="gramEnd"/>
      <w:r w:rsidRPr="00434D9D">
        <w:rPr>
          <w:rFonts w:cs="Times New Roman"/>
          <w:b/>
          <w:bCs/>
          <w:color w:val="131313"/>
          <w:sz w:val="24"/>
          <w:szCs w:val="24"/>
        </w:rPr>
        <w:t>0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) 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= </w:t>
      </w:r>
      <w:r w:rsidRPr="00434D9D">
        <w:rPr>
          <w:rFonts w:cs="Times New Roman"/>
          <w:b/>
          <w:bCs/>
          <w:color w:val="131313"/>
          <w:sz w:val="24"/>
          <w:szCs w:val="24"/>
        </w:rPr>
        <w:t>H(l) = H(2) = H(3) = 0.25</w:t>
      </w:r>
    </w:p>
    <w:p w:rsidR="00AA6314" w:rsidRPr="00434D9D" w:rsidRDefault="00AA6314" w:rsidP="00AA63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141414"/>
          <w:sz w:val="24"/>
          <w:szCs w:val="24"/>
        </w:rPr>
      </w:pPr>
      <w:r w:rsidRPr="00434D9D">
        <w:rPr>
          <w:rFonts w:cs="Times New Roman"/>
          <w:b/>
          <w:bCs/>
          <w:color w:val="141414"/>
          <w:sz w:val="24"/>
          <w:szCs w:val="24"/>
        </w:rPr>
        <w:t xml:space="preserve">(b) A "differentiator" with </w:t>
      </w:r>
      <w:proofErr w:type="gramStart"/>
      <w:r w:rsidRPr="00434D9D">
        <w:rPr>
          <w:rFonts w:cs="Times New Roman"/>
          <w:b/>
          <w:bCs/>
          <w:color w:val="141414"/>
          <w:sz w:val="24"/>
          <w:szCs w:val="24"/>
        </w:rPr>
        <w:t>H(</w:t>
      </w:r>
      <w:proofErr w:type="gramEnd"/>
      <w:r w:rsidRPr="00434D9D">
        <w:rPr>
          <w:rFonts w:cs="Times New Roman"/>
          <w:b/>
          <w:bCs/>
          <w:color w:val="141414"/>
          <w:sz w:val="24"/>
          <w:szCs w:val="24"/>
        </w:rPr>
        <w:t>0</w:t>
      </w:r>
      <w:r w:rsidRPr="00434D9D">
        <w:rPr>
          <w:rFonts w:cs="Times New Roman"/>
          <w:b/>
          <w:bCs/>
          <w:color w:val="141414"/>
          <w:sz w:val="24"/>
          <w:szCs w:val="24"/>
        </w:rPr>
        <w:t>) = 1, H(l) = -1</w:t>
      </w:r>
    </w:p>
    <w:p w:rsidR="00AA6314" w:rsidRPr="00434D9D" w:rsidRDefault="00AA6314" w:rsidP="00AA63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131313"/>
          <w:sz w:val="24"/>
          <w:szCs w:val="24"/>
        </w:rPr>
      </w:pP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(c) A "differentiator with memory" of </w:t>
      </w:r>
      <w:proofErr w:type="gramStart"/>
      <w:r w:rsidRPr="00434D9D">
        <w:rPr>
          <w:rFonts w:cs="Times New Roman"/>
          <w:b/>
          <w:bCs/>
          <w:color w:val="131313"/>
          <w:sz w:val="24"/>
          <w:szCs w:val="24"/>
        </w:rPr>
        <w:t>H(</w:t>
      </w:r>
      <w:proofErr w:type="gramEnd"/>
      <w:r w:rsidRPr="00434D9D">
        <w:rPr>
          <w:rFonts w:cs="Times New Roman"/>
          <w:b/>
          <w:bCs/>
          <w:color w:val="131313"/>
          <w:sz w:val="24"/>
          <w:szCs w:val="24"/>
        </w:rPr>
        <w:t>0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) = H(l) 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= </w:t>
      </w:r>
      <w:r w:rsidRPr="00434D9D">
        <w:rPr>
          <w:rFonts w:cs="Times New Roman"/>
          <w:b/>
          <w:bCs/>
          <w:color w:val="131313"/>
          <w:sz w:val="24"/>
          <w:szCs w:val="24"/>
        </w:rPr>
        <w:t>0.5; H(2) = H(3) = -0.5</w:t>
      </w:r>
    </w:p>
    <w:p w:rsidR="00AA6314" w:rsidRPr="00434D9D" w:rsidRDefault="00AA6314" w:rsidP="00AA631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131313"/>
          <w:sz w:val="24"/>
          <w:szCs w:val="24"/>
        </w:rPr>
      </w:pP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(d) An "exponential integrator" with </w:t>
      </w:r>
      <w:proofErr w:type="gramStart"/>
      <w:r w:rsidRPr="00434D9D">
        <w:rPr>
          <w:rFonts w:cs="Times New Roman"/>
          <w:b/>
          <w:bCs/>
          <w:color w:val="131313"/>
          <w:sz w:val="24"/>
          <w:szCs w:val="24"/>
        </w:rPr>
        <w:t>H(</w:t>
      </w:r>
      <w:proofErr w:type="spellStart"/>
      <w:proofErr w:type="gramEnd"/>
      <w:r w:rsidRPr="00434D9D">
        <w:rPr>
          <w:rFonts w:cs="Times New Roman"/>
          <w:b/>
          <w:bCs/>
          <w:color w:val="131313"/>
          <w:sz w:val="24"/>
          <w:szCs w:val="24"/>
        </w:rPr>
        <w:t>i</w:t>
      </w:r>
      <w:proofErr w:type="spellEnd"/>
      <w:r w:rsidRPr="00434D9D">
        <w:rPr>
          <w:rFonts w:cs="Times New Roman"/>
          <w:b/>
          <w:bCs/>
          <w:color w:val="131313"/>
          <w:sz w:val="24"/>
          <w:szCs w:val="24"/>
        </w:rPr>
        <w:t xml:space="preserve">) = 0 for </w:t>
      </w:r>
      <w:proofErr w:type="spellStart"/>
      <w:r w:rsidRPr="00434D9D">
        <w:rPr>
          <w:rFonts w:cs="Times New Roman"/>
          <w:b/>
          <w:bCs/>
          <w:color w:val="131313"/>
          <w:sz w:val="24"/>
          <w:szCs w:val="24"/>
        </w:rPr>
        <w:t>i</w:t>
      </w:r>
      <w:proofErr w:type="spellEnd"/>
      <w:r w:rsidRPr="00434D9D">
        <w:rPr>
          <w:rFonts w:cs="Times New Roman"/>
          <w:b/>
          <w:bCs/>
          <w:color w:val="131313"/>
          <w:sz w:val="24"/>
          <w:szCs w:val="24"/>
        </w:rPr>
        <w:t xml:space="preserve"> 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&lt; 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0 and </w:t>
      </w:r>
      <w:proofErr w:type="spellStart"/>
      <w:r w:rsidRPr="00434D9D">
        <w:rPr>
          <w:rFonts w:cs="Times New Roman"/>
          <w:b/>
          <w:bCs/>
          <w:color w:val="131313"/>
          <w:sz w:val="24"/>
          <w:szCs w:val="24"/>
        </w:rPr>
        <w:t>i</w:t>
      </w:r>
      <w:proofErr w:type="spellEnd"/>
      <w:r w:rsidRPr="00434D9D">
        <w:rPr>
          <w:rFonts w:cs="Times New Roman"/>
          <w:b/>
          <w:bCs/>
          <w:color w:val="131313"/>
          <w:sz w:val="24"/>
          <w:szCs w:val="24"/>
        </w:rPr>
        <w:t xml:space="preserve"> &gt; 5; H(</w:t>
      </w:r>
      <w:proofErr w:type="spellStart"/>
      <w:r w:rsidRPr="00434D9D">
        <w:rPr>
          <w:rFonts w:cs="Times New Roman"/>
          <w:b/>
          <w:bCs/>
          <w:color w:val="131313"/>
          <w:sz w:val="24"/>
          <w:szCs w:val="24"/>
        </w:rPr>
        <w:t>i</w:t>
      </w:r>
      <w:proofErr w:type="spellEnd"/>
      <w:r w:rsidRPr="00434D9D">
        <w:rPr>
          <w:rFonts w:cs="Times New Roman"/>
          <w:b/>
          <w:bCs/>
          <w:color w:val="131313"/>
          <w:sz w:val="24"/>
          <w:szCs w:val="24"/>
        </w:rPr>
        <w:t xml:space="preserve">) = </w:t>
      </w:r>
      <w:proofErr w:type="spellStart"/>
      <w:r w:rsidRPr="00434D9D">
        <w:rPr>
          <w:rFonts w:cs="Times New Roman"/>
          <w:b/>
          <w:bCs/>
          <w:color w:val="131313"/>
          <w:sz w:val="24"/>
          <w:szCs w:val="24"/>
        </w:rPr>
        <w:t>exp</w:t>
      </w:r>
      <w:proofErr w:type="spellEnd"/>
      <w:r w:rsidRPr="00434D9D">
        <w:rPr>
          <w:rFonts w:cs="Times New Roman"/>
          <w:b/>
          <w:bCs/>
          <w:color w:val="131313"/>
          <w:sz w:val="24"/>
          <w:szCs w:val="24"/>
        </w:rPr>
        <w:t>(-</w:t>
      </w:r>
      <w:proofErr w:type="spellStart"/>
      <w:r w:rsidRPr="00434D9D">
        <w:rPr>
          <w:rFonts w:cs="Times New Roman"/>
          <w:b/>
          <w:bCs/>
          <w:color w:val="131313"/>
          <w:sz w:val="24"/>
          <w:szCs w:val="24"/>
        </w:rPr>
        <w:t>i</w:t>
      </w:r>
      <w:proofErr w:type="spellEnd"/>
      <w:r w:rsidRPr="00434D9D">
        <w:rPr>
          <w:rFonts w:cs="Times New Roman"/>
          <w:b/>
          <w:bCs/>
          <w:color w:val="131313"/>
          <w:sz w:val="24"/>
          <w:szCs w:val="24"/>
        </w:rPr>
        <w:t>/2) for 0</w:t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 </w:t>
      </w:r>
      <w:r w:rsidRPr="00434D9D">
        <w:rPr>
          <w:rFonts w:cs="Times New Roman"/>
          <w:b/>
          <w:bCs/>
          <w:color w:val="131313"/>
          <w:sz w:val="24"/>
          <w:szCs w:val="24"/>
        </w:rPr>
        <w:sym w:font="Symbol" w:char="F0A3"/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 </w:t>
      </w:r>
      <w:proofErr w:type="spellStart"/>
      <w:r w:rsidRPr="00434D9D">
        <w:rPr>
          <w:rFonts w:cs="Times New Roman"/>
          <w:b/>
          <w:bCs/>
          <w:color w:val="131313"/>
          <w:sz w:val="24"/>
          <w:szCs w:val="24"/>
        </w:rPr>
        <w:t>i</w:t>
      </w:r>
      <w:proofErr w:type="spellEnd"/>
      <w:r w:rsidRPr="00434D9D">
        <w:rPr>
          <w:rFonts w:cs="Times New Roman"/>
          <w:b/>
          <w:bCs/>
          <w:color w:val="131313"/>
          <w:sz w:val="24"/>
          <w:szCs w:val="24"/>
        </w:rPr>
        <w:sym w:font="Symbol" w:char="F0A3"/>
      </w:r>
      <w:r w:rsidRPr="00434D9D">
        <w:rPr>
          <w:rFonts w:cs="Times New Roman"/>
          <w:b/>
          <w:bCs/>
          <w:color w:val="131313"/>
          <w:sz w:val="24"/>
          <w:szCs w:val="24"/>
        </w:rPr>
        <w:t xml:space="preserve"> 5</w:t>
      </w:r>
    </w:p>
    <w:sectPr w:rsidR="00AA6314" w:rsidRPr="0043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522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21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23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22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d523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6A"/>
    <w:rsid w:val="00002965"/>
    <w:rsid w:val="000B2E88"/>
    <w:rsid w:val="00156772"/>
    <w:rsid w:val="003E726A"/>
    <w:rsid w:val="00423260"/>
    <w:rsid w:val="00434D9D"/>
    <w:rsid w:val="00AA6314"/>
    <w:rsid w:val="00CC4DCC"/>
    <w:rsid w:val="00F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Dr. Naqvi</cp:lastModifiedBy>
  <cp:revision>2</cp:revision>
  <dcterms:created xsi:type="dcterms:W3CDTF">2018-04-05T10:45:00Z</dcterms:created>
  <dcterms:modified xsi:type="dcterms:W3CDTF">2018-04-05T10:45:00Z</dcterms:modified>
</cp:coreProperties>
</file>