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E0C" w:rsidRPr="001F3B8C" w:rsidRDefault="00174E0C" w:rsidP="00015305">
      <w:pPr>
        <w:widowControl w:val="0"/>
        <w:tabs>
          <w:tab w:val="left" w:pos="6750"/>
        </w:tabs>
        <w:autoSpaceDE w:val="0"/>
        <w:autoSpaceDN w:val="0"/>
        <w:adjustRightInd w:val="0"/>
        <w:spacing w:before="57"/>
        <w:ind w:left="1800" w:right="3370"/>
        <w:jc w:val="center"/>
        <w:outlineLvl w:val="0"/>
        <w:rPr>
          <w:rFonts w:asciiTheme="minorBidi" w:hAnsiTheme="minorBidi" w:cstheme="minorBidi"/>
          <w:b/>
          <w:bCs/>
          <w:sz w:val="28"/>
          <w:szCs w:val="28"/>
        </w:rPr>
      </w:pPr>
      <w:r w:rsidRPr="001F3B8C">
        <w:rPr>
          <w:rFonts w:asciiTheme="minorBidi" w:hAnsiTheme="minorBidi" w:cstheme="minorBidi"/>
          <w:b/>
          <w:bCs/>
          <w:sz w:val="28"/>
          <w:szCs w:val="28"/>
        </w:rPr>
        <w:t>Alexis Nzila, PhD</w:t>
      </w:r>
    </w:p>
    <w:p w:rsidR="00174E0C" w:rsidRPr="001F3B8C" w:rsidRDefault="00174E0C" w:rsidP="00015305">
      <w:pPr>
        <w:widowControl w:val="0"/>
        <w:tabs>
          <w:tab w:val="left" w:pos="6750"/>
        </w:tabs>
        <w:autoSpaceDE w:val="0"/>
        <w:autoSpaceDN w:val="0"/>
        <w:adjustRightInd w:val="0"/>
        <w:spacing w:before="57"/>
        <w:ind w:left="1800" w:right="3370"/>
        <w:jc w:val="center"/>
        <w:outlineLvl w:val="0"/>
        <w:rPr>
          <w:rFonts w:asciiTheme="minorBidi" w:hAnsiTheme="minorBidi" w:cstheme="minorBidi"/>
          <w:b/>
          <w:bCs/>
          <w:sz w:val="20"/>
          <w:szCs w:val="20"/>
        </w:rPr>
      </w:pPr>
      <w:r w:rsidRPr="001F3B8C">
        <w:rPr>
          <w:rFonts w:asciiTheme="minorBidi" w:hAnsiTheme="minorBidi" w:cstheme="minorBidi"/>
          <w:b/>
          <w:bCs/>
          <w:sz w:val="20"/>
          <w:szCs w:val="20"/>
        </w:rPr>
        <w:t>Asst. Professor</w:t>
      </w:r>
    </w:p>
    <w:p w:rsidR="00174E0C" w:rsidRPr="001F3B8C" w:rsidRDefault="00174E0C" w:rsidP="00015305">
      <w:pPr>
        <w:widowControl w:val="0"/>
        <w:tabs>
          <w:tab w:val="left" w:pos="6750"/>
        </w:tabs>
        <w:autoSpaceDE w:val="0"/>
        <w:autoSpaceDN w:val="0"/>
        <w:adjustRightInd w:val="0"/>
        <w:spacing w:before="13"/>
        <w:ind w:left="1800" w:right="2700"/>
        <w:jc w:val="center"/>
        <w:rPr>
          <w:rFonts w:asciiTheme="minorBidi" w:hAnsiTheme="minorBidi" w:cstheme="minorBidi"/>
          <w:sz w:val="20"/>
          <w:szCs w:val="20"/>
        </w:rPr>
      </w:pPr>
      <w:r w:rsidRPr="001F3B8C">
        <w:rPr>
          <w:rFonts w:asciiTheme="minorBidi" w:hAnsiTheme="minorBidi" w:cstheme="minorBidi"/>
          <w:sz w:val="20"/>
          <w:szCs w:val="20"/>
        </w:rPr>
        <w:t>King Fahd University of Petroleum and Minerals (KFUPM)</w:t>
      </w:r>
    </w:p>
    <w:p w:rsidR="00174E0C" w:rsidRPr="001F3B8C" w:rsidRDefault="00174E0C" w:rsidP="005165DF">
      <w:pPr>
        <w:widowControl w:val="0"/>
        <w:tabs>
          <w:tab w:val="left" w:pos="6750"/>
        </w:tabs>
        <w:autoSpaceDE w:val="0"/>
        <w:autoSpaceDN w:val="0"/>
        <w:adjustRightInd w:val="0"/>
        <w:spacing w:before="13"/>
        <w:ind w:left="1800" w:right="3368"/>
        <w:jc w:val="center"/>
        <w:rPr>
          <w:rFonts w:asciiTheme="minorBidi" w:hAnsiTheme="minorBidi" w:cstheme="minorBidi"/>
          <w:sz w:val="20"/>
          <w:szCs w:val="20"/>
        </w:rPr>
      </w:pPr>
      <w:r w:rsidRPr="001F3B8C">
        <w:rPr>
          <w:rFonts w:asciiTheme="minorBidi" w:hAnsiTheme="minorBidi" w:cstheme="minorBidi"/>
          <w:sz w:val="20"/>
          <w:szCs w:val="20"/>
        </w:rPr>
        <w:t xml:space="preserve">PO Box </w:t>
      </w:r>
      <w:r w:rsidR="005165DF">
        <w:rPr>
          <w:rFonts w:asciiTheme="minorBidi" w:hAnsiTheme="minorBidi" w:cstheme="minorBidi"/>
          <w:sz w:val="20"/>
          <w:szCs w:val="20"/>
        </w:rPr>
        <w:t>468</w:t>
      </w:r>
      <w:r w:rsidRPr="001F3B8C">
        <w:rPr>
          <w:rFonts w:asciiTheme="minorBidi" w:hAnsiTheme="minorBidi" w:cstheme="minorBidi"/>
          <w:sz w:val="20"/>
          <w:szCs w:val="20"/>
        </w:rPr>
        <w:t xml:space="preserve"> Dha</w:t>
      </w:r>
      <w:r w:rsidR="005165DF">
        <w:rPr>
          <w:rFonts w:asciiTheme="minorBidi" w:hAnsiTheme="minorBidi" w:cstheme="minorBidi"/>
          <w:sz w:val="20"/>
          <w:szCs w:val="20"/>
        </w:rPr>
        <w:t>h</w:t>
      </w:r>
      <w:r w:rsidRPr="001F3B8C">
        <w:rPr>
          <w:rFonts w:asciiTheme="minorBidi" w:hAnsiTheme="minorBidi" w:cstheme="minorBidi"/>
          <w:sz w:val="20"/>
          <w:szCs w:val="20"/>
        </w:rPr>
        <w:t>ran Saudi Arabia</w:t>
      </w:r>
    </w:p>
    <w:p w:rsidR="00174E0C" w:rsidRPr="001F3B8C" w:rsidRDefault="00174E0C" w:rsidP="005165DF">
      <w:pPr>
        <w:widowControl w:val="0"/>
        <w:tabs>
          <w:tab w:val="left" w:pos="6750"/>
        </w:tabs>
        <w:autoSpaceDE w:val="0"/>
        <w:autoSpaceDN w:val="0"/>
        <w:adjustRightInd w:val="0"/>
        <w:spacing w:before="13"/>
        <w:ind w:left="1800" w:right="3368"/>
        <w:jc w:val="center"/>
        <w:rPr>
          <w:rFonts w:asciiTheme="minorBidi" w:hAnsiTheme="minorBidi" w:cstheme="minorBidi"/>
          <w:bCs/>
          <w:sz w:val="20"/>
          <w:szCs w:val="20"/>
        </w:rPr>
      </w:pPr>
      <w:r w:rsidRPr="001F3B8C">
        <w:rPr>
          <w:rFonts w:asciiTheme="minorBidi" w:hAnsiTheme="minorBidi" w:cstheme="minorBidi"/>
          <w:sz w:val="20"/>
          <w:szCs w:val="20"/>
        </w:rPr>
        <w:t xml:space="preserve">Office:+966 </w:t>
      </w:r>
      <w:r w:rsidRPr="001F3B8C">
        <w:rPr>
          <w:rFonts w:asciiTheme="minorBidi" w:hAnsiTheme="minorBidi" w:cstheme="minorBidi"/>
          <w:bCs/>
          <w:sz w:val="20"/>
          <w:szCs w:val="20"/>
        </w:rPr>
        <w:t xml:space="preserve">3 860 </w:t>
      </w:r>
      <w:r w:rsidR="005165DF">
        <w:rPr>
          <w:rFonts w:asciiTheme="minorBidi" w:hAnsiTheme="minorBidi" w:cstheme="minorBidi"/>
          <w:bCs/>
          <w:sz w:val="20"/>
          <w:szCs w:val="20"/>
        </w:rPr>
        <w:t>7716</w:t>
      </w:r>
    </w:p>
    <w:p w:rsidR="00174E0C" w:rsidRPr="001F3B8C" w:rsidRDefault="00174E0C" w:rsidP="00015305">
      <w:pPr>
        <w:widowControl w:val="0"/>
        <w:tabs>
          <w:tab w:val="left" w:pos="6750"/>
        </w:tabs>
        <w:autoSpaceDE w:val="0"/>
        <w:autoSpaceDN w:val="0"/>
        <w:adjustRightInd w:val="0"/>
        <w:spacing w:before="13"/>
        <w:ind w:left="1800" w:right="3368"/>
        <w:jc w:val="center"/>
        <w:rPr>
          <w:rFonts w:asciiTheme="minorBidi" w:hAnsiTheme="minorBidi" w:cstheme="minorBidi"/>
          <w:bCs/>
          <w:sz w:val="20"/>
          <w:szCs w:val="20"/>
        </w:rPr>
      </w:pPr>
      <w:r w:rsidRPr="001F3B8C">
        <w:rPr>
          <w:rFonts w:asciiTheme="minorBidi" w:hAnsiTheme="minorBidi" w:cstheme="minorBidi"/>
          <w:bCs/>
          <w:sz w:val="20"/>
          <w:szCs w:val="20"/>
        </w:rPr>
        <w:t>Home: +966 3 860 5021</w:t>
      </w:r>
    </w:p>
    <w:p w:rsidR="00174E0C" w:rsidRPr="001F3B8C" w:rsidRDefault="00174E0C" w:rsidP="00015305">
      <w:pPr>
        <w:widowControl w:val="0"/>
        <w:tabs>
          <w:tab w:val="left" w:pos="6750"/>
        </w:tabs>
        <w:autoSpaceDE w:val="0"/>
        <w:autoSpaceDN w:val="0"/>
        <w:adjustRightInd w:val="0"/>
        <w:spacing w:before="13"/>
        <w:ind w:left="1800" w:right="3368"/>
        <w:jc w:val="center"/>
        <w:rPr>
          <w:rFonts w:asciiTheme="minorBidi" w:hAnsiTheme="minorBidi" w:cstheme="minorBidi"/>
          <w:sz w:val="20"/>
          <w:szCs w:val="20"/>
        </w:rPr>
      </w:pPr>
      <w:r w:rsidRPr="001F3B8C">
        <w:rPr>
          <w:rFonts w:asciiTheme="minorBidi" w:hAnsiTheme="minorBidi" w:cstheme="minorBidi"/>
          <w:bCs/>
          <w:sz w:val="20"/>
          <w:szCs w:val="20"/>
        </w:rPr>
        <w:t>Email: alexisnzila@kfupm.sa</w:t>
      </w:r>
    </w:p>
    <w:p w:rsidR="00174E0C" w:rsidRPr="001F3B8C" w:rsidRDefault="00174E0C" w:rsidP="00015305">
      <w:pPr>
        <w:widowControl w:val="0"/>
        <w:tabs>
          <w:tab w:val="left" w:pos="6750"/>
        </w:tabs>
        <w:autoSpaceDE w:val="0"/>
        <w:autoSpaceDN w:val="0"/>
        <w:adjustRightInd w:val="0"/>
        <w:spacing w:before="13"/>
        <w:ind w:left="1800" w:right="3368"/>
        <w:jc w:val="center"/>
        <w:rPr>
          <w:rFonts w:asciiTheme="minorBidi" w:hAnsiTheme="minorBidi" w:cstheme="minorBidi"/>
          <w:sz w:val="20"/>
          <w:szCs w:val="20"/>
        </w:rPr>
      </w:pPr>
      <w:r w:rsidRPr="001F3B8C">
        <w:rPr>
          <w:rFonts w:asciiTheme="minorBidi" w:hAnsiTheme="minorBidi" w:cstheme="minorBidi"/>
          <w:sz w:val="20"/>
          <w:szCs w:val="20"/>
        </w:rPr>
        <w:t>Email: alexisnzila@yahoo.co.uk</w:t>
      </w:r>
    </w:p>
    <w:p w:rsidR="00D17C26" w:rsidRDefault="002E17DD" w:rsidP="00015305">
      <w:pPr>
        <w:widowControl w:val="0"/>
        <w:autoSpaceDE w:val="0"/>
        <w:autoSpaceDN w:val="0"/>
        <w:adjustRightInd w:val="0"/>
        <w:ind w:left="1800" w:right="90"/>
        <w:jc w:val="center"/>
        <w:rPr>
          <w:rFonts w:ascii="Arial" w:hAnsi="Arial" w:cs="Arial"/>
          <w:sz w:val="20"/>
          <w:szCs w:val="20"/>
        </w:rPr>
      </w:pPr>
      <w:r w:rsidRPr="002E17DD">
        <w:rPr>
          <w:rFonts w:ascii="Arial" w:hAnsi="Arial" w:cs="Arial"/>
          <w:b/>
          <w:bCs/>
          <w:noProof/>
          <w:sz w:val="28"/>
          <w:szCs w:val="28"/>
        </w:rPr>
        <w:pict>
          <v:shapetype id="_x0000_t32" coordsize="21600,21600" o:spt="32" o:oned="t" path="m,l21600,21600e" filled="f">
            <v:path arrowok="t" fillok="f" o:connecttype="none"/>
            <o:lock v:ext="edit" shapetype="t"/>
          </v:shapetype>
          <v:shape id="_x0000_s1029" type="#_x0000_t32" style="position:absolute;left:0;text-align:left;margin-left:-29pt;margin-top:-.3pt;width:543pt;height:0;z-index:251662336" o:connectortype="straight" strokeweight="1.5pt"/>
        </w:pict>
      </w:r>
    </w:p>
    <w:p w:rsidR="00D17C26" w:rsidRDefault="00D17C26" w:rsidP="00015305">
      <w:pPr>
        <w:widowControl w:val="0"/>
        <w:autoSpaceDE w:val="0"/>
        <w:autoSpaceDN w:val="0"/>
        <w:adjustRightInd w:val="0"/>
        <w:ind w:left="100" w:right="90"/>
        <w:jc w:val="both"/>
        <w:outlineLvl w:val="0"/>
        <w:rPr>
          <w:rFonts w:ascii="Arial" w:hAnsi="Arial" w:cs="Arial"/>
          <w:sz w:val="20"/>
          <w:szCs w:val="20"/>
        </w:rPr>
      </w:pPr>
      <w:r>
        <w:rPr>
          <w:rFonts w:ascii="Arial" w:hAnsi="Arial" w:cs="Arial"/>
          <w:b/>
          <w:bCs/>
          <w:sz w:val="20"/>
          <w:szCs w:val="20"/>
        </w:rPr>
        <w:t>SUMMARYOF</w:t>
      </w:r>
      <w:r w:rsidR="00146C6D" w:rsidRPr="00146C6D">
        <w:rPr>
          <w:rFonts w:ascii="Arial" w:hAnsi="Arial" w:cs="Arial"/>
          <w:b/>
          <w:bCs/>
          <w:sz w:val="20"/>
          <w:szCs w:val="20"/>
        </w:rPr>
        <w:t xml:space="preserve">QUALIFICATIONS AND MAJOR </w:t>
      </w:r>
      <w:r w:rsidR="00146C6D" w:rsidRPr="00146C6D">
        <w:rPr>
          <w:rFonts w:ascii="Arial" w:hAnsi="Arial" w:cs="Arial"/>
          <w:b/>
          <w:sz w:val="20"/>
          <w:szCs w:val="20"/>
        </w:rPr>
        <w:t>ACHIEVEMENT</w:t>
      </w:r>
      <w:r w:rsidR="00146C6D" w:rsidRPr="00146C6D">
        <w:rPr>
          <w:rFonts w:ascii="Arial" w:hAnsi="Arial" w:cs="Arial"/>
          <w:b/>
          <w:bCs/>
          <w:sz w:val="20"/>
          <w:szCs w:val="20"/>
        </w:rPr>
        <w:t>:</w:t>
      </w:r>
    </w:p>
    <w:p w:rsidR="00D17C26" w:rsidRDefault="00D17C26" w:rsidP="00015305">
      <w:pPr>
        <w:widowControl w:val="0"/>
        <w:autoSpaceDE w:val="0"/>
        <w:autoSpaceDN w:val="0"/>
        <w:adjustRightInd w:val="0"/>
        <w:spacing w:before="70"/>
        <w:ind w:left="810" w:right="90"/>
        <w:jc w:val="both"/>
        <w:rPr>
          <w:rFonts w:ascii="Arial" w:hAnsi="Arial" w:cs="Arial"/>
          <w:sz w:val="20"/>
          <w:szCs w:val="20"/>
        </w:rPr>
      </w:pPr>
      <w:r>
        <w:rPr>
          <w:rFonts w:ascii="Arial" w:hAnsi="Arial" w:cs="Arial"/>
          <w:sz w:val="20"/>
          <w:szCs w:val="20"/>
        </w:rPr>
        <w:t>-Trained</w:t>
      </w:r>
      <w:r w:rsidR="00E45607">
        <w:rPr>
          <w:rFonts w:ascii="Arial" w:hAnsi="Arial" w:cs="Arial"/>
          <w:sz w:val="20"/>
          <w:szCs w:val="20"/>
        </w:rPr>
        <w:t xml:space="preserve"> </w:t>
      </w:r>
      <w:r>
        <w:rPr>
          <w:rFonts w:ascii="Arial" w:hAnsi="Arial" w:cs="Arial"/>
          <w:sz w:val="20"/>
          <w:szCs w:val="20"/>
        </w:rPr>
        <w:t>as</w:t>
      </w:r>
      <w:r w:rsidR="00E45607">
        <w:rPr>
          <w:rFonts w:ascii="Arial" w:hAnsi="Arial" w:cs="Arial"/>
          <w:sz w:val="20"/>
          <w:szCs w:val="20"/>
        </w:rPr>
        <w:t xml:space="preserve"> </w:t>
      </w:r>
      <w:r>
        <w:rPr>
          <w:rFonts w:ascii="Arial" w:hAnsi="Arial" w:cs="Arial"/>
          <w:sz w:val="20"/>
          <w:szCs w:val="20"/>
        </w:rPr>
        <w:t>Parasitologist</w:t>
      </w:r>
      <w:r w:rsidR="00E45607">
        <w:rPr>
          <w:rFonts w:ascii="Arial" w:hAnsi="Arial" w:cs="Arial"/>
          <w:sz w:val="20"/>
          <w:szCs w:val="20"/>
        </w:rPr>
        <w:t xml:space="preserve"> </w:t>
      </w:r>
      <w:r>
        <w:rPr>
          <w:rFonts w:ascii="Arial" w:hAnsi="Arial" w:cs="Arial"/>
          <w:sz w:val="20"/>
          <w:szCs w:val="20"/>
        </w:rPr>
        <w:t>and</w:t>
      </w:r>
      <w:r w:rsidR="00E45607">
        <w:rPr>
          <w:rFonts w:ascii="Arial" w:hAnsi="Arial" w:cs="Arial"/>
          <w:sz w:val="20"/>
          <w:szCs w:val="20"/>
        </w:rPr>
        <w:t xml:space="preserve"> </w:t>
      </w:r>
      <w:r>
        <w:rPr>
          <w:rFonts w:ascii="Arial" w:hAnsi="Arial" w:cs="Arial"/>
          <w:sz w:val="20"/>
          <w:szCs w:val="20"/>
        </w:rPr>
        <w:t>biochemist.</w:t>
      </w:r>
    </w:p>
    <w:p w:rsidR="00E45607" w:rsidRDefault="00E45607" w:rsidP="00015305">
      <w:pPr>
        <w:widowControl w:val="0"/>
        <w:autoSpaceDE w:val="0"/>
        <w:autoSpaceDN w:val="0"/>
        <w:adjustRightInd w:val="0"/>
        <w:spacing w:before="70"/>
        <w:ind w:left="810" w:right="90"/>
        <w:jc w:val="both"/>
        <w:rPr>
          <w:rFonts w:ascii="Arial" w:hAnsi="Arial" w:cs="Arial"/>
          <w:sz w:val="20"/>
          <w:szCs w:val="20"/>
        </w:rPr>
      </w:pPr>
      <w:r>
        <w:rPr>
          <w:rFonts w:ascii="Arial" w:hAnsi="Arial" w:cs="Arial"/>
          <w:sz w:val="20"/>
          <w:szCs w:val="20"/>
        </w:rPr>
        <w:t xml:space="preserve">- </w:t>
      </w:r>
      <w:r w:rsidR="00B745A6">
        <w:rPr>
          <w:rFonts w:ascii="Arial" w:hAnsi="Arial" w:cs="Arial"/>
          <w:sz w:val="20"/>
          <w:szCs w:val="20"/>
        </w:rPr>
        <w:t>Currently</w:t>
      </w:r>
      <w:r w:rsidR="00015305">
        <w:rPr>
          <w:rFonts w:ascii="Arial" w:hAnsi="Arial" w:cs="Arial"/>
          <w:sz w:val="20"/>
          <w:szCs w:val="20"/>
        </w:rPr>
        <w:t>,</w:t>
      </w:r>
      <w:r>
        <w:rPr>
          <w:rFonts w:ascii="Arial" w:hAnsi="Arial" w:cs="Arial"/>
          <w:sz w:val="20"/>
          <w:szCs w:val="20"/>
        </w:rPr>
        <w:t xml:space="preserve"> Asst. Professor in Biological Studies</w:t>
      </w:r>
    </w:p>
    <w:p w:rsidR="00D17C26" w:rsidRDefault="00D17C26" w:rsidP="00015305">
      <w:pPr>
        <w:widowControl w:val="0"/>
        <w:autoSpaceDE w:val="0"/>
        <w:autoSpaceDN w:val="0"/>
        <w:adjustRightInd w:val="0"/>
        <w:ind w:left="810" w:right="90"/>
        <w:jc w:val="both"/>
        <w:rPr>
          <w:rFonts w:ascii="Arial" w:hAnsi="Arial" w:cs="Arial"/>
          <w:sz w:val="20"/>
          <w:szCs w:val="20"/>
        </w:rPr>
      </w:pPr>
      <w:r>
        <w:rPr>
          <w:rFonts w:ascii="Arial" w:hAnsi="Arial" w:cs="Arial"/>
          <w:sz w:val="20"/>
          <w:szCs w:val="20"/>
        </w:rPr>
        <w:t>-Lead</w:t>
      </w:r>
      <w:r w:rsidR="00E45607">
        <w:rPr>
          <w:rFonts w:ascii="Arial" w:hAnsi="Arial" w:cs="Arial"/>
          <w:sz w:val="20"/>
          <w:szCs w:val="20"/>
        </w:rPr>
        <w:t xml:space="preserve"> </w:t>
      </w:r>
      <w:r>
        <w:rPr>
          <w:rFonts w:ascii="Arial" w:hAnsi="Arial" w:cs="Arial"/>
          <w:sz w:val="20"/>
          <w:szCs w:val="20"/>
        </w:rPr>
        <w:t>a</w:t>
      </w:r>
      <w:r w:rsidR="00E45607">
        <w:rPr>
          <w:rFonts w:ascii="Arial" w:hAnsi="Arial" w:cs="Arial"/>
          <w:sz w:val="20"/>
          <w:szCs w:val="20"/>
        </w:rPr>
        <w:t xml:space="preserve"> </w:t>
      </w:r>
      <w:r>
        <w:rPr>
          <w:rFonts w:ascii="Arial" w:hAnsi="Arial" w:cs="Arial"/>
          <w:sz w:val="20"/>
          <w:szCs w:val="20"/>
        </w:rPr>
        <w:t>research</w:t>
      </w:r>
      <w:r w:rsidR="00E45607">
        <w:rPr>
          <w:rFonts w:ascii="Arial" w:hAnsi="Arial" w:cs="Arial"/>
          <w:sz w:val="20"/>
          <w:szCs w:val="20"/>
        </w:rPr>
        <w:t xml:space="preserve"> </w:t>
      </w:r>
      <w:r>
        <w:rPr>
          <w:rFonts w:ascii="Arial" w:hAnsi="Arial" w:cs="Arial"/>
          <w:sz w:val="20"/>
          <w:szCs w:val="20"/>
        </w:rPr>
        <w:t>group</w:t>
      </w:r>
      <w:r w:rsidR="00E45607">
        <w:rPr>
          <w:rFonts w:ascii="Arial" w:hAnsi="Arial" w:cs="Arial"/>
          <w:sz w:val="20"/>
          <w:szCs w:val="20"/>
        </w:rPr>
        <w:t xml:space="preserve"> </w:t>
      </w:r>
      <w:r>
        <w:rPr>
          <w:rFonts w:ascii="Arial" w:hAnsi="Arial" w:cs="Arial"/>
          <w:sz w:val="20"/>
          <w:szCs w:val="20"/>
        </w:rPr>
        <w:t>fo</w:t>
      </w:r>
      <w:r w:rsidR="00174E0C">
        <w:rPr>
          <w:rFonts w:ascii="Arial" w:hAnsi="Arial" w:cs="Arial"/>
          <w:sz w:val="20"/>
          <w:szCs w:val="20"/>
        </w:rPr>
        <w:t xml:space="preserve">r </w:t>
      </w:r>
      <w:r>
        <w:rPr>
          <w:rFonts w:ascii="Arial" w:hAnsi="Arial" w:cs="Arial"/>
          <w:sz w:val="20"/>
          <w:szCs w:val="20"/>
        </w:rPr>
        <w:t>more</w:t>
      </w:r>
      <w:r w:rsidR="00E45607">
        <w:rPr>
          <w:rFonts w:ascii="Arial" w:hAnsi="Arial" w:cs="Arial"/>
          <w:sz w:val="20"/>
          <w:szCs w:val="20"/>
        </w:rPr>
        <w:t xml:space="preserve"> </w:t>
      </w:r>
      <w:r>
        <w:rPr>
          <w:rFonts w:ascii="Arial" w:hAnsi="Arial" w:cs="Arial"/>
          <w:sz w:val="20"/>
          <w:szCs w:val="20"/>
        </w:rPr>
        <w:t>than</w:t>
      </w:r>
      <w:r w:rsidR="00E45607">
        <w:rPr>
          <w:rFonts w:ascii="Arial" w:hAnsi="Arial" w:cs="Arial"/>
          <w:sz w:val="20"/>
          <w:szCs w:val="20"/>
        </w:rPr>
        <w:t xml:space="preserve"> </w:t>
      </w:r>
      <w:r>
        <w:rPr>
          <w:rFonts w:ascii="Arial" w:hAnsi="Arial" w:cs="Arial"/>
          <w:sz w:val="20"/>
          <w:szCs w:val="20"/>
        </w:rPr>
        <w:t>10</w:t>
      </w:r>
      <w:r w:rsidR="00E45607">
        <w:rPr>
          <w:rFonts w:ascii="Arial" w:hAnsi="Arial" w:cs="Arial"/>
          <w:sz w:val="20"/>
          <w:szCs w:val="20"/>
        </w:rPr>
        <w:t xml:space="preserve"> </w:t>
      </w:r>
      <w:r>
        <w:rPr>
          <w:rFonts w:ascii="Arial" w:hAnsi="Arial" w:cs="Arial"/>
          <w:sz w:val="20"/>
          <w:szCs w:val="20"/>
        </w:rPr>
        <w:t>years</w:t>
      </w:r>
    </w:p>
    <w:p w:rsidR="00D17C26" w:rsidRDefault="00D17C26" w:rsidP="00015305">
      <w:pPr>
        <w:widowControl w:val="0"/>
        <w:autoSpaceDE w:val="0"/>
        <w:autoSpaceDN w:val="0"/>
        <w:adjustRightInd w:val="0"/>
        <w:spacing w:before="2"/>
        <w:ind w:left="810" w:right="90"/>
        <w:jc w:val="both"/>
        <w:rPr>
          <w:rFonts w:ascii="Arial" w:hAnsi="Arial" w:cs="Arial"/>
          <w:sz w:val="20"/>
          <w:szCs w:val="20"/>
        </w:rPr>
      </w:pPr>
      <w:r>
        <w:rPr>
          <w:rFonts w:ascii="Arial" w:hAnsi="Arial" w:cs="Arial"/>
          <w:sz w:val="20"/>
          <w:szCs w:val="20"/>
        </w:rPr>
        <w:t>Have</w:t>
      </w:r>
      <w:r w:rsidR="00E45607">
        <w:rPr>
          <w:rFonts w:ascii="Arial" w:hAnsi="Arial" w:cs="Arial"/>
          <w:sz w:val="20"/>
          <w:szCs w:val="20"/>
        </w:rPr>
        <w:t xml:space="preserve"> </w:t>
      </w:r>
      <w:r>
        <w:rPr>
          <w:rFonts w:ascii="Arial" w:hAnsi="Arial" w:cs="Arial"/>
          <w:sz w:val="20"/>
          <w:szCs w:val="20"/>
        </w:rPr>
        <w:t>a</w:t>
      </w:r>
      <w:r w:rsidR="00E45607">
        <w:rPr>
          <w:rFonts w:ascii="Arial" w:hAnsi="Arial" w:cs="Arial"/>
          <w:sz w:val="20"/>
          <w:szCs w:val="20"/>
        </w:rPr>
        <w:t xml:space="preserve"> </w:t>
      </w:r>
      <w:r>
        <w:rPr>
          <w:rFonts w:ascii="Arial" w:hAnsi="Arial" w:cs="Arial"/>
          <w:sz w:val="20"/>
          <w:szCs w:val="20"/>
        </w:rPr>
        <w:t>deep</w:t>
      </w:r>
      <w:r w:rsidR="00E45607">
        <w:rPr>
          <w:rFonts w:ascii="Arial" w:hAnsi="Arial" w:cs="Arial"/>
          <w:sz w:val="20"/>
          <w:szCs w:val="20"/>
        </w:rPr>
        <w:t xml:space="preserve"> </w:t>
      </w:r>
      <w:r>
        <w:rPr>
          <w:rFonts w:ascii="Arial" w:hAnsi="Arial" w:cs="Arial"/>
          <w:sz w:val="20"/>
          <w:szCs w:val="20"/>
        </w:rPr>
        <w:t>understanding</w:t>
      </w:r>
      <w:r w:rsidR="00E45607">
        <w:rPr>
          <w:rFonts w:ascii="Arial" w:hAnsi="Arial" w:cs="Arial"/>
          <w:sz w:val="20"/>
          <w:szCs w:val="20"/>
        </w:rPr>
        <w:t xml:space="preserve"> </w:t>
      </w:r>
      <w:r>
        <w:rPr>
          <w:rFonts w:ascii="Arial" w:hAnsi="Arial" w:cs="Arial"/>
          <w:sz w:val="20"/>
          <w:szCs w:val="20"/>
        </w:rPr>
        <w:t>of</w:t>
      </w:r>
      <w:r w:rsidR="00E45607">
        <w:rPr>
          <w:rFonts w:ascii="Arial" w:hAnsi="Arial" w:cs="Arial"/>
          <w:sz w:val="20"/>
          <w:szCs w:val="20"/>
        </w:rPr>
        <w:t xml:space="preserve"> </w:t>
      </w:r>
      <w:r>
        <w:rPr>
          <w:rFonts w:ascii="Arial" w:hAnsi="Arial" w:cs="Arial"/>
          <w:sz w:val="20"/>
          <w:szCs w:val="20"/>
        </w:rPr>
        <w:t>the</w:t>
      </w:r>
      <w:r w:rsidR="00E45607">
        <w:rPr>
          <w:rFonts w:ascii="Arial" w:hAnsi="Arial" w:cs="Arial"/>
          <w:sz w:val="20"/>
          <w:szCs w:val="20"/>
        </w:rPr>
        <w:t xml:space="preserve"> </w:t>
      </w:r>
      <w:r>
        <w:rPr>
          <w:rFonts w:ascii="Arial" w:hAnsi="Arial" w:cs="Arial"/>
          <w:sz w:val="20"/>
          <w:szCs w:val="20"/>
        </w:rPr>
        <w:t>biology</w:t>
      </w:r>
      <w:r w:rsidR="00B745A6">
        <w:rPr>
          <w:rFonts w:ascii="Arial" w:hAnsi="Arial" w:cs="Arial"/>
          <w:sz w:val="20"/>
          <w:szCs w:val="20"/>
        </w:rPr>
        <w:t xml:space="preserve"> </w:t>
      </w:r>
      <w:r>
        <w:rPr>
          <w:rFonts w:ascii="Arial" w:hAnsi="Arial" w:cs="Arial"/>
          <w:sz w:val="20"/>
          <w:szCs w:val="20"/>
        </w:rPr>
        <w:t>(biochemistry)</w:t>
      </w:r>
      <w:r w:rsidR="00E45607">
        <w:rPr>
          <w:rFonts w:ascii="Arial" w:hAnsi="Arial" w:cs="Arial"/>
          <w:sz w:val="20"/>
          <w:szCs w:val="20"/>
        </w:rPr>
        <w:t xml:space="preserve"> </w:t>
      </w:r>
      <w:r>
        <w:rPr>
          <w:rFonts w:ascii="Arial" w:hAnsi="Arial" w:cs="Arial"/>
          <w:sz w:val="20"/>
          <w:szCs w:val="20"/>
        </w:rPr>
        <w:t>of</w:t>
      </w:r>
      <w:r w:rsidR="00E45607">
        <w:rPr>
          <w:rFonts w:ascii="Arial" w:hAnsi="Arial" w:cs="Arial"/>
          <w:sz w:val="20"/>
          <w:szCs w:val="20"/>
        </w:rPr>
        <w:t xml:space="preserve"> </w:t>
      </w:r>
      <w:r>
        <w:rPr>
          <w:rFonts w:ascii="Arial" w:hAnsi="Arial" w:cs="Arial"/>
          <w:sz w:val="20"/>
          <w:szCs w:val="20"/>
        </w:rPr>
        <w:t>folate</w:t>
      </w:r>
      <w:r w:rsidR="00E45607">
        <w:rPr>
          <w:rFonts w:ascii="Arial" w:hAnsi="Arial" w:cs="Arial"/>
          <w:sz w:val="20"/>
          <w:szCs w:val="20"/>
        </w:rPr>
        <w:t xml:space="preserve"> </w:t>
      </w:r>
      <w:r>
        <w:rPr>
          <w:rFonts w:ascii="Arial" w:hAnsi="Arial" w:cs="Arial"/>
          <w:sz w:val="20"/>
          <w:szCs w:val="20"/>
        </w:rPr>
        <w:t>in</w:t>
      </w:r>
      <w:r w:rsidR="00E45607">
        <w:rPr>
          <w:rFonts w:ascii="Arial" w:hAnsi="Arial" w:cs="Arial"/>
          <w:sz w:val="20"/>
          <w:szCs w:val="20"/>
        </w:rPr>
        <w:t xml:space="preserve"> </w:t>
      </w:r>
      <w:r>
        <w:rPr>
          <w:rFonts w:ascii="Arial" w:hAnsi="Arial" w:cs="Arial"/>
          <w:sz w:val="20"/>
          <w:szCs w:val="20"/>
        </w:rPr>
        <w:t>malaria</w:t>
      </w:r>
      <w:r w:rsidR="00E45607">
        <w:rPr>
          <w:rFonts w:ascii="Arial" w:hAnsi="Arial" w:cs="Arial"/>
          <w:sz w:val="20"/>
          <w:szCs w:val="20"/>
        </w:rPr>
        <w:t xml:space="preserve"> </w:t>
      </w:r>
      <w:r>
        <w:rPr>
          <w:rFonts w:ascii="Arial" w:hAnsi="Arial" w:cs="Arial"/>
          <w:sz w:val="20"/>
          <w:szCs w:val="20"/>
        </w:rPr>
        <w:t>and</w:t>
      </w:r>
      <w:r w:rsidR="00B745A6">
        <w:rPr>
          <w:rFonts w:ascii="Arial" w:hAnsi="Arial" w:cs="Arial"/>
          <w:sz w:val="20"/>
          <w:szCs w:val="20"/>
        </w:rPr>
        <w:t xml:space="preserve"> </w:t>
      </w:r>
      <w:r>
        <w:rPr>
          <w:rFonts w:ascii="Arial" w:hAnsi="Arial" w:cs="Arial"/>
          <w:sz w:val="20"/>
          <w:szCs w:val="20"/>
        </w:rPr>
        <w:t>in</w:t>
      </w:r>
      <w:r w:rsidR="00B745A6">
        <w:rPr>
          <w:rFonts w:ascii="Arial" w:hAnsi="Arial" w:cs="Arial"/>
          <w:sz w:val="20"/>
          <w:szCs w:val="20"/>
        </w:rPr>
        <w:t xml:space="preserve"> </w:t>
      </w:r>
      <w:r>
        <w:rPr>
          <w:rFonts w:ascii="Arial" w:hAnsi="Arial" w:cs="Arial"/>
          <w:sz w:val="20"/>
          <w:szCs w:val="20"/>
        </w:rPr>
        <w:t>mammalian</w:t>
      </w:r>
      <w:r w:rsidR="00B745A6">
        <w:rPr>
          <w:rFonts w:ascii="Arial" w:hAnsi="Arial" w:cs="Arial"/>
          <w:sz w:val="20"/>
          <w:szCs w:val="20"/>
        </w:rPr>
        <w:t xml:space="preserve"> </w:t>
      </w:r>
      <w:r>
        <w:rPr>
          <w:rFonts w:ascii="Arial" w:hAnsi="Arial" w:cs="Arial"/>
          <w:sz w:val="20"/>
          <w:szCs w:val="20"/>
        </w:rPr>
        <w:t>cell:</w:t>
      </w:r>
      <w:r w:rsidR="005F231A">
        <w:rPr>
          <w:rFonts w:ascii="Arial" w:hAnsi="Arial" w:cs="Arial"/>
          <w:sz w:val="20"/>
          <w:szCs w:val="20"/>
        </w:rPr>
        <w:t xml:space="preserve"> </w:t>
      </w:r>
      <w:r>
        <w:rPr>
          <w:rFonts w:ascii="Arial" w:hAnsi="Arial" w:cs="Arial"/>
          <w:sz w:val="20"/>
          <w:szCs w:val="20"/>
        </w:rPr>
        <w:t>Used</w:t>
      </w:r>
      <w:r w:rsidR="00363467">
        <w:rPr>
          <w:rFonts w:ascii="Arial" w:hAnsi="Arial" w:cs="Arial"/>
          <w:sz w:val="20"/>
          <w:szCs w:val="20"/>
        </w:rPr>
        <w:t xml:space="preserve"> </w:t>
      </w:r>
      <w:r>
        <w:rPr>
          <w:rFonts w:ascii="Arial" w:hAnsi="Arial" w:cs="Arial"/>
          <w:sz w:val="20"/>
          <w:szCs w:val="20"/>
        </w:rPr>
        <w:t>this</w:t>
      </w:r>
      <w:r w:rsidR="00363467">
        <w:rPr>
          <w:rFonts w:ascii="Arial" w:hAnsi="Arial" w:cs="Arial"/>
          <w:sz w:val="20"/>
          <w:szCs w:val="20"/>
        </w:rPr>
        <w:t xml:space="preserve"> </w:t>
      </w:r>
      <w:r>
        <w:rPr>
          <w:rFonts w:ascii="Arial" w:hAnsi="Arial" w:cs="Arial"/>
          <w:sz w:val="20"/>
          <w:szCs w:val="20"/>
        </w:rPr>
        <w:t>knowledge</w:t>
      </w:r>
      <w:r w:rsidR="00363467">
        <w:rPr>
          <w:rFonts w:ascii="Arial" w:hAnsi="Arial" w:cs="Arial"/>
          <w:sz w:val="20"/>
          <w:szCs w:val="20"/>
        </w:rPr>
        <w:t xml:space="preserve"> </w:t>
      </w:r>
      <w:r>
        <w:rPr>
          <w:rFonts w:ascii="Arial" w:hAnsi="Arial" w:cs="Arial"/>
          <w:sz w:val="20"/>
          <w:szCs w:val="20"/>
        </w:rPr>
        <w:t>to</w:t>
      </w:r>
      <w:r w:rsidR="00363467">
        <w:rPr>
          <w:rFonts w:ascii="Arial" w:hAnsi="Arial" w:cs="Arial"/>
          <w:sz w:val="20"/>
          <w:szCs w:val="20"/>
        </w:rPr>
        <w:t xml:space="preserve"> </w:t>
      </w:r>
      <w:r>
        <w:rPr>
          <w:rFonts w:ascii="Arial" w:hAnsi="Arial" w:cs="Arial"/>
          <w:sz w:val="20"/>
          <w:szCs w:val="20"/>
        </w:rPr>
        <w:t>discover</w:t>
      </w:r>
      <w:r w:rsidR="00363467">
        <w:rPr>
          <w:rFonts w:ascii="Arial" w:hAnsi="Arial" w:cs="Arial"/>
          <w:sz w:val="20"/>
          <w:szCs w:val="20"/>
        </w:rPr>
        <w:t xml:space="preserve"> </w:t>
      </w:r>
      <w:r>
        <w:rPr>
          <w:rFonts w:ascii="Arial" w:hAnsi="Arial" w:cs="Arial"/>
          <w:sz w:val="20"/>
          <w:szCs w:val="20"/>
        </w:rPr>
        <w:t>new</w:t>
      </w:r>
      <w:r w:rsidR="00363467">
        <w:rPr>
          <w:rFonts w:ascii="Arial" w:hAnsi="Arial" w:cs="Arial"/>
          <w:sz w:val="20"/>
          <w:szCs w:val="20"/>
        </w:rPr>
        <w:t xml:space="preserve"> </w:t>
      </w:r>
      <w:r>
        <w:rPr>
          <w:rFonts w:ascii="Arial" w:hAnsi="Arial" w:cs="Arial"/>
          <w:sz w:val="20"/>
          <w:szCs w:val="20"/>
        </w:rPr>
        <w:t>drugs</w:t>
      </w:r>
      <w:r w:rsidR="00363467">
        <w:rPr>
          <w:rFonts w:ascii="Arial" w:hAnsi="Arial" w:cs="Arial"/>
          <w:sz w:val="20"/>
          <w:szCs w:val="20"/>
        </w:rPr>
        <w:t xml:space="preserve"> </w:t>
      </w:r>
      <w:r>
        <w:rPr>
          <w:rFonts w:ascii="Arial" w:hAnsi="Arial" w:cs="Arial"/>
          <w:sz w:val="20"/>
          <w:szCs w:val="20"/>
        </w:rPr>
        <w:t>against</w:t>
      </w:r>
      <w:r w:rsidR="00363467">
        <w:rPr>
          <w:rFonts w:ascii="Arial" w:hAnsi="Arial" w:cs="Arial"/>
          <w:sz w:val="20"/>
          <w:szCs w:val="20"/>
        </w:rPr>
        <w:t xml:space="preserve"> </w:t>
      </w:r>
      <w:r>
        <w:rPr>
          <w:rFonts w:ascii="Arial" w:hAnsi="Arial" w:cs="Arial"/>
          <w:sz w:val="20"/>
          <w:szCs w:val="20"/>
        </w:rPr>
        <w:t>malaria</w:t>
      </w:r>
    </w:p>
    <w:p w:rsidR="00D17C26" w:rsidRDefault="00D17C26" w:rsidP="00015305">
      <w:pPr>
        <w:widowControl w:val="0"/>
        <w:autoSpaceDE w:val="0"/>
        <w:autoSpaceDN w:val="0"/>
        <w:adjustRightInd w:val="0"/>
        <w:ind w:left="810" w:right="90"/>
        <w:jc w:val="both"/>
        <w:rPr>
          <w:rFonts w:ascii="Arial" w:hAnsi="Arial" w:cs="Arial"/>
          <w:sz w:val="20"/>
          <w:szCs w:val="20"/>
        </w:rPr>
      </w:pPr>
      <w:r>
        <w:rPr>
          <w:rFonts w:ascii="Arial" w:hAnsi="Arial" w:cs="Arial"/>
          <w:sz w:val="20"/>
          <w:szCs w:val="20"/>
        </w:rPr>
        <w:t>-Evaluated</w:t>
      </w:r>
      <w:r w:rsidR="00E45607">
        <w:rPr>
          <w:rFonts w:ascii="Arial" w:hAnsi="Arial" w:cs="Arial"/>
          <w:sz w:val="20"/>
          <w:szCs w:val="20"/>
        </w:rPr>
        <w:t xml:space="preserve"> </w:t>
      </w:r>
      <w:r w:rsidR="00F65D51">
        <w:rPr>
          <w:rFonts w:ascii="Arial" w:hAnsi="Arial" w:cs="Arial"/>
          <w:sz w:val="20"/>
          <w:szCs w:val="20"/>
        </w:rPr>
        <w:t>on</w:t>
      </w:r>
      <w:r w:rsidR="009D46A1">
        <w:rPr>
          <w:rFonts w:ascii="Arial" w:hAnsi="Arial" w:cs="Arial"/>
          <w:sz w:val="20"/>
          <w:szCs w:val="20"/>
        </w:rPr>
        <w:t>e of</w:t>
      </w:r>
      <w:r w:rsidR="00F65D51">
        <w:rPr>
          <w:rFonts w:ascii="Arial" w:hAnsi="Arial" w:cs="Arial"/>
          <w:sz w:val="20"/>
          <w:szCs w:val="20"/>
        </w:rPr>
        <w:t xml:space="preserve"> such </w:t>
      </w:r>
      <w:r>
        <w:rPr>
          <w:rFonts w:ascii="Arial" w:hAnsi="Arial" w:cs="Arial"/>
          <w:sz w:val="20"/>
          <w:szCs w:val="20"/>
        </w:rPr>
        <w:t>drugs</w:t>
      </w:r>
      <w:r w:rsidR="00F65D51">
        <w:rPr>
          <w:rFonts w:ascii="Arial" w:hAnsi="Arial" w:cs="Arial"/>
          <w:sz w:val="20"/>
          <w:szCs w:val="20"/>
        </w:rPr>
        <w:t xml:space="preserve"> (methotrexate)</w:t>
      </w:r>
      <w:r w:rsidR="00E45607">
        <w:rPr>
          <w:rFonts w:ascii="Arial" w:hAnsi="Arial" w:cs="Arial"/>
          <w:sz w:val="20"/>
          <w:szCs w:val="20"/>
        </w:rPr>
        <w:t xml:space="preserve"> </w:t>
      </w:r>
      <w:r>
        <w:rPr>
          <w:rFonts w:ascii="Arial" w:hAnsi="Arial" w:cs="Arial"/>
          <w:sz w:val="20"/>
          <w:szCs w:val="20"/>
        </w:rPr>
        <w:t>in</w:t>
      </w:r>
      <w:r w:rsidR="00E45607">
        <w:rPr>
          <w:rFonts w:ascii="Arial" w:hAnsi="Arial" w:cs="Arial"/>
          <w:sz w:val="20"/>
          <w:szCs w:val="20"/>
        </w:rPr>
        <w:t xml:space="preserve"> </w:t>
      </w:r>
      <w:r>
        <w:rPr>
          <w:rFonts w:ascii="Arial" w:hAnsi="Arial" w:cs="Arial"/>
          <w:sz w:val="20"/>
          <w:szCs w:val="20"/>
        </w:rPr>
        <w:t>baboons</w:t>
      </w:r>
    </w:p>
    <w:p w:rsidR="00D17C26" w:rsidRDefault="00363467" w:rsidP="00015305">
      <w:pPr>
        <w:widowControl w:val="0"/>
        <w:autoSpaceDE w:val="0"/>
        <w:autoSpaceDN w:val="0"/>
        <w:adjustRightInd w:val="0"/>
        <w:spacing w:before="2"/>
        <w:ind w:left="810" w:right="90"/>
        <w:jc w:val="both"/>
        <w:rPr>
          <w:rFonts w:ascii="Arial" w:hAnsi="Arial" w:cs="Arial"/>
          <w:sz w:val="20"/>
          <w:szCs w:val="20"/>
        </w:rPr>
      </w:pPr>
      <w:r>
        <w:rPr>
          <w:rFonts w:ascii="Arial" w:hAnsi="Arial" w:cs="Arial"/>
          <w:sz w:val="20"/>
          <w:szCs w:val="20"/>
        </w:rPr>
        <w:t>-</w:t>
      </w:r>
      <w:r w:rsidR="00D17C26">
        <w:rPr>
          <w:rFonts w:ascii="Arial" w:hAnsi="Arial" w:cs="Arial"/>
          <w:sz w:val="20"/>
          <w:szCs w:val="20"/>
        </w:rPr>
        <w:t>Discovered</w:t>
      </w:r>
      <w:r>
        <w:rPr>
          <w:rFonts w:ascii="Arial" w:hAnsi="Arial" w:cs="Arial"/>
          <w:sz w:val="20"/>
          <w:szCs w:val="20"/>
        </w:rPr>
        <w:t xml:space="preserve"> </w:t>
      </w:r>
      <w:r w:rsidR="00D17C26">
        <w:rPr>
          <w:rFonts w:ascii="Arial" w:hAnsi="Arial" w:cs="Arial"/>
          <w:sz w:val="20"/>
          <w:szCs w:val="20"/>
        </w:rPr>
        <w:t>strategies</w:t>
      </w:r>
      <w:r>
        <w:rPr>
          <w:rFonts w:ascii="Arial" w:hAnsi="Arial" w:cs="Arial"/>
          <w:sz w:val="20"/>
          <w:szCs w:val="20"/>
        </w:rPr>
        <w:t xml:space="preserve"> </w:t>
      </w:r>
      <w:r w:rsidR="00D17C26">
        <w:rPr>
          <w:rFonts w:ascii="Arial" w:hAnsi="Arial" w:cs="Arial"/>
          <w:sz w:val="20"/>
          <w:szCs w:val="20"/>
        </w:rPr>
        <w:t>to</w:t>
      </w:r>
      <w:r>
        <w:rPr>
          <w:rFonts w:ascii="Arial" w:hAnsi="Arial" w:cs="Arial"/>
          <w:sz w:val="20"/>
          <w:szCs w:val="20"/>
        </w:rPr>
        <w:t xml:space="preserve"> </w:t>
      </w:r>
      <w:r w:rsidR="00D17C26">
        <w:rPr>
          <w:rFonts w:ascii="Arial" w:hAnsi="Arial" w:cs="Arial"/>
          <w:sz w:val="20"/>
          <w:szCs w:val="20"/>
        </w:rPr>
        <w:t>reverse</w:t>
      </w:r>
      <w:r>
        <w:rPr>
          <w:rFonts w:ascii="Arial" w:hAnsi="Arial" w:cs="Arial"/>
          <w:sz w:val="20"/>
          <w:szCs w:val="20"/>
        </w:rPr>
        <w:t xml:space="preserve"> </w:t>
      </w:r>
      <w:r w:rsidR="00D17C26">
        <w:rPr>
          <w:rFonts w:ascii="Arial" w:hAnsi="Arial" w:cs="Arial"/>
          <w:sz w:val="20"/>
          <w:szCs w:val="20"/>
        </w:rPr>
        <w:t>resistance</w:t>
      </w:r>
      <w:r>
        <w:rPr>
          <w:rFonts w:ascii="Arial" w:hAnsi="Arial" w:cs="Arial"/>
          <w:sz w:val="20"/>
          <w:szCs w:val="20"/>
        </w:rPr>
        <w:t xml:space="preserve"> </w:t>
      </w:r>
      <w:r w:rsidR="00D17C26">
        <w:rPr>
          <w:rFonts w:ascii="Arial" w:hAnsi="Arial" w:cs="Arial"/>
          <w:sz w:val="20"/>
          <w:szCs w:val="20"/>
        </w:rPr>
        <w:t>to</w:t>
      </w:r>
      <w:r>
        <w:rPr>
          <w:rFonts w:ascii="Arial" w:hAnsi="Arial" w:cs="Arial"/>
          <w:sz w:val="20"/>
          <w:szCs w:val="20"/>
        </w:rPr>
        <w:t xml:space="preserve"> </w:t>
      </w:r>
      <w:r w:rsidR="00D17C26">
        <w:rPr>
          <w:rFonts w:ascii="Arial" w:hAnsi="Arial" w:cs="Arial"/>
          <w:sz w:val="20"/>
          <w:szCs w:val="20"/>
        </w:rPr>
        <w:t>antimalarial</w:t>
      </w:r>
      <w:r>
        <w:rPr>
          <w:rFonts w:ascii="Arial" w:hAnsi="Arial" w:cs="Arial"/>
          <w:sz w:val="20"/>
          <w:szCs w:val="20"/>
        </w:rPr>
        <w:t xml:space="preserve"> </w:t>
      </w:r>
      <w:r w:rsidR="00D17C26">
        <w:rPr>
          <w:rFonts w:ascii="Arial" w:hAnsi="Arial" w:cs="Arial"/>
          <w:sz w:val="20"/>
          <w:szCs w:val="20"/>
        </w:rPr>
        <w:t>antifolates,</w:t>
      </w:r>
      <w:r>
        <w:rPr>
          <w:rFonts w:ascii="Arial" w:hAnsi="Arial" w:cs="Arial"/>
          <w:sz w:val="20"/>
          <w:szCs w:val="20"/>
        </w:rPr>
        <w:t xml:space="preserve"> </w:t>
      </w:r>
      <w:r w:rsidR="00D17C26">
        <w:rPr>
          <w:rFonts w:ascii="Arial" w:hAnsi="Arial" w:cs="Arial"/>
          <w:sz w:val="20"/>
          <w:szCs w:val="20"/>
        </w:rPr>
        <w:t>using</w:t>
      </w:r>
      <w:r>
        <w:rPr>
          <w:rFonts w:ascii="Arial" w:hAnsi="Arial" w:cs="Arial"/>
          <w:sz w:val="20"/>
          <w:szCs w:val="20"/>
        </w:rPr>
        <w:t xml:space="preserve"> </w:t>
      </w:r>
      <w:r w:rsidR="00D17C26">
        <w:rPr>
          <w:rFonts w:ascii="Arial" w:hAnsi="Arial" w:cs="Arial"/>
          <w:sz w:val="20"/>
          <w:szCs w:val="20"/>
        </w:rPr>
        <w:t>the</w:t>
      </w:r>
      <w:r>
        <w:rPr>
          <w:rFonts w:ascii="Arial" w:hAnsi="Arial" w:cs="Arial"/>
          <w:sz w:val="20"/>
          <w:szCs w:val="20"/>
        </w:rPr>
        <w:t xml:space="preserve"> </w:t>
      </w:r>
      <w:r w:rsidR="00D17C26">
        <w:rPr>
          <w:rFonts w:ascii="Arial" w:hAnsi="Arial" w:cs="Arial"/>
          <w:sz w:val="20"/>
          <w:szCs w:val="20"/>
        </w:rPr>
        <w:t>ucosuric</w:t>
      </w:r>
      <w:r>
        <w:rPr>
          <w:rFonts w:ascii="Arial" w:hAnsi="Arial" w:cs="Arial"/>
          <w:sz w:val="20"/>
          <w:szCs w:val="20"/>
        </w:rPr>
        <w:t xml:space="preserve"> </w:t>
      </w:r>
      <w:r w:rsidR="00D17C26">
        <w:rPr>
          <w:rFonts w:ascii="Arial" w:hAnsi="Arial" w:cs="Arial"/>
          <w:sz w:val="20"/>
          <w:szCs w:val="20"/>
        </w:rPr>
        <w:t>agent</w:t>
      </w:r>
      <w:r>
        <w:rPr>
          <w:rFonts w:ascii="Arial" w:hAnsi="Arial" w:cs="Arial"/>
          <w:sz w:val="20"/>
          <w:szCs w:val="20"/>
        </w:rPr>
        <w:t xml:space="preserve"> </w:t>
      </w:r>
      <w:r w:rsidR="00D17C26">
        <w:rPr>
          <w:rFonts w:ascii="Arial" w:hAnsi="Arial" w:cs="Arial"/>
          <w:sz w:val="20"/>
          <w:szCs w:val="20"/>
        </w:rPr>
        <w:t>probenecid</w:t>
      </w:r>
      <w:r>
        <w:rPr>
          <w:rFonts w:ascii="Arial" w:hAnsi="Arial" w:cs="Arial"/>
          <w:sz w:val="20"/>
          <w:szCs w:val="20"/>
        </w:rPr>
        <w:t xml:space="preserve"> </w:t>
      </w:r>
      <w:r w:rsidR="00D17C26">
        <w:rPr>
          <w:rFonts w:ascii="Arial" w:hAnsi="Arial" w:cs="Arial"/>
          <w:sz w:val="20"/>
          <w:szCs w:val="20"/>
        </w:rPr>
        <w:t>(which</w:t>
      </w:r>
      <w:r>
        <w:rPr>
          <w:rFonts w:ascii="Arial" w:hAnsi="Arial" w:cs="Arial"/>
          <w:sz w:val="20"/>
          <w:szCs w:val="20"/>
        </w:rPr>
        <w:t xml:space="preserve"> </w:t>
      </w:r>
      <w:r w:rsidR="00D17C26">
        <w:rPr>
          <w:rFonts w:ascii="Arial" w:hAnsi="Arial" w:cs="Arial"/>
          <w:sz w:val="20"/>
          <w:szCs w:val="20"/>
        </w:rPr>
        <w:t>has</w:t>
      </w:r>
      <w:r>
        <w:rPr>
          <w:rFonts w:ascii="Arial" w:hAnsi="Arial" w:cs="Arial"/>
          <w:sz w:val="20"/>
          <w:szCs w:val="20"/>
        </w:rPr>
        <w:t xml:space="preserve"> </w:t>
      </w:r>
      <w:r w:rsidR="00D17C26">
        <w:rPr>
          <w:rFonts w:ascii="Arial" w:hAnsi="Arial" w:cs="Arial"/>
          <w:sz w:val="20"/>
          <w:szCs w:val="20"/>
        </w:rPr>
        <w:t>been</w:t>
      </w:r>
      <w:r>
        <w:rPr>
          <w:rFonts w:ascii="Arial" w:hAnsi="Arial" w:cs="Arial"/>
          <w:sz w:val="20"/>
          <w:szCs w:val="20"/>
        </w:rPr>
        <w:t xml:space="preserve"> </w:t>
      </w:r>
      <w:r w:rsidR="00D17C26">
        <w:rPr>
          <w:rFonts w:ascii="Arial" w:hAnsi="Arial" w:cs="Arial"/>
          <w:sz w:val="20"/>
          <w:szCs w:val="20"/>
        </w:rPr>
        <w:t>tested</w:t>
      </w:r>
      <w:r>
        <w:rPr>
          <w:rFonts w:ascii="Arial" w:hAnsi="Arial" w:cs="Arial"/>
          <w:sz w:val="20"/>
          <w:szCs w:val="20"/>
        </w:rPr>
        <w:t xml:space="preserve"> </w:t>
      </w:r>
      <w:r w:rsidR="00D17C26">
        <w:rPr>
          <w:rFonts w:ascii="Arial" w:hAnsi="Arial" w:cs="Arial"/>
          <w:sz w:val="20"/>
          <w:szCs w:val="20"/>
        </w:rPr>
        <w:t>in</w:t>
      </w:r>
      <w:r>
        <w:rPr>
          <w:rFonts w:ascii="Arial" w:hAnsi="Arial" w:cs="Arial"/>
          <w:sz w:val="20"/>
          <w:szCs w:val="20"/>
        </w:rPr>
        <w:t xml:space="preserve"> </w:t>
      </w:r>
      <w:r w:rsidR="00D17C26">
        <w:rPr>
          <w:rFonts w:ascii="Arial" w:hAnsi="Arial" w:cs="Arial"/>
          <w:sz w:val="20"/>
          <w:szCs w:val="20"/>
        </w:rPr>
        <w:t>a</w:t>
      </w:r>
      <w:r>
        <w:rPr>
          <w:rFonts w:ascii="Arial" w:hAnsi="Arial" w:cs="Arial"/>
          <w:sz w:val="20"/>
          <w:szCs w:val="20"/>
        </w:rPr>
        <w:t xml:space="preserve"> </w:t>
      </w:r>
      <w:r w:rsidR="00D17C26">
        <w:rPr>
          <w:rFonts w:ascii="Arial" w:hAnsi="Arial" w:cs="Arial"/>
          <w:sz w:val="20"/>
          <w:szCs w:val="20"/>
        </w:rPr>
        <w:t>PhaseII/III</w:t>
      </w:r>
      <w:r>
        <w:rPr>
          <w:rFonts w:ascii="Arial" w:hAnsi="Arial" w:cs="Arial"/>
          <w:sz w:val="20"/>
          <w:szCs w:val="20"/>
        </w:rPr>
        <w:t xml:space="preserve"> </w:t>
      </w:r>
      <w:r w:rsidR="00D17C26">
        <w:rPr>
          <w:rFonts w:ascii="Arial" w:hAnsi="Arial" w:cs="Arial"/>
          <w:sz w:val="20"/>
          <w:szCs w:val="20"/>
        </w:rPr>
        <w:t>trial</w:t>
      </w:r>
      <w:r>
        <w:rPr>
          <w:rFonts w:ascii="Arial" w:hAnsi="Arial" w:cs="Arial"/>
          <w:sz w:val="20"/>
          <w:szCs w:val="20"/>
        </w:rPr>
        <w:t xml:space="preserve"> </w:t>
      </w:r>
      <w:r w:rsidR="00D17C26">
        <w:rPr>
          <w:rFonts w:ascii="Arial" w:hAnsi="Arial" w:cs="Arial"/>
          <w:sz w:val="20"/>
          <w:szCs w:val="20"/>
        </w:rPr>
        <w:t>in</w:t>
      </w:r>
      <w:r>
        <w:rPr>
          <w:rFonts w:ascii="Arial" w:hAnsi="Arial" w:cs="Arial"/>
          <w:sz w:val="20"/>
          <w:szCs w:val="20"/>
        </w:rPr>
        <w:t xml:space="preserve"> </w:t>
      </w:r>
      <w:r w:rsidR="00D17C26">
        <w:rPr>
          <w:rFonts w:ascii="Arial" w:hAnsi="Arial" w:cs="Arial"/>
          <w:sz w:val="20"/>
          <w:szCs w:val="20"/>
        </w:rPr>
        <w:t>human)</w:t>
      </w:r>
    </w:p>
    <w:p w:rsidR="001417DF" w:rsidRDefault="001417DF" w:rsidP="00015305">
      <w:pPr>
        <w:widowControl w:val="0"/>
        <w:autoSpaceDE w:val="0"/>
        <w:autoSpaceDN w:val="0"/>
        <w:adjustRightInd w:val="0"/>
        <w:spacing w:before="2"/>
        <w:ind w:left="810" w:right="90"/>
        <w:jc w:val="both"/>
        <w:rPr>
          <w:rFonts w:ascii="Arial" w:hAnsi="Arial" w:cs="Arial"/>
          <w:sz w:val="20"/>
          <w:szCs w:val="20"/>
        </w:rPr>
      </w:pPr>
      <w:r>
        <w:rPr>
          <w:rFonts w:ascii="Arial" w:hAnsi="Arial" w:cs="Arial"/>
          <w:sz w:val="20"/>
          <w:szCs w:val="20"/>
        </w:rPr>
        <w:t>- Carried out Phase I clinical evaluation in human of methotrexate, an old drug, I “re-discovered” as antimalarial</w:t>
      </w:r>
    </w:p>
    <w:p w:rsidR="00D17C26" w:rsidRDefault="00D17C26" w:rsidP="00015305">
      <w:pPr>
        <w:widowControl w:val="0"/>
        <w:autoSpaceDE w:val="0"/>
        <w:autoSpaceDN w:val="0"/>
        <w:adjustRightInd w:val="0"/>
        <w:ind w:left="810" w:right="90"/>
        <w:jc w:val="both"/>
        <w:rPr>
          <w:rFonts w:ascii="Arial" w:hAnsi="Arial" w:cs="Arial"/>
          <w:sz w:val="20"/>
          <w:szCs w:val="20"/>
        </w:rPr>
      </w:pPr>
      <w:r>
        <w:rPr>
          <w:rFonts w:ascii="Arial" w:hAnsi="Arial" w:cs="Arial"/>
          <w:sz w:val="20"/>
          <w:szCs w:val="20"/>
        </w:rPr>
        <w:t>-Contributed</w:t>
      </w:r>
      <w:r w:rsidR="00363467">
        <w:rPr>
          <w:rFonts w:ascii="Arial" w:hAnsi="Arial" w:cs="Arial"/>
          <w:sz w:val="20"/>
          <w:szCs w:val="20"/>
        </w:rPr>
        <w:t xml:space="preserve"> </w:t>
      </w:r>
      <w:r>
        <w:rPr>
          <w:rFonts w:ascii="Arial" w:hAnsi="Arial" w:cs="Arial"/>
          <w:sz w:val="20"/>
          <w:szCs w:val="20"/>
        </w:rPr>
        <w:t>to</w:t>
      </w:r>
      <w:r w:rsidR="00363467">
        <w:rPr>
          <w:rFonts w:ascii="Arial" w:hAnsi="Arial" w:cs="Arial"/>
          <w:sz w:val="20"/>
          <w:szCs w:val="20"/>
        </w:rPr>
        <w:t xml:space="preserve"> </w:t>
      </w:r>
      <w:r>
        <w:rPr>
          <w:rFonts w:ascii="Arial" w:hAnsi="Arial" w:cs="Arial"/>
          <w:sz w:val="20"/>
          <w:szCs w:val="20"/>
        </w:rPr>
        <w:t>the</w:t>
      </w:r>
      <w:r w:rsidR="00363467">
        <w:rPr>
          <w:rFonts w:ascii="Arial" w:hAnsi="Arial" w:cs="Arial"/>
          <w:sz w:val="20"/>
          <w:szCs w:val="20"/>
        </w:rPr>
        <w:t xml:space="preserve"> </w:t>
      </w:r>
      <w:r>
        <w:rPr>
          <w:rFonts w:ascii="Arial" w:hAnsi="Arial" w:cs="Arial"/>
          <w:sz w:val="20"/>
          <w:szCs w:val="20"/>
        </w:rPr>
        <w:t>understanding</w:t>
      </w:r>
      <w:r w:rsidR="00363467">
        <w:rPr>
          <w:rFonts w:ascii="Arial" w:hAnsi="Arial" w:cs="Arial"/>
          <w:sz w:val="20"/>
          <w:szCs w:val="20"/>
        </w:rPr>
        <w:t xml:space="preserve"> </w:t>
      </w:r>
      <w:r>
        <w:rPr>
          <w:rFonts w:ascii="Arial" w:hAnsi="Arial" w:cs="Arial"/>
          <w:sz w:val="20"/>
          <w:szCs w:val="20"/>
        </w:rPr>
        <w:t>of</w:t>
      </w:r>
      <w:r w:rsidR="00363467">
        <w:rPr>
          <w:rFonts w:ascii="Arial" w:hAnsi="Arial" w:cs="Arial"/>
          <w:sz w:val="20"/>
          <w:szCs w:val="20"/>
        </w:rPr>
        <w:t xml:space="preserve"> </w:t>
      </w:r>
      <w:r>
        <w:rPr>
          <w:rFonts w:ascii="Arial" w:hAnsi="Arial" w:cs="Arial"/>
          <w:sz w:val="20"/>
          <w:szCs w:val="20"/>
        </w:rPr>
        <w:t>the</w:t>
      </w:r>
      <w:r w:rsidR="00363467">
        <w:rPr>
          <w:rFonts w:ascii="Arial" w:hAnsi="Arial" w:cs="Arial"/>
          <w:sz w:val="20"/>
          <w:szCs w:val="20"/>
        </w:rPr>
        <w:t xml:space="preserve"> </w:t>
      </w:r>
      <w:r>
        <w:rPr>
          <w:rFonts w:ascii="Arial" w:hAnsi="Arial" w:cs="Arial"/>
          <w:sz w:val="20"/>
          <w:szCs w:val="20"/>
        </w:rPr>
        <w:t>mechanisms</w:t>
      </w:r>
      <w:r w:rsidR="00363467">
        <w:rPr>
          <w:rFonts w:ascii="Arial" w:hAnsi="Arial" w:cs="Arial"/>
          <w:sz w:val="20"/>
          <w:szCs w:val="20"/>
        </w:rPr>
        <w:t xml:space="preserve"> </w:t>
      </w:r>
      <w:r>
        <w:rPr>
          <w:rFonts w:ascii="Arial" w:hAnsi="Arial" w:cs="Arial"/>
          <w:sz w:val="20"/>
          <w:szCs w:val="20"/>
        </w:rPr>
        <w:t>of</w:t>
      </w:r>
      <w:r w:rsidR="00363467">
        <w:rPr>
          <w:rFonts w:ascii="Arial" w:hAnsi="Arial" w:cs="Arial"/>
          <w:sz w:val="20"/>
          <w:szCs w:val="20"/>
        </w:rPr>
        <w:t xml:space="preserve"> </w:t>
      </w:r>
      <w:r>
        <w:rPr>
          <w:rFonts w:ascii="Arial" w:hAnsi="Arial" w:cs="Arial"/>
          <w:sz w:val="20"/>
          <w:szCs w:val="20"/>
        </w:rPr>
        <w:t>resistance</w:t>
      </w:r>
      <w:r w:rsidR="00363467">
        <w:rPr>
          <w:rFonts w:ascii="Arial" w:hAnsi="Arial" w:cs="Arial"/>
          <w:sz w:val="20"/>
          <w:szCs w:val="20"/>
        </w:rPr>
        <w:t xml:space="preserve"> </w:t>
      </w:r>
      <w:r>
        <w:rPr>
          <w:rFonts w:ascii="Arial" w:hAnsi="Arial" w:cs="Arial"/>
          <w:sz w:val="20"/>
          <w:szCs w:val="20"/>
        </w:rPr>
        <w:t>to</w:t>
      </w:r>
      <w:r w:rsidR="00363467">
        <w:rPr>
          <w:rFonts w:ascii="Arial" w:hAnsi="Arial" w:cs="Arial"/>
          <w:sz w:val="20"/>
          <w:szCs w:val="20"/>
        </w:rPr>
        <w:t xml:space="preserve"> </w:t>
      </w:r>
      <w:r>
        <w:rPr>
          <w:rFonts w:ascii="Arial" w:hAnsi="Arial" w:cs="Arial"/>
          <w:sz w:val="20"/>
          <w:szCs w:val="20"/>
        </w:rPr>
        <w:t>antimalarials</w:t>
      </w:r>
    </w:p>
    <w:p w:rsidR="00F65D51" w:rsidRDefault="00F65D51" w:rsidP="00015305">
      <w:pPr>
        <w:widowControl w:val="0"/>
        <w:autoSpaceDE w:val="0"/>
        <w:autoSpaceDN w:val="0"/>
        <w:adjustRightInd w:val="0"/>
        <w:ind w:left="810" w:right="90"/>
        <w:jc w:val="both"/>
        <w:rPr>
          <w:rFonts w:ascii="Arial" w:hAnsi="Arial" w:cs="Arial"/>
          <w:sz w:val="20"/>
          <w:szCs w:val="20"/>
        </w:rPr>
      </w:pPr>
      <w:r>
        <w:rPr>
          <w:rFonts w:ascii="Arial" w:hAnsi="Arial" w:cs="Arial"/>
          <w:sz w:val="20"/>
          <w:szCs w:val="20"/>
        </w:rPr>
        <w:t xml:space="preserve">- contributed to establishing that methotrexate is also potent against </w:t>
      </w:r>
      <w:r w:rsidRPr="00F65D51">
        <w:rPr>
          <w:rFonts w:ascii="Arial" w:hAnsi="Arial" w:cs="Arial"/>
          <w:i/>
          <w:sz w:val="20"/>
          <w:szCs w:val="20"/>
        </w:rPr>
        <w:t>Plasmodium vivaxin vitro</w:t>
      </w:r>
      <w:r>
        <w:rPr>
          <w:rFonts w:ascii="Arial" w:hAnsi="Arial" w:cs="Arial"/>
          <w:sz w:val="20"/>
          <w:szCs w:val="20"/>
        </w:rPr>
        <w:t>.</w:t>
      </w:r>
    </w:p>
    <w:p w:rsidR="00D17C26" w:rsidRDefault="00D17C26" w:rsidP="00015305">
      <w:pPr>
        <w:widowControl w:val="0"/>
        <w:autoSpaceDE w:val="0"/>
        <w:autoSpaceDN w:val="0"/>
        <w:adjustRightInd w:val="0"/>
        <w:spacing w:before="2"/>
        <w:ind w:left="810" w:right="90"/>
        <w:jc w:val="both"/>
        <w:rPr>
          <w:rFonts w:ascii="Arial" w:hAnsi="Arial" w:cs="Arial"/>
          <w:sz w:val="20"/>
          <w:szCs w:val="20"/>
        </w:rPr>
      </w:pPr>
      <w:r>
        <w:rPr>
          <w:rFonts w:ascii="Arial" w:hAnsi="Arial" w:cs="Arial"/>
          <w:sz w:val="20"/>
          <w:szCs w:val="20"/>
        </w:rPr>
        <w:t>-Experienced</w:t>
      </w:r>
      <w:r w:rsidR="00363467">
        <w:rPr>
          <w:rFonts w:ascii="Arial" w:hAnsi="Arial" w:cs="Arial"/>
          <w:sz w:val="20"/>
          <w:szCs w:val="20"/>
        </w:rPr>
        <w:t xml:space="preserve"> </w:t>
      </w:r>
      <w:r>
        <w:rPr>
          <w:rFonts w:ascii="Arial" w:hAnsi="Arial" w:cs="Arial"/>
          <w:sz w:val="20"/>
          <w:szCs w:val="20"/>
        </w:rPr>
        <w:t>in</w:t>
      </w:r>
      <w:r w:rsidR="00363467">
        <w:rPr>
          <w:rFonts w:ascii="Arial" w:hAnsi="Arial" w:cs="Arial"/>
          <w:sz w:val="20"/>
          <w:szCs w:val="20"/>
        </w:rPr>
        <w:t xml:space="preserve"> </w:t>
      </w:r>
      <w:r>
        <w:rPr>
          <w:rFonts w:ascii="Arial" w:hAnsi="Arial" w:cs="Arial"/>
          <w:sz w:val="20"/>
          <w:szCs w:val="20"/>
        </w:rPr>
        <w:t>leadership,</w:t>
      </w:r>
      <w:r w:rsidR="00363467">
        <w:rPr>
          <w:rFonts w:ascii="Arial" w:hAnsi="Arial" w:cs="Arial"/>
          <w:sz w:val="20"/>
          <w:szCs w:val="20"/>
        </w:rPr>
        <w:t xml:space="preserve"> </w:t>
      </w:r>
      <w:r>
        <w:rPr>
          <w:rFonts w:ascii="Arial" w:hAnsi="Arial" w:cs="Arial"/>
          <w:sz w:val="20"/>
          <w:szCs w:val="20"/>
        </w:rPr>
        <w:t>and</w:t>
      </w:r>
      <w:r w:rsidR="00363467">
        <w:rPr>
          <w:rFonts w:ascii="Arial" w:hAnsi="Arial" w:cs="Arial"/>
          <w:sz w:val="20"/>
          <w:szCs w:val="20"/>
        </w:rPr>
        <w:t xml:space="preserve"> </w:t>
      </w:r>
      <w:r>
        <w:rPr>
          <w:rFonts w:ascii="Arial" w:hAnsi="Arial" w:cs="Arial"/>
          <w:sz w:val="20"/>
          <w:szCs w:val="20"/>
        </w:rPr>
        <w:t>in</w:t>
      </w:r>
      <w:r w:rsidR="00363467">
        <w:rPr>
          <w:rFonts w:ascii="Arial" w:hAnsi="Arial" w:cs="Arial"/>
          <w:sz w:val="20"/>
          <w:szCs w:val="20"/>
        </w:rPr>
        <w:t xml:space="preserve"> </w:t>
      </w:r>
      <w:r>
        <w:rPr>
          <w:rFonts w:ascii="Arial" w:hAnsi="Arial" w:cs="Arial"/>
          <w:sz w:val="20"/>
          <w:szCs w:val="20"/>
        </w:rPr>
        <w:t>creative</w:t>
      </w:r>
      <w:r w:rsidR="00363467">
        <w:rPr>
          <w:rFonts w:ascii="Arial" w:hAnsi="Arial" w:cs="Arial"/>
          <w:sz w:val="20"/>
          <w:szCs w:val="20"/>
        </w:rPr>
        <w:t xml:space="preserve"> </w:t>
      </w:r>
      <w:r>
        <w:rPr>
          <w:rFonts w:ascii="Arial" w:hAnsi="Arial" w:cs="Arial"/>
          <w:sz w:val="20"/>
          <w:szCs w:val="20"/>
        </w:rPr>
        <w:t>thinking</w:t>
      </w:r>
      <w:r w:rsidR="00F93E9F">
        <w:rPr>
          <w:rFonts w:ascii="Arial" w:hAnsi="Arial" w:cs="Arial"/>
          <w:sz w:val="20"/>
          <w:szCs w:val="20"/>
        </w:rPr>
        <w:t>, which have led</w:t>
      </w:r>
      <w:r w:rsidR="00363467">
        <w:rPr>
          <w:rFonts w:ascii="Arial" w:hAnsi="Arial" w:cs="Arial"/>
          <w:sz w:val="20"/>
          <w:szCs w:val="20"/>
        </w:rPr>
        <w:t xml:space="preserve"> </w:t>
      </w:r>
      <w:r>
        <w:rPr>
          <w:rFonts w:ascii="Arial" w:hAnsi="Arial" w:cs="Arial"/>
          <w:sz w:val="20"/>
          <w:szCs w:val="20"/>
        </w:rPr>
        <w:t>to</w:t>
      </w:r>
      <w:r w:rsidR="00F93E9F">
        <w:rPr>
          <w:rFonts w:ascii="Arial" w:hAnsi="Arial" w:cs="Arial"/>
          <w:sz w:val="20"/>
          <w:szCs w:val="20"/>
        </w:rPr>
        <w:t xml:space="preserve"> the</w:t>
      </w:r>
      <w:r w:rsidR="00363467">
        <w:rPr>
          <w:rFonts w:ascii="Arial" w:hAnsi="Arial" w:cs="Arial"/>
          <w:sz w:val="20"/>
          <w:szCs w:val="20"/>
        </w:rPr>
        <w:t xml:space="preserve"> </w:t>
      </w:r>
      <w:r>
        <w:rPr>
          <w:rFonts w:ascii="Arial" w:hAnsi="Arial" w:cs="Arial"/>
          <w:sz w:val="20"/>
          <w:szCs w:val="20"/>
        </w:rPr>
        <w:t>discover</w:t>
      </w:r>
      <w:r w:rsidR="00F93E9F">
        <w:rPr>
          <w:rFonts w:ascii="Arial" w:hAnsi="Arial" w:cs="Arial"/>
          <w:sz w:val="20"/>
          <w:szCs w:val="20"/>
        </w:rPr>
        <w:t xml:space="preserve">y of </w:t>
      </w:r>
      <w:r>
        <w:rPr>
          <w:rFonts w:ascii="Arial" w:hAnsi="Arial" w:cs="Arial"/>
          <w:sz w:val="20"/>
          <w:szCs w:val="20"/>
        </w:rPr>
        <w:t>new</w:t>
      </w:r>
      <w:r w:rsidR="00363467">
        <w:rPr>
          <w:rFonts w:ascii="Arial" w:hAnsi="Arial" w:cs="Arial"/>
          <w:sz w:val="20"/>
          <w:szCs w:val="20"/>
        </w:rPr>
        <w:t xml:space="preserve"> </w:t>
      </w:r>
      <w:r>
        <w:rPr>
          <w:rFonts w:ascii="Arial" w:hAnsi="Arial" w:cs="Arial"/>
          <w:sz w:val="20"/>
          <w:szCs w:val="20"/>
        </w:rPr>
        <w:t>antimalarials,using</w:t>
      </w:r>
      <w:r w:rsidR="00363467">
        <w:rPr>
          <w:rFonts w:ascii="Arial" w:hAnsi="Arial" w:cs="Arial"/>
          <w:sz w:val="20"/>
          <w:szCs w:val="20"/>
        </w:rPr>
        <w:t xml:space="preserve"> </w:t>
      </w:r>
      <w:r>
        <w:rPr>
          <w:rFonts w:ascii="Arial" w:hAnsi="Arial" w:cs="Arial"/>
          <w:sz w:val="20"/>
          <w:szCs w:val="20"/>
        </w:rPr>
        <w:t>malaria</w:t>
      </w:r>
      <w:r w:rsidR="00841865">
        <w:rPr>
          <w:rFonts w:ascii="Arial" w:hAnsi="Arial" w:cs="Arial"/>
          <w:sz w:val="20"/>
          <w:szCs w:val="20"/>
        </w:rPr>
        <w:t xml:space="preserve"> and cancer cells </w:t>
      </w:r>
      <w:r>
        <w:rPr>
          <w:rFonts w:ascii="Arial" w:hAnsi="Arial" w:cs="Arial"/>
          <w:sz w:val="20"/>
          <w:szCs w:val="20"/>
        </w:rPr>
        <w:t>biochemistry</w:t>
      </w:r>
    </w:p>
    <w:p w:rsidR="00977BAB" w:rsidRDefault="00977BAB" w:rsidP="00015305">
      <w:pPr>
        <w:widowControl w:val="0"/>
        <w:autoSpaceDE w:val="0"/>
        <w:autoSpaceDN w:val="0"/>
        <w:adjustRightInd w:val="0"/>
        <w:spacing w:before="2"/>
        <w:ind w:left="810" w:right="90"/>
        <w:jc w:val="both"/>
        <w:rPr>
          <w:rFonts w:ascii="Arial" w:hAnsi="Arial" w:cs="Arial"/>
          <w:sz w:val="20"/>
          <w:szCs w:val="20"/>
        </w:rPr>
      </w:pPr>
      <w:r>
        <w:rPr>
          <w:rFonts w:ascii="Arial" w:hAnsi="Arial" w:cs="Arial"/>
          <w:sz w:val="20"/>
          <w:szCs w:val="20"/>
        </w:rPr>
        <w:t xml:space="preserve">- Managed research grants and some of them of more than </w:t>
      </w:r>
      <w:r w:rsidR="008275AB">
        <w:rPr>
          <w:rFonts w:ascii="Arial" w:hAnsi="Arial" w:cs="Arial"/>
          <w:sz w:val="20"/>
          <w:szCs w:val="20"/>
        </w:rPr>
        <w:t>300</w:t>
      </w:r>
      <w:r>
        <w:rPr>
          <w:rFonts w:ascii="Arial" w:hAnsi="Arial" w:cs="Arial"/>
          <w:sz w:val="20"/>
          <w:szCs w:val="20"/>
        </w:rPr>
        <w:t xml:space="preserve">,000 US Dollars. </w:t>
      </w:r>
    </w:p>
    <w:p w:rsidR="00D17C26" w:rsidRDefault="00D17C26" w:rsidP="00015305">
      <w:pPr>
        <w:widowControl w:val="0"/>
        <w:autoSpaceDE w:val="0"/>
        <w:autoSpaceDN w:val="0"/>
        <w:adjustRightInd w:val="0"/>
        <w:ind w:left="810" w:right="90"/>
        <w:jc w:val="both"/>
        <w:rPr>
          <w:rFonts w:ascii="Arial" w:hAnsi="Arial" w:cs="Arial"/>
          <w:sz w:val="20"/>
          <w:szCs w:val="20"/>
        </w:rPr>
      </w:pPr>
      <w:r>
        <w:rPr>
          <w:rFonts w:ascii="Arial" w:hAnsi="Arial" w:cs="Arial"/>
          <w:sz w:val="20"/>
          <w:szCs w:val="20"/>
        </w:rPr>
        <w:t>-Good</w:t>
      </w:r>
      <w:r w:rsidR="00363467">
        <w:rPr>
          <w:rFonts w:ascii="Arial" w:hAnsi="Arial" w:cs="Arial"/>
          <w:sz w:val="20"/>
          <w:szCs w:val="20"/>
        </w:rPr>
        <w:t xml:space="preserve"> </w:t>
      </w:r>
      <w:r>
        <w:rPr>
          <w:rFonts w:ascii="Arial" w:hAnsi="Arial" w:cs="Arial"/>
          <w:sz w:val="20"/>
          <w:szCs w:val="20"/>
        </w:rPr>
        <w:t>writing</w:t>
      </w:r>
      <w:r w:rsidR="00363467">
        <w:rPr>
          <w:rFonts w:ascii="Arial" w:hAnsi="Arial" w:cs="Arial"/>
          <w:sz w:val="20"/>
          <w:szCs w:val="20"/>
        </w:rPr>
        <w:t xml:space="preserve"> </w:t>
      </w:r>
      <w:r>
        <w:rPr>
          <w:rFonts w:ascii="Arial" w:hAnsi="Arial" w:cs="Arial"/>
          <w:sz w:val="20"/>
          <w:szCs w:val="20"/>
        </w:rPr>
        <w:t>skills:</w:t>
      </w:r>
      <w:r w:rsidR="00363467">
        <w:rPr>
          <w:rFonts w:ascii="Arial" w:hAnsi="Arial" w:cs="Arial"/>
          <w:sz w:val="20"/>
          <w:szCs w:val="20"/>
        </w:rPr>
        <w:t xml:space="preserve"> </w:t>
      </w:r>
      <w:r>
        <w:rPr>
          <w:rFonts w:ascii="Arial" w:hAnsi="Arial" w:cs="Arial"/>
          <w:sz w:val="20"/>
          <w:szCs w:val="20"/>
        </w:rPr>
        <w:t>Published</w:t>
      </w:r>
      <w:r w:rsidR="0009321D">
        <w:rPr>
          <w:rFonts w:ascii="Arial" w:hAnsi="Arial" w:cs="Arial"/>
          <w:sz w:val="20"/>
          <w:szCs w:val="20"/>
        </w:rPr>
        <w:t xml:space="preserve"> more than</w:t>
      </w:r>
      <w:r w:rsidR="00363467">
        <w:rPr>
          <w:rFonts w:ascii="Arial" w:hAnsi="Arial" w:cs="Arial"/>
          <w:sz w:val="20"/>
          <w:szCs w:val="20"/>
        </w:rPr>
        <w:t xml:space="preserve"> 45 </w:t>
      </w:r>
      <w:r>
        <w:rPr>
          <w:rFonts w:ascii="Arial" w:hAnsi="Arial" w:cs="Arial"/>
          <w:sz w:val="20"/>
          <w:szCs w:val="20"/>
        </w:rPr>
        <w:t>manuscripts</w:t>
      </w:r>
      <w:r w:rsidR="00363467">
        <w:rPr>
          <w:rFonts w:ascii="Arial" w:hAnsi="Arial" w:cs="Arial"/>
          <w:sz w:val="20"/>
          <w:szCs w:val="20"/>
        </w:rPr>
        <w:t xml:space="preserve"> </w:t>
      </w:r>
      <w:r>
        <w:rPr>
          <w:rFonts w:ascii="Arial" w:hAnsi="Arial" w:cs="Arial"/>
          <w:sz w:val="20"/>
          <w:szCs w:val="20"/>
        </w:rPr>
        <w:t>in</w:t>
      </w:r>
      <w:r w:rsidR="00363467">
        <w:rPr>
          <w:rFonts w:ascii="Arial" w:hAnsi="Arial" w:cs="Arial"/>
          <w:sz w:val="20"/>
          <w:szCs w:val="20"/>
        </w:rPr>
        <w:t xml:space="preserve"> </w:t>
      </w:r>
      <w:r>
        <w:rPr>
          <w:rFonts w:ascii="Arial" w:hAnsi="Arial" w:cs="Arial"/>
          <w:sz w:val="20"/>
          <w:szCs w:val="20"/>
        </w:rPr>
        <w:t>international</w:t>
      </w:r>
      <w:r w:rsidR="00363467">
        <w:rPr>
          <w:rFonts w:ascii="Arial" w:hAnsi="Arial" w:cs="Arial"/>
          <w:sz w:val="20"/>
          <w:szCs w:val="20"/>
        </w:rPr>
        <w:t xml:space="preserve"> </w:t>
      </w:r>
      <w:r>
        <w:rPr>
          <w:rFonts w:ascii="Arial" w:hAnsi="Arial" w:cs="Arial"/>
          <w:sz w:val="20"/>
          <w:szCs w:val="20"/>
        </w:rPr>
        <w:t>scientific</w:t>
      </w:r>
      <w:r w:rsidR="00363467">
        <w:rPr>
          <w:rFonts w:ascii="Arial" w:hAnsi="Arial" w:cs="Arial"/>
          <w:sz w:val="20"/>
          <w:szCs w:val="20"/>
        </w:rPr>
        <w:t xml:space="preserve"> </w:t>
      </w:r>
      <w:r>
        <w:rPr>
          <w:rFonts w:ascii="Arial" w:hAnsi="Arial" w:cs="Arial"/>
          <w:sz w:val="20"/>
          <w:szCs w:val="20"/>
        </w:rPr>
        <w:t>journals</w:t>
      </w:r>
    </w:p>
    <w:p w:rsidR="00D17C26" w:rsidRDefault="00D17C26" w:rsidP="00015305">
      <w:pPr>
        <w:widowControl w:val="0"/>
        <w:autoSpaceDE w:val="0"/>
        <w:autoSpaceDN w:val="0"/>
        <w:adjustRightInd w:val="0"/>
        <w:ind w:left="810" w:right="90"/>
        <w:jc w:val="both"/>
        <w:rPr>
          <w:rFonts w:ascii="Arial" w:hAnsi="Arial" w:cs="Arial"/>
          <w:sz w:val="20"/>
          <w:szCs w:val="20"/>
        </w:rPr>
      </w:pPr>
      <w:r>
        <w:rPr>
          <w:rFonts w:ascii="Arial" w:hAnsi="Arial" w:cs="Arial"/>
          <w:sz w:val="20"/>
          <w:szCs w:val="20"/>
        </w:rPr>
        <w:t>-Good</w:t>
      </w:r>
      <w:r w:rsidR="00363467">
        <w:rPr>
          <w:rFonts w:ascii="Arial" w:hAnsi="Arial" w:cs="Arial"/>
          <w:sz w:val="20"/>
          <w:szCs w:val="20"/>
        </w:rPr>
        <w:t xml:space="preserve"> </w:t>
      </w:r>
      <w:r>
        <w:rPr>
          <w:rFonts w:ascii="Arial" w:hAnsi="Arial" w:cs="Arial"/>
          <w:sz w:val="20"/>
          <w:szCs w:val="20"/>
        </w:rPr>
        <w:t>communications</w:t>
      </w:r>
      <w:r w:rsidR="00363467">
        <w:rPr>
          <w:rFonts w:ascii="Arial" w:hAnsi="Arial" w:cs="Arial"/>
          <w:sz w:val="20"/>
          <w:szCs w:val="20"/>
        </w:rPr>
        <w:t xml:space="preserve"> </w:t>
      </w:r>
      <w:r>
        <w:rPr>
          <w:rFonts w:ascii="Arial" w:hAnsi="Arial" w:cs="Arial"/>
          <w:sz w:val="20"/>
          <w:szCs w:val="20"/>
        </w:rPr>
        <w:t>kills:</w:t>
      </w:r>
      <w:r w:rsidR="00174E0C">
        <w:rPr>
          <w:rFonts w:ascii="Arial" w:hAnsi="Arial" w:cs="Arial"/>
          <w:sz w:val="20"/>
          <w:szCs w:val="20"/>
        </w:rPr>
        <w:t xml:space="preserve"> </w:t>
      </w:r>
      <w:r>
        <w:rPr>
          <w:rFonts w:ascii="Arial" w:hAnsi="Arial" w:cs="Arial"/>
          <w:sz w:val="20"/>
          <w:szCs w:val="20"/>
        </w:rPr>
        <w:t>Participated</w:t>
      </w:r>
      <w:r w:rsidR="00363467">
        <w:rPr>
          <w:rFonts w:ascii="Arial" w:hAnsi="Arial" w:cs="Arial"/>
          <w:sz w:val="20"/>
          <w:szCs w:val="20"/>
        </w:rPr>
        <w:t xml:space="preserve"> </w:t>
      </w:r>
      <w:r>
        <w:rPr>
          <w:rFonts w:ascii="Arial" w:hAnsi="Arial" w:cs="Arial"/>
          <w:sz w:val="20"/>
          <w:szCs w:val="20"/>
        </w:rPr>
        <w:t>in</w:t>
      </w:r>
      <w:r w:rsidR="00363467">
        <w:rPr>
          <w:rFonts w:ascii="Arial" w:hAnsi="Arial" w:cs="Arial"/>
          <w:sz w:val="20"/>
          <w:szCs w:val="20"/>
        </w:rPr>
        <w:t xml:space="preserve"> </w:t>
      </w:r>
      <w:r>
        <w:rPr>
          <w:rFonts w:ascii="Arial" w:hAnsi="Arial" w:cs="Arial"/>
          <w:sz w:val="20"/>
          <w:szCs w:val="20"/>
        </w:rPr>
        <w:t>several</w:t>
      </w:r>
      <w:r w:rsidR="00363467">
        <w:rPr>
          <w:rFonts w:ascii="Arial" w:hAnsi="Arial" w:cs="Arial"/>
          <w:sz w:val="20"/>
          <w:szCs w:val="20"/>
        </w:rPr>
        <w:t xml:space="preserve"> </w:t>
      </w:r>
      <w:r>
        <w:rPr>
          <w:rFonts w:ascii="Arial" w:hAnsi="Arial" w:cs="Arial"/>
          <w:sz w:val="20"/>
          <w:szCs w:val="20"/>
        </w:rPr>
        <w:t>international</w:t>
      </w:r>
      <w:r w:rsidR="00363467">
        <w:rPr>
          <w:rFonts w:ascii="Arial" w:hAnsi="Arial" w:cs="Arial"/>
          <w:sz w:val="20"/>
          <w:szCs w:val="20"/>
        </w:rPr>
        <w:t xml:space="preserve"> </w:t>
      </w:r>
      <w:r>
        <w:rPr>
          <w:rFonts w:ascii="Arial" w:hAnsi="Arial" w:cs="Arial"/>
          <w:sz w:val="20"/>
          <w:szCs w:val="20"/>
        </w:rPr>
        <w:t>conferences</w:t>
      </w:r>
    </w:p>
    <w:p w:rsidR="00F65D51" w:rsidRDefault="00F65D51" w:rsidP="00015305">
      <w:pPr>
        <w:widowControl w:val="0"/>
        <w:autoSpaceDE w:val="0"/>
        <w:autoSpaceDN w:val="0"/>
        <w:adjustRightInd w:val="0"/>
        <w:ind w:left="810" w:right="90"/>
        <w:jc w:val="both"/>
        <w:rPr>
          <w:rFonts w:ascii="Arial" w:hAnsi="Arial" w:cs="Arial"/>
          <w:sz w:val="20"/>
          <w:szCs w:val="20"/>
        </w:rPr>
      </w:pPr>
      <w:r>
        <w:rPr>
          <w:rFonts w:ascii="Arial" w:hAnsi="Arial" w:cs="Arial"/>
          <w:sz w:val="20"/>
          <w:szCs w:val="20"/>
        </w:rPr>
        <w:t xml:space="preserve">- Got two majors awards. </w:t>
      </w:r>
      <w:r w:rsidRPr="00F65D51">
        <w:rPr>
          <w:rFonts w:ascii="Arial" w:hAnsi="Arial" w:cs="Arial"/>
          <w:sz w:val="20"/>
          <w:szCs w:val="20"/>
          <w:u w:val="single"/>
        </w:rPr>
        <w:t>The African scientists of the year 2006</w:t>
      </w:r>
      <w:r>
        <w:rPr>
          <w:rFonts w:ascii="Arial" w:hAnsi="Arial" w:cs="Arial"/>
          <w:sz w:val="20"/>
          <w:szCs w:val="20"/>
        </w:rPr>
        <w:t xml:space="preserve"> by Pfizer-Royal Society, UK and the </w:t>
      </w:r>
      <w:r w:rsidRPr="00F65D51">
        <w:rPr>
          <w:rFonts w:ascii="Arial" w:hAnsi="Arial" w:cs="Arial"/>
          <w:sz w:val="20"/>
          <w:szCs w:val="20"/>
          <w:u w:val="single"/>
        </w:rPr>
        <w:t>African scientist of the year 2009</w:t>
      </w:r>
      <w:r>
        <w:rPr>
          <w:rFonts w:ascii="Arial" w:hAnsi="Arial" w:cs="Arial"/>
          <w:sz w:val="20"/>
          <w:szCs w:val="20"/>
        </w:rPr>
        <w:t xml:space="preserve"> by </w:t>
      </w:r>
      <w:r w:rsidRPr="00F65D51">
        <w:rPr>
          <w:rFonts w:ascii="Arial" w:hAnsi="Arial" w:cs="Arial"/>
          <w:sz w:val="20"/>
          <w:szCs w:val="20"/>
        </w:rPr>
        <w:t>European Union developing countri</w:t>
      </w:r>
      <w:r>
        <w:rPr>
          <w:rFonts w:ascii="Arial" w:hAnsi="Arial" w:cs="Arial"/>
          <w:sz w:val="20"/>
          <w:szCs w:val="20"/>
        </w:rPr>
        <w:t>es clinical trial partnership (EDCTP).</w:t>
      </w:r>
    </w:p>
    <w:p w:rsidR="00363467" w:rsidRDefault="00363467" w:rsidP="00015305">
      <w:pPr>
        <w:widowControl w:val="0"/>
        <w:autoSpaceDE w:val="0"/>
        <w:autoSpaceDN w:val="0"/>
        <w:adjustRightInd w:val="0"/>
        <w:rPr>
          <w:rFonts w:ascii="Arial" w:hAnsi="Arial" w:cs="Arial"/>
          <w:sz w:val="20"/>
          <w:szCs w:val="20"/>
        </w:rPr>
      </w:pPr>
    </w:p>
    <w:p w:rsidR="00D17C26" w:rsidRDefault="00363467" w:rsidP="00015305">
      <w:pPr>
        <w:widowControl w:val="0"/>
        <w:autoSpaceDE w:val="0"/>
        <w:autoSpaceDN w:val="0"/>
        <w:adjustRightInd w:val="0"/>
        <w:ind w:left="100" w:right="-20"/>
        <w:outlineLvl w:val="0"/>
        <w:rPr>
          <w:rFonts w:ascii="Arial" w:hAnsi="Arial" w:cs="Arial"/>
          <w:sz w:val="20"/>
          <w:szCs w:val="20"/>
        </w:rPr>
      </w:pPr>
      <w:r>
        <w:rPr>
          <w:rFonts w:ascii="Arial" w:hAnsi="Arial" w:cs="Arial"/>
          <w:b/>
          <w:bCs/>
          <w:sz w:val="20"/>
          <w:szCs w:val="20"/>
        </w:rPr>
        <w:t xml:space="preserve">PAST </w:t>
      </w:r>
      <w:r w:rsidR="00D17C26">
        <w:rPr>
          <w:rFonts w:ascii="Arial" w:hAnsi="Arial" w:cs="Arial"/>
          <w:b/>
          <w:bCs/>
          <w:sz w:val="20"/>
          <w:szCs w:val="20"/>
        </w:rPr>
        <w:t>PROFESSIONAL</w:t>
      </w:r>
      <w:r>
        <w:rPr>
          <w:rFonts w:ascii="Arial" w:hAnsi="Arial" w:cs="Arial"/>
          <w:b/>
          <w:bCs/>
          <w:sz w:val="20"/>
          <w:szCs w:val="20"/>
        </w:rPr>
        <w:t xml:space="preserve"> </w:t>
      </w:r>
      <w:r w:rsidR="00D17C26">
        <w:rPr>
          <w:rFonts w:ascii="Arial" w:hAnsi="Arial" w:cs="Arial"/>
          <w:b/>
          <w:bCs/>
          <w:sz w:val="20"/>
          <w:szCs w:val="20"/>
        </w:rPr>
        <w:t>AFFILIATIONS:</w:t>
      </w:r>
    </w:p>
    <w:p w:rsidR="00D17C26" w:rsidRDefault="00D17C26" w:rsidP="00015305">
      <w:pPr>
        <w:widowControl w:val="0"/>
        <w:autoSpaceDE w:val="0"/>
        <w:autoSpaceDN w:val="0"/>
        <w:adjustRightInd w:val="0"/>
        <w:spacing w:before="70"/>
        <w:ind w:left="810" w:right="-20"/>
        <w:outlineLvl w:val="0"/>
        <w:rPr>
          <w:rFonts w:ascii="Arial" w:hAnsi="Arial" w:cs="Arial"/>
          <w:sz w:val="20"/>
          <w:szCs w:val="20"/>
        </w:rPr>
      </w:pPr>
      <w:r>
        <w:rPr>
          <w:rFonts w:ascii="Arial" w:hAnsi="Arial" w:cs="Arial"/>
          <w:sz w:val="20"/>
          <w:szCs w:val="20"/>
        </w:rPr>
        <w:t>Worked</w:t>
      </w:r>
      <w:r w:rsidR="00363467">
        <w:rPr>
          <w:rFonts w:ascii="Arial" w:hAnsi="Arial" w:cs="Arial"/>
          <w:sz w:val="20"/>
          <w:szCs w:val="20"/>
        </w:rPr>
        <w:t xml:space="preserve"> </w:t>
      </w:r>
      <w:r>
        <w:rPr>
          <w:rFonts w:ascii="Arial" w:hAnsi="Arial" w:cs="Arial"/>
          <w:sz w:val="20"/>
          <w:szCs w:val="20"/>
        </w:rPr>
        <w:t>with</w:t>
      </w:r>
    </w:p>
    <w:p w:rsidR="004A5C1B" w:rsidRDefault="004A5C1B" w:rsidP="00015305">
      <w:pPr>
        <w:widowControl w:val="0"/>
        <w:autoSpaceDE w:val="0"/>
        <w:autoSpaceDN w:val="0"/>
        <w:adjustRightInd w:val="0"/>
        <w:spacing w:before="70"/>
        <w:ind w:left="810" w:right="-20"/>
        <w:outlineLvl w:val="0"/>
        <w:rPr>
          <w:rFonts w:ascii="Arial" w:hAnsi="Arial" w:cs="Arial"/>
          <w:sz w:val="20"/>
          <w:szCs w:val="20"/>
        </w:rPr>
      </w:pPr>
      <w:r>
        <w:rPr>
          <w:rFonts w:ascii="Arial" w:hAnsi="Arial" w:cs="Arial"/>
          <w:sz w:val="20"/>
          <w:szCs w:val="20"/>
        </w:rPr>
        <w:t>- University of Cape Town, South Africa</w:t>
      </w:r>
    </w:p>
    <w:p w:rsidR="00D17C26" w:rsidRDefault="00D17C26" w:rsidP="00015305">
      <w:pPr>
        <w:widowControl w:val="0"/>
        <w:autoSpaceDE w:val="0"/>
        <w:autoSpaceDN w:val="0"/>
        <w:adjustRightInd w:val="0"/>
        <w:ind w:left="810" w:right="-20"/>
        <w:rPr>
          <w:rFonts w:ascii="Arial" w:hAnsi="Arial" w:cs="Arial"/>
          <w:sz w:val="20"/>
          <w:szCs w:val="20"/>
        </w:rPr>
      </w:pPr>
      <w:r>
        <w:rPr>
          <w:rFonts w:ascii="Arial" w:hAnsi="Arial" w:cs="Arial"/>
          <w:sz w:val="20"/>
          <w:szCs w:val="20"/>
        </w:rPr>
        <w:t>-University</w:t>
      </w:r>
      <w:r w:rsidR="00363467">
        <w:rPr>
          <w:rFonts w:ascii="Arial" w:hAnsi="Arial" w:cs="Arial"/>
          <w:sz w:val="20"/>
          <w:szCs w:val="20"/>
        </w:rPr>
        <w:t xml:space="preserve"> </w:t>
      </w:r>
      <w:r>
        <w:rPr>
          <w:rFonts w:ascii="Arial" w:hAnsi="Arial" w:cs="Arial"/>
          <w:sz w:val="20"/>
          <w:szCs w:val="20"/>
        </w:rPr>
        <w:t>of</w:t>
      </w:r>
      <w:r w:rsidR="00363467">
        <w:rPr>
          <w:rFonts w:ascii="Arial" w:hAnsi="Arial" w:cs="Arial"/>
          <w:sz w:val="20"/>
          <w:szCs w:val="20"/>
        </w:rPr>
        <w:t xml:space="preserve"> </w:t>
      </w:r>
      <w:r>
        <w:rPr>
          <w:rFonts w:ascii="Arial" w:hAnsi="Arial" w:cs="Arial"/>
          <w:sz w:val="20"/>
          <w:szCs w:val="20"/>
        </w:rPr>
        <w:t>Liverpool,</w:t>
      </w:r>
      <w:r w:rsidR="00363467">
        <w:rPr>
          <w:rFonts w:ascii="Arial" w:hAnsi="Arial" w:cs="Arial"/>
          <w:sz w:val="20"/>
          <w:szCs w:val="20"/>
        </w:rPr>
        <w:t xml:space="preserve"> </w:t>
      </w:r>
      <w:r>
        <w:rPr>
          <w:rFonts w:ascii="Arial" w:hAnsi="Arial" w:cs="Arial"/>
          <w:sz w:val="20"/>
          <w:szCs w:val="20"/>
        </w:rPr>
        <w:t>UK</w:t>
      </w:r>
    </w:p>
    <w:p w:rsidR="00D17C26" w:rsidRDefault="00D17C26" w:rsidP="00015305">
      <w:pPr>
        <w:widowControl w:val="0"/>
        <w:autoSpaceDE w:val="0"/>
        <w:autoSpaceDN w:val="0"/>
        <w:adjustRightInd w:val="0"/>
        <w:ind w:left="810" w:right="-20"/>
        <w:rPr>
          <w:rFonts w:ascii="Arial" w:hAnsi="Arial" w:cs="Arial"/>
          <w:sz w:val="20"/>
          <w:szCs w:val="20"/>
        </w:rPr>
      </w:pPr>
      <w:r>
        <w:rPr>
          <w:rFonts w:ascii="Arial" w:hAnsi="Arial" w:cs="Arial"/>
          <w:sz w:val="20"/>
          <w:szCs w:val="20"/>
        </w:rPr>
        <w:t>-University</w:t>
      </w:r>
      <w:r w:rsidR="00363467">
        <w:rPr>
          <w:rFonts w:ascii="Arial" w:hAnsi="Arial" w:cs="Arial"/>
          <w:sz w:val="20"/>
          <w:szCs w:val="20"/>
        </w:rPr>
        <w:t xml:space="preserve"> </w:t>
      </w:r>
      <w:r>
        <w:rPr>
          <w:rFonts w:ascii="Arial" w:hAnsi="Arial" w:cs="Arial"/>
          <w:sz w:val="20"/>
          <w:szCs w:val="20"/>
        </w:rPr>
        <w:t>of</w:t>
      </w:r>
      <w:r w:rsidR="00363467">
        <w:rPr>
          <w:rFonts w:ascii="Arial" w:hAnsi="Arial" w:cs="Arial"/>
          <w:sz w:val="20"/>
          <w:szCs w:val="20"/>
        </w:rPr>
        <w:t xml:space="preserve"> </w:t>
      </w:r>
      <w:r>
        <w:rPr>
          <w:rFonts w:ascii="Arial" w:hAnsi="Arial" w:cs="Arial"/>
          <w:sz w:val="20"/>
          <w:szCs w:val="20"/>
        </w:rPr>
        <w:t>Oxford,</w:t>
      </w:r>
      <w:r w:rsidR="00363467">
        <w:rPr>
          <w:rFonts w:ascii="Arial" w:hAnsi="Arial" w:cs="Arial"/>
          <w:sz w:val="20"/>
          <w:szCs w:val="20"/>
        </w:rPr>
        <w:t xml:space="preserve"> </w:t>
      </w:r>
      <w:r>
        <w:rPr>
          <w:rFonts w:ascii="Arial" w:hAnsi="Arial" w:cs="Arial"/>
          <w:sz w:val="20"/>
          <w:szCs w:val="20"/>
        </w:rPr>
        <w:t>UK</w:t>
      </w:r>
    </w:p>
    <w:p w:rsidR="00D17C26" w:rsidRDefault="00D17C26" w:rsidP="00015305">
      <w:pPr>
        <w:widowControl w:val="0"/>
        <w:autoSpaceDE w:val="0"/>
        <w:autoSpaceDN w:val="0"/>
        <w:adjustRightInd w:val="0"/>
        <w:ind w:left="810" w:right="-20"/>
        <w:rPr>
          <w:rFonts w:ascii="Arial" w:hAnsi="Arial" w:cs="Arial"/>
          <w:sz w:val="20"/>
          <w:szCs w:val="20"/>
        </w:rPr>
      </w:pPr>
      <w:r>
        <w:rPr>
          <w:rFonts w:ascii="Arial" w:hAnsi="Arial" w:cs="Arial"/>
          <w:sz w:val="20"/>
          <w:szCs w:val="20"/>
        </w:rPr>
        <w:t>-University</w:t>
      </w:r>
      <w:r w:rsidR="00363467">
        <w:rPr>
          <w:rFonts w:ascii="Arial" w:hAnsi="Arial" w:cs="Arial"/>
          <w:sz w:val="20"/>
          <w:szCs w:val="20"/>
        </w:rPr>
        <w:t xml:space="preserve"> </w:t>
      </w:r>
      <w:r>
        <w:rPr>
          <w:rFonts w:ascii="Arial" w:hAnsi="Arial" w:cs="Arial"/>
          <w:sz w:val="20"/>
          <w:szCs w:val="20"/>
        </w:rPr>
        <w:t>of</w:t>
      </w:r>
      <w:r w:rsidR="00363467">
        <w:rPr>
          <w:rFonts w:ascii="Arial" w:hAnsi="Arial" w:cs="Arial"/>
          <w:sz w:val="20"/>
          <w:szCs w:val="20"/>
        </w:rPr>
        <w:t xml:space="preserve"> </w:t>
      </w:r>
      <w:r>
        <w:rPr>
          <w:rFonts w:ascii="Arial" w:hAnsi="Arial" w:cs="Arial"/>
          <w:sz w:val="20"/>
          <w:szCs w:val="20"/>
        </w:rPr>
        <w:t>Washington,</w:t>
      </w:r>
      <w:r w:rsidR="00363467">
        <w:rPr>
          <w:rFonts w:ascii="Arial" w:hAnsi="Arial" w:cs="Arial"/>
          <w:sz w:val="20"/>
          <w:szCs w:val="20"/>
        </w:rPr>
        <w:t xml:space="preserve"> </w:t>
      </w:r>
      <w:r>
        <w:rPr>
          <w:rFonts w:ascii="Arial" w:hAnsi="Arial" w:cs="Arial"/>
          <w:sz w:val="20"/>
          <w:szCs w:val="20"/>
        </w:rPr>
        <w:t>Seattle,</w:t>
      </w:r>
      <w:r w:rsidR="00363467">
        <w:rPr>
          <w:rFonts w:ascii="Arial" w:hAnsi="Arial" w:cs="Arial"/>
          <w:sz w:val="20"/>
          <w:szCs w:val="20"/>
        </w:rPr>
        <w:t xml:space="preserve"> </w:t>
      </w:r>
      <w:r>
        <w:rPr>
          <w:rFonts w:ascii="Arial" w:hAnsi="Arial" w:cs="Arial"/>
          <w:sz w:val="20"/>
          <w:szCs w:val="20"/>
        </w:rPr>
        <w:t>USA</w:t>
      </w:r>
    </w:p>
    <w:p w:rsidR="00D17C26" w:rsidRDefault="00D17C26" w:rsidP="00015305">
      <w:pPr>
        <w:widowControl w:val="0"/>
        <w:autoSpaceDE w:val="0"/>
        <w:autoSpaceDN w:val="0"/>
        <w:adjustRightInd w:val="0"/>
        <w:ind w:left="810" w:right="-20"/>
        <w:rPr>
          <w:rFonts w:ascii="Arial" w:hAnsi="Arial" w:cs="Arial"/>
          <w:sz w:val="20"/>
          <w:szCs w:val="20"/>
        </w:rPr>
      </w:pPr>
      <w:r>
        <w:rPr>
          <w:rFonts w:ascii="Arial" w:hAnsi="Arial" w:cs="Arial"/>
          <w:sz w:val="20"/>
          <w:szCs w:val="20"/>
        </w:rPr>
        <w:t>-The</w:t>
      </w:r>
      <w:r w:rsidR="00363467">
        <w:rPr>
          <w:rFonts w:ascii="Arial" w:hAnsi="Arial" w:cs="Arial"/>
          <w:sz w:val="20"/>
          <w:szCs w:val="20"/>
        </w:rPr>
        <w:t xml:space="preserve"> </w:t>
      </w:r>
      <w:r>
        <w:rPr>
          <w:rFonts w:ascii="Arial" w:hAnsi="Arial" w:cs="Arial"/>
          <w:sz w:val="20"/>
          <w:szCs w:val="20"/>
        </w:rPr>
        <w:t>KEMRI/Wellcome</w:t>
      </w:r>
      <w:r w:rsidR="00363467">
        <w:rPr>
          <w:rFonts w:ascii="Arial" w:hAnsi="Arial" w:cs="Arial"/>
          <w:sz w:val="20"/>
          <w:szCs w:val="20"/>
        </w:rPr>
        <w:t xml:space="preserve"> </w:t>
      </w:r>
      <w:r>
        <w:rPr>
          <w:rFonts w:ascii="Arial" w:hAnsi="Arial" w:cs="Arial"/>
          <w:sz w:val="20"/>
          <w:szCs w:val="20"/>
        </w:rPr>
        <w:t>Trust</w:t>
      </w:r>
      <w:r w:rsidR="00363467">
        <w:rPr>
          <w:rFonts w:ascii="Arial" w:hAnsi="Arial" w:cs="Arial"/>
          <w:sz w:val="20"/>
          <w:szCs w:val="20"/>
        </w:rPr>
        <w:t xml:space="preserve"> </w:t>
      </w:r>
      <w:r>
        <w:rPr>
          <w:rFonts w:ascii="Arial" w:hAnsi="Arial" w:cs="Arial"/>
          <w:sz w:val="20"/>
          <w:szCs w:val="20"/>
        </w:rPr>
        <w:t>collaborative</w:t>
      </w:r>
      <w:r w:rsidR="00363467">
        <w:rPr>
          <w:rFonts w:ascii="Arial" w:hAnsi="Arial" w:cs="Arial"/>
          <w:sz w:val="20"/>
          <w:szCs w:val="20"/>
        </w:rPr>
        <w:t xml:space="preserve"> </w:t>
      </w:r>
      <w:r>
        <w:rPr>
          <w:rFonts w:ascii="Arial" w:hAnsi="Arial" w:cs="Arial"/>
          <w:sz w:val="20"/>
          <w:szCs w:val="20"/>
        </w:rPr>
        <w:t>programme</w:t>
      </w:r>
      <w:r w:rsidR="00363467">
        <w:rPr>
          <w:rFonts w:ascii="Arial" w:hAnsi="Arial" w:cs="Arial"/>
          <w:sz w:val="20"/>
          <w:szCs w:val="20"/>
        </w:rPr>
        <w:t xml:space="preserve"> </w:t>
      </w:r>
      <w:r>
        <w:rPr>
          <w:rFonts w:ascii="Arial" w:hAnsi="Arial" w:cs="Arial"/>
          <w:sz w:val="20"/>
          <w:szCs w:val="20"/>
        </w:rPr>
        <w:t>in</w:t>
      </w:r>
      <w:r w:rsidR="00363467">
        <w:rPr>
          <w:rFonts w:ascii="Arial" w:hAnsi="Arial" w:cs="Arial"/>
          <w:sz w:val="20"/>
          <w:szCs w:val="20"/>
        </w:rPr>
        <w:t xml:space="preserve"> </w:t>
      </w:r>
      <w:r>
        <w:rPr>
          <w:rFonts w:ascii="Arial" w:hAnsi="Arial" w:cs="Arial"/>
          <w:sz w:val="20"/>
          <w:szCs w:val="20"/>
        </w:rPr>
        <w:t>Kenya</w:t>
      </w:r>
    </w:p>
    <w:p w:rsidR="00D17C26" w:rsidRDefault="00D17C26" w:rsidP="00015305">
      <w:pPr>
        <w:widowControl w:val="0"/>
        <w:autoSpaceDE w:val="0"/>
        <w:autoSpaceDN w:val="0"/>
        <w:adjustRightInd w:val="0"/>
        <w:rPr>
          <w:rFonts w:ascii="Arial" w:hAnsi="Arial" w:cs="Arial"/>
          <w:sz w:val="20"/>
          <w:szCs w:val="20"/>
        </w:rPr>
      </w:pPr>
    </w:p>
    <w:p w:rsidR="00D17C26" w:rsidRDefault="00310454" w:rsidP="00015305">
      <w:pPr>
        <w:widowControl w:val="0"/>
        <w:autoSpaceDE w:val="0"/>
        <w:autoSpaceDN w:val="0"/>
        <w:adjustRightInd w:val="0"/>
        <w:ind w:left="100" w:right="-20"/>
        <w:outlineLvl w:val="0"/>
        <w:rPr>
          <w:rFonts w:ascii="Arial" w:hAnsi="Arial" w:cs="Arial"/>
          <w:sz w:val="20"/>
          <w:szCs w:val="20"/>
        </w:rPr>
      </w:pPr>
      <w:r>
        <w:rPr>
          <w:rFonts w:ascii="Arial" w:hAnsi="Arial" w:cs="Arial"/>
          <w:b/>
          <w:bCs/>
          <w:sz w:val="20"/>
          <w:szCs w:val="20"/>
        </w:rPr>
        <w:t>SPECIALIS</w:t>
      </w:r>
      <w:r w:rsidR="00D17C26">
        <w:rPr>
          <w:rFonts w:ascii="Arial" w:hAnsi="Arial" w:cs="Arial"/>
          <w:b/>
          <w:bCs/>
          <w:sz w:val="20"/>
          <w:szCs w:val="20"/>
        </w:rPr>
        <w:t>EDSKILLS:</w:t>
      </w:r>
    </w:p>
    <w:p w:rsidR="00D17C26" w:rsidRDefault="00D17C26" w:rsidP="00015305">
      <w:pPr>
        <w:widowControl w:val="0"/>
        <w:autoSpaceDE w:val="0"/>
        <w:autoSpaceDN w:val="0"/>
        <w:adjustRightInd w:val="0"/>
        <w:spacing w:before="70"/>
        <w:ind w:left="810" w:right="-20"/>
        <w:rPr>
          <w:rFonts w:ascii="Arial" w:hAnsi="Arial" w:cs="Arial"/>
          <w:sz w:val="20"/>
          <w:szCs w:val="20"/>
        </w:rPr>
      </w:pPr>
      <w:r>
        <w:rPr>
          <w:rFonts w:ascii="Arial" w:hAnsi="Arial" w:cs="Arial"/>
          <w:sz w:val="20"/>
          <w:szCs w:val="20"/>
        </w:rPr>
        <w:t>Proficient</w:t>
      </w:r>
      <w:r w:rsidR="00174E0C">
        <w:rPr>
          <w:rFonts w:ascii="Arial" w:hAnsi="Arial" w:cs="Arial"/>
          <w:sz w:val="20"/>
          <w:szCs w:val="20"/>
        </w:rPr>
        <w:t xml:space="preserve"> </w:t>
      </w:r>
      <w:r>
        <w:rPr>
          <w:rFonts w:ascii="Arial" w:hAnsi="Arial" w:cs="Arial"/>
          <w:sz w:val="20"/>
          <w:szCs w:val="20"/>
        </w:rPr>
        <w:t>in:</w:t>
      </w:r>
    </w:p>
    <w:p w:rsidR="00D17C26" w:rsidRDefault="00D17C26" w:rsidP="00015305">
      <w:pPr>
        <w:widowControl w:val="0"/>
        <w:autoSpaceDE w:val="0"/>
        <w:autoSpaceDN w:val="0"/>
        <w:adjustRightInd w:val="0"/>
        <w:ind w:left="810" w:right="-270"/>
        <w:rPr>
          <w:rFonts w:ascii="Arial" w:hAnsi="Arial" w:cs="Arial"/>
          <w:sz w:val="20"/>
          <w:szCs w:val="20"/>
        </w:rPr>
      </w:pPr>
      <w:r>
        <w:rPr>
          <w:rFonts w:ascii="Arial" w:hAnsi="Arial" w:cs="Arial"/>
          <w:sz w:val="20"/>
          <w:szCs w:val="20"/>
        </w:rPr>
        <w:t>-French</w:t>
      </w:r>
      <w:r w:rsidR="00174E0C">
        <w:rPr>
          <w:rFonts w:ascii="Arial" w:hAnsi="Arial" w:cs="Arial"/>
          <w:sz w:val="20"/>
          <w:szCs w:val="20"/>
        </w:rPr>
        <w:t xml:space="preserve"> </w:t>
      </w:r>
      <w:r>
        <w:rPr>
          <w:rFonts w:ascii="Arial" w:hAnsi="Arial" w:cs="Arial"/>
          <w:sz w:val="20"/>
          <w:szCs w:val="20"/>
        </w:rPr>
        <w:t>and</w:t>
      </w:r>
      <w:r w:rsidR="00174E0C">
        <w:rPr>
          <w:rFonts w:ascii="Arial" w:hAnsi="Arial" w:cs="Arial"/>
          <w:sz w:val="20"/>
          <w:szCs w:val="20"/>
        </w:rPr>
        <w:t xml:space="preserve"> </w:t>
      </w:r>
      <w:r>
        <w:rPr>
          <w:rFonts w:ascii="Arial" w:hAnsi="Arial" w:cs="Arial"/>
          <w:sz w:val="20"/>
          <w:szCs w:val="20"/>
        </w:rPr>
        <w:t>English</w:t>
      </w:r>
    </w:p>
    <w:p w:rsidR="00D17C26" w:rsidRDefault="00D17C26" w:rsidP="00015305">
      <w:pPr>
        <w:widowControl w:val="0"/>
        <w:autoSpaceDE w:val="0"/>
        <w:autoSpaceDN w:val="0"/>
        <w:adjustRightInd w:val="0"/>
        <w:ind w:left="810" w:right="-20"/>
        <w:rPr>
          <w:rFonts w:ascii="Arial" w:hAnsi="Arial" w:cs="Arial"/>
          <w:sz w:val="20"/>
          <w:szCs w:val="20"/>
        </w:rPr>
      </w:pPr>
      <w:r>
        <w:rPr>
          <w:rFonts w:ascii="Arial" w:hAnsi="Arial" w:cs="Arial"/>
          <w:sz w:val="20"/>
          <w:szCs w:val="20"/>
        </w:rPr>
        <w:t>-Microsoft</w:t>
      </w:r>
      <w:r w:rsidR="00913142">
        <w:rPr>
          <w:rFonts w:ascii="Arial" w:hAnsi="Arial" w:cs="Arial"/>
          <w:sz w:val="20"/>
          <w:szCs w:val="20"/>
        </w:rPr>
        <w:t xml:space="preserve"> </w:t>
      </w:r>
      <w:r>
        <w:rPr>
          <w:rFonts w:ascii="Arial" w:hAnsi="Arial" w:cs="Arial"/>
          <w:sz w:val="20"/>
          <w:szCs w:val="20"/>
        </w:rPr>
        <w:t>package,</w:t>
      </w:r>
      <w:r w:rsidR="00913142">
        <w:rPr>
          <w:rFonts w:ascii="Arial" w:hAnsi="Arial" w:cs="Arial"/>
          <w:sz w:val="20"/>
          <w:szCs w:val="20"/>
        </w:rPr>
        <w:t xml:space="preserve"> </w:t>
      </w:r>
      <w:r>
        <w:rPr>
          <w:rFonts w:ascii="Arial" w:hAnsi="Arial" w:cs="Arial"/>
          <w:sz w:val="20"/>
          <w:szCs w:val="20"/>
        </w:rPr>
        <w:t>Word,</w:t>
      </w:r>
      <w:r w:rsidR="00913142">
        <w:rPr>
          <w:rFonts w:ascii="Arial" w:hAnsi="Arial" w:cs="Arial"/>
          <w:sz w:val="20"/>
          <w:szCs w:val="20"/>
        </w:rPr>
        <w:t xml:space="preserve"> </w:t>
      </w:r>
      <w:r>
        <w:rPr>
          <w:rFonts w:ascii="Arial" w:hAnsi="Arial" w:cs="Arial"/>
          <w:sz w:val="20"/>
          <w:szCs w:val="20"/>
        </w:rPr>
        <w:t>Powerpoint,</w:t>
      </w:r>
      <w:r w:rsidR="00913142">
        <w:rPr>
          <w:rFonts w:ascii="Arial" w:hAnsi="Arial" w:cs="Arial"/>
          <w:sz w:val="20"/>
          <w:szCs w:val="20"/>
        </w:rPr>
        <w:t xml:space="preserve"> </w:t>
      </w:r>
      <w:r>
        <w:rPr>
          <w:rFonts w:ascii="Arial" w:hAnsi="Arial" w:cs="Arial"/>
          <w:sz w:val="20"/>
          <w:szCs w:val="20"/>
        </w:rPr>
        <w:t>Excell;Stata</w:t>
      </w:r>
      <w:r w:rsidR="006661D3">
        <w:rPr>
          <w:rFonts w:ascii="Arial" w:hAnsi="Arial" w:cs="Arial"/>
          <w:sz w:val="20"/>
          <w:szCs w:val="20"/>
        </w:rPr>
        <w:t xml:space="preserve"> </w:t>
      </w:r>
      <w:r>
        <w:rPr>
          <w:rFonts w:ascii="Arial" w:hAnsi="Arial" w:cs="Arial"/>
          <w:sz w:val="20"/>
          <w:szCs w:val="20"/>
        </w:rPr>
        <w:t>programme(statistics):ISISDraw</w:t>
      </w:r>
      <w:r w:rsidR="00015305">
        <w:rPr>
          <w:rFonts w:ascii="Arial" w:hAnsi="Arial" w:cs="Arial"/>
          <w:sz w:val="20"/>
          <w:szCs w:val="20"/>
        </w:rPr>
        <w:t xml:space="preserve"> </w:t>
      </w:r>
      <w:r>
        <w:rPr>
          <w:rFonts w:ascii="Arial" w:hAnsi="Arial" w:cs="Arial"/>
          <w:sz w:val="20"/>
          <w:szCs w:val="20"/>
        </w:rPr>
        <w:t>(chemical</w:t>
      </w:r>
      <w:r w:rsidR="00174E0C">
        <w:rPr>
          <w:rFonts w:ascii="Arial" w:hAnsi="Arial" w:cs="Arial"/>
          <w:sz w:val="20"/>
          <w:szCs w:val="20"/>
        </w:rPr>
        <w:t xml:space="preserve"> </w:t>
      </w:r>
      <w:r>
        <w:rPr>
          <w:rFonts w:ascii="Arial" w:hAnsi="Arial" w:cs="Arial"/>
          <w:sz w:val="20"/>
          <w:szCs w:val="20"/>
        </w:rPr>
        <w:t>structure)</w:t>
      </w:r>
    </w:p>
    <w:p w:rsidR="00D17C26" w:rsidRDefault="00D17C26" w:rsidP="00015305">
      <w:pPr>
        <w:widowControl w:val="0"/>
        <w:autoSpaceDE w:val="0"/>
        <w:autoSpaceDN w:val="0"/>
        <w:adjustRightInd w:val="0"/>
        <w:rPr>
          <w:rFonts w:ascii="Arial" w:hAnsi="Arial" w:cs="Arial"/>
          <w:sz w:val="20"/>
          <w:szCs w:val="20"/>
        </w:rPr>
      </w:pPr>
    </w:p>
    <w:p w:rsidR="00D17C26" w:rsidRDefault="00D17C26" w:rsidP="00015305">
      <w:pPr>
        <w:widowControl w:val="0"/>
        <w:autoSpaceDE w:val="0"/>
        <w:autoSpaceDN w:val="0"/>
        <w:adjustRightInd w:val="0"/>
        <w:ind w:left="100" w:right="-20"/>
        <w:outlineLvl w:val="0"/>
        <w:rPr>
          <w:rFonts w:ascii="Arial" w:hAnsi="Arial" w:cs="Arial"/>
          <w:b/>
          <w:bCs/>
          <w:sz w:val="20"/>
          <w:szCs w:val="20"/>
        </w:rPr>
      </w:pPr>
      <w:r>
        <w:rPr>
          <w:rFonts w:ascii="Arial" w:hAnsi="Arial" w:cs="Arial"/>
          <w:b/>
          <w:bCs/>
          <w:sz w:val="20"/>
          <w:szCs w:val="20"/>
        </w:rPr>
        <w:t>PROFESSIONALEXPERIENCE:</w:t>
      </w:r>
    </w:p>
    <w:p w:rsidR="00363467" w:rsidRDefault="00363467" w:rsidP="00015305">
      <w:pPr>
        <w:widowControl w:val="0"/>
        <w:autoSpaceDE w:val="0"/>
        <w:autoSpaceDN w:val="0"/>
        <w:adjustRightInd w:val="0"/>
        <w:ind w:left="100" w:right="-20"/>
        <w:outlineLvl w:val="0"/>
        <w:rPr>
          <w:rFonts w:ascii="Arial" w:hAnsi="Arial" w:cs="Arial"/>
          <w:b/>
          <w:bCs/>
          <w:sz w:val="20"/>
          <w:szCs w:val="20"/>
        </w:rPr>
      </w:pPr>
    </w:p>
    <w:p w:rsidR="00363467" w:rsidRPr="00174E0C" w:rsidRDefault="00363467" w:rsidP="00015305">
      <w:pPr>
        <w:widowControl w:val="0"/>
        <w:autoSpaceDE w:val="0"/>
        <w:autoSpaceDN w:val="0"/>
        <w:adjustRightInd w:val="0"/>
        <w:ind w:left="100" w:right="-20"/>
        <w:outlineLvl w:val="0"/>
        <w:rPr>
          <w:rFonts w:ascii="Arial" w:hAnsi="Arial" w:cs="Arial"/>
          <w:sz w:val="20"/>
          <w:szCs w:val="20"/>
        </w:rPr>
      </w:pPr>
      <w:r w:rsidRPr="00174E0C">
        <w:rPr>
          <w:rFonts w:ascii="Arial" w:hAnsi="Arial" w:cs="Arial"/>
          <w:sz w:val="20"/>
          <w:szCs w:val="20"/>
        </w:rPr>
        <w:t>From Sept 2011</w:t>
      </w:r>
    </w:p>
    <w:p w:rsidR="00363467" w:rsidRPr="00174E0C" w:rsidRDefault="00363467" w:rsidP="00015305">
      <w:pPr>
        <w:widowControl w:val="0"/>
        <w:autoSpaceDE w:val="0"/>
        <w:autoSpaceDN w:val="0"/>
        <w:adjustRightInd w:val="0"/>
        <w:ind w:left="100" w:right="-20"/>
        <w:outlineLvl w:val="0"/>
        <w:rPr>
          <w:rFonts w:ascii="Arial" w:hAnsi="Arial" w:cs="Arial"/>
          <w:b/>
          <w:bCs/>
          <w:sz w:val="20"/>
          <w:szCs w:val="20"/>
        </w:rPr>
      </w:pPr>
      <w:r w:rsidRPr="00174E0C">
        <w:rPr>
          <w:rFonts w:ascii="Arial" w:hAnsi="Arial" w:cs="Arial"/>
          <w:b/>
          <w:bCs/>
          <w:sz w:val="20"/>
          <w:szCs w:val="20"/>
        </w:rPr>
        <w:t>Asst. Professor</w:t>
      </w:r>
      <w:r w:rsidR="00174E0C" w:rsidRPr="00174E0C">
        <w:rPr>
          <w:rFonts w:ascii="Arial" w:hAnsi="Arial" w:cs="Arial"/>
          <w:b/>
          <w:bCs/>
          <w:sz w:val="20"/>
          <w:szCs w:val="20"/>
        </w:rPr>
        <w:t>,</w:t>
      </w:r>
      <w:r w:rsidRPr="00174E0C">
        <w:rPr>
          <w:rFonts w:ascii="Arial" w:hAnsi="Arial" w:cs="Arial"/>
          <w:b/>
          <w:bCs/>
          <w:sz w:val="20"/>
          <w:szCs w:val="20"/>
        </w:rPr>
        <w:t xml:space="preserve"> at the </w:t>
      </w:r>
      <w:r w:rsidR="00174E0C" w:rsidRPr="00174E0C">
        <w:rPr>
          <w:rFonts w:ascii="Arial" w:hAnsi="Arial" w:cs="Arial"/>
          <w:b/>
          <w:bCs/>
          <w:sz w:val="20"/>
          <w:szCs w:val="20"/>
        </w:rPr>
        <w:t>King Fahd University of Petroleum and Minerals (KFUPM)</w:t>
      </w:r>
      <w:r w:rsidR="00174E0C">
        <w:rPr>
          <w:rFonts w:ascii="Arial" w:hAnsi="Arial" w:cs="Arial"/>
          <w:b/>
          <w:bCs/>
          <w:sz w:val="20"/>
          <w:szCs w:val="20"/>
        </w:rPr>
        <w:t xml:space="preserve">, </w:t>
      </w:r>
      <w:r w:rsidR="00174E0C" w:rsidRPr="00174E0C">
        <w:rPr>
          <w:rFonts w:ascii="Arial" w:hAnsi="Arial" w:cs="Arial"/>
          <w:b/>
          <w:bCs/>
          <w:sz w:val="20"/>
          <w:szCs w:val="20"/>
        </w:rPr>
        <w:t>Dharan Saudi Arabia</w:t>
      </w:r>
    </w:p>
    <w:p w:rsidR="006661D3" w:rsidRDefault="00934EE5" w:rsidP="006661D3">
      <w:pPr>
        <w:widowControl w:val="0"/>
        <w:autoSpaceDE w:val="0"/>
        <w:autoSpaceDN w:val="0"/>
        <w:adjustRightInd w:val="0"/>
        <w:ind w:left="100" w:right="-20"/>
        <w:outlineLvl w:val="0"/>
        <w:rPr>
          <w:rFonts w:ascii="Arial" w:hAnsi="Arial" w:cs="Arial"/>
          <w:sz w:val="20"/>
          <w:szCs w:val="20"/>
        </w:rPr>
      </w:pPr>
      <w:r>
        <w:rPr>
          <w:rFonts w:ascii="Arial" w:hAnsi="Arial" w:cs="Arial"/>
          <w:b/>
          <w:bCs/>
          <w:sz w:val="20"/>
          <w:szCs w:val="20"/>
        </w:rPr>
        <w:tab/>
      </w:r>
      <w:r w:rsidR="006661D3" w:rsidRPr="00AF09B0">
        <w:rPr>
          <w:rFonts w:ascii="Arial" w:hAnsi="Arial" w:cs="Arial"/>
          <w:sz w:val="20"/>
          <w:szCs w:val="20"/>
        </w:rPr>
        <w:t>Activity:</w:t>
      </w:r>
      <w:r w:rsidR="006661D3">
        <w:rPr>
          <w:rFonts w:ascii="Arial" w:hAnsi="Arial" w:cs="Arial"/>
          <w:sz w:val="20"/>
          <w:szCs w:val="20"/>
        </w:rPr>
        <w:t xml:space="preserve"> Teaching to undergraduate and graduate classes, leading a research group</w:t>
      </w:r>
    </w:p>
    <w:p w:rsidR="00363467" w:rsidRPr="00174E0C" w:rsidRDefault="00363467" w:rsidP="00015305">
      <w:pPr>
        <w:widowControl w:val="0"/>
        <w:autoSpaceDE w:val="0"/>
        <w:autoSpaceDN w:val="0"/>
        <w:adjustRightInd w:val="0"/>
        <w:ind w:left="100" w:right="-20"/>
        <w:outlineLvl w:val="0"/>
        <w:rPr>
          <w:rFonts w:ascii="Arial" w:hAnsi="Arial" w:cs="Arial"/>
          <w:b/>
          <w:bCs/>
          <w:sz w:val="20"/>
          <w:szCs w:val="20"/>
        </w:rPr>
      </w:pPr>
    </w:p>
    <w:p w:rsidR="00363467" w:rsidRPr="00363467" w:rsidRDefault="00363467" w:rsidP="00015305">
      <w:pPr>
        <w:widowControl w:val="0"/>
        <w:autoSpaceDE w:val="0"/>
        <w:autoSpaceDN w:val="0"/>
        <w:adjustRightInd w:val="0"/>
        <w:ind w:left="100" w:right="-20"/>
        <w:outlineLvl w:val="0"/>
        <w:rPr>
          <w:rFonts w:ascii="Arial" w:hAnsi="Arial" w:cs="Arial"/>
          <w:sz w:val="20"/>
          <w:szCs w:val="20"/>
        </w:rPr>
      </w:pPr>
      <w:r w:rsidRPr="00363467">
        <w:rPr>
          <w:rFonts w:ascii="Arial" w:hAnsi="Arial" w:cs="Arial"/>
          <w:sz w:val="20"/>
          <w:szCs w:val="20"/>
        </w:rPr>
        <w:t>April</w:t>
      </w:r>
      <w:r>
        <w:rPr>
          <w:rFonts w:ascii="Arial" w:hAnsi="Arial" w:cs="Arial"/>
          <w:sz w:val="20"/>
          <w:szCs w:val="20"/>
        </w:rPr>
        <w:t xml:space="preserve"> 2011</w:t>
      </w:r>
      <w:r w:rsidRPr="00363467">
        <w:rPr>
          <w:rFonts w:ascii="Arial" w:hAnsi="Arial" w:cs="Arial"/>
          <w:sz w:val="20"/>
          <w:szCs w:val="20"/>
        </w:rPr>
        <w:t xml:space="preserve">-July 2011: </w:t>
      </w:r>
    </w:p>
    <w:p w:rsidR="00363467" w:rsidRPr="00363467" w:rsidRDefault="00363467" w:rsidP="00015305">
      <w:pPr>
        <w:widowControl w:val="0"/>
        <w:autoSpaceDE w:val="0"/>
        <w:autoSpaceDN w:val="0"/>
        <w:adjustRightInd w:val="0"/>
        <w:ind w:left="100" w:right="-20"/>
        <w:outlineLvl w:val="0"/>
        <w:rPr>
          <w:rFonts w:ascii="Arial" w:hAnsi="Arial" w:cs="Arial"/>
          <w:b/>
          <w:bCs/>
          <w:sz w:val="20"/>
          <w:szCs w:val="20"/>
        </w:rPr>
      </w:pPr>
      <w:r w:rsidRPr="00363467">
        <w:rPr>
          <w:rFonts w:ascii="Arial" w:hAnsi="Arial" w:cs="Arial"/>
          <w:b/>
          <w:bCs/>
          <w:sz w:val="20"/>
          <w:szCs w:val="20"/>
        </w:rPr>
        <w:t xml:space="preserve">Visiting scientist at the University of </w:t>
      </w:r>
      <w:r>
        <w:rPr>
          <w:rFonts w:ascii="Arial" w:hAnsi="Arial" w:cs="Arial"/>
          <w:b/>
          <w:bCs/>
          <w:sz w:val="20"/>
          <w:szCs w:val="20"/>
        </w:rPr>
        <w:t>Oxford</w:t>
      </w:r>
      <w:r w:rsidRPr="00363467">
        <w:rPr>
          <w:rFonts w:ascii="Arial" w:hAnsi="Arial" w:cs="Arial"/>
          <w:b/>
          <w:bCs/>
          <w:sz w:val="20"/>
          <w:szCs w:val="20"/>
        </w:rPr>
        <w:t xml:space="preserve">, </w:t>
      </w:r>
      <w:r>
        <w:rPr>
          <w:rFonts w:ascii="Arial" w:hAnsi="Arial" w:cs="Arial"/>
          <w:b/>
          <w:bCs/>
          <w:sz w:val="20"/>
          <w:szCs w:val="20"/>
        </w:rPr>
        <w:t>Wellcome Trust Center for Human geneitcs, Oxford</w:t>
      </w:r>
      <w:r w:rsidRPr="00363467">
        <w:rPr>
          <w:rFonts w:ascii="Arial" w:hAnsi="Arial" w:cs="Arial"/>
          <w:b/>
          <w:bCs/>
          <w:sz w:val="20"/>
          <w:szCs w:val="20"/>
        </w:rPr>
        <w:t xml:space="preserve"> </w:t>
      </w:r>
    </w:p>
    <w:p w:rsidR="00363467" w:rsidRPr="00363467" w:rsidRDefault="00363467" w:rsidP="00015305">
      <w:pPr>
        <w:widowControl w:val="0"/>
        <w:autoSpaceDE w:val="0"/>
        <w:autoSpaceDN w:val="0"/>
        <w:adjustRightInd w:val="0"/>
        <w:ind w:left="100" w:right="-20"/>
        <w:outlineLvl w:val="0"/>
        <w:rPr>
          <w:rFonts w:ascii="Arial" w:hAnsi="Arial" w:cs="Arial"/>
          <w:b/>
          <w:bCs/>
          <w:sz w:val="20"/>
          <w:szCs w:val="20"/>
        </w:rPr>
      </w:pPr>
    </w:p>
    <w:p w:rsidR="00363467" w:rsidRPr="00AF09B0" w:rsidRDefault="00363467" w:rsidP="00015305">
      <w:pPr>
        <w:widowControl w:val="0"/>
        <w:autoSpaceDE w:val="0"/>
        <w:autoSpaceDN w:val="0"/>
        <w:adjustRightInd w:val="0"/>
        <w:ind w:left="100" w:right="-20"/>
        <w:outlineLvl w:val="0"/>
        <w:rPr>
          <w:rFonts w:ascii="Arial" w:hAnsi="Arial" w:cs="Arial"/>
          <w:sz w:val="20"/>
          <w:szCs w:val="20"/>
        </w:rPr>
      </w:pPr>
      <w:r w:rsidRPr="00363467">
        <w:rPr>
          <w:rFonts w:ascii="Arial" w:hAnsi="Arial" w:cs="Arial"/>
          <w:b/>
          <w:bCs/>
          <w:sz w:val="20"/>
          <w:szCs w:val="20"/>
        </w:rPr>
        <w:tab/>
      </w:r>
      <w:r w:rsidRPr="00AF09B0">
        <w:rPr>
          <w:rFonts w:ascii="Arial" w:hAnsi="Arial" w:cs="Arial"/>
          <w:sz w:val="20"/>
          <w:szCs w:val="20"/>
        </w:rPr>
        <w:t>Activity:</w:t>
      </w:r>
    </w:p>
    <w:p w:rsidR="00363467" w:rsidRPr="00AF09B0" w:rsidRDefault="00363467" w:rsidP="00015305">
      <w:pPr>
        <w:widowControl w:val="0"/>
        <w:autoSpaceDE w:val="0"/>
        <w:autoSpaceDN w:val="0"/>
        <w:adjustRightInd w:val="0"/>
        <w:ind w:left="100" w:right="-20"/>
        <w:outlineLvl w:val="0"/>
        <w:rPr>
          <w:rFonts w:ascii="Arial" w:hAnsi="Arial" w:cs="Arial"/>
          <w:sz w:val="20"/>
          <w:szCs w:val="20"/>
        </w:rPr>
      </w:pPr>
      <w:r w:rsidRPr="00AF09B0">
        <w:rPr>
          <w:rFonts w:ascii="Arial" w:hAnsi="Arial" w:cs="Arial"/>
          <w:sz w:val="20"/>
          <w:szCs w:val="20"/>
        </w:rPr>
        <w:tab/>
      </w:r>
      <w:r w:rsidRPr="00AF09B0">
        <w:rPr>
          <w:rFonts w:ascii="Arial" w:hAnsi="Arial" w:cs="Arial"/>
          <w:sz w:val="20"/>
          <w:szCs w:val="20"/>
        </w:rPr>
        <w:tab/>
        <w:t>Analysis of wide genome variation of malaria parasite</w:t>
      </w:r>
    </w:p>
    <w:p w:rsidR="00DB7FA5" w:rsidRPr="00DB7FA5" w:rsidRDefault="00DB7FA5" w:rsidP="00015305">
      <w:pPr>
        <w:widowControl w:val="0"/>
        <w:autoSpaceDE w:val="0"/>
        <w:autoSpaceDN w:val="0"/>
        <w:adjustRightInd w:val="0"/>
        <w:ind w:left="100" w:right="-20"/>
        <w:outlineLvl w:val="0"/>
        <w:rPr>
          <w:rFonts w:ascii="Arial" w:hAnsi="Arial" w:cs="Arial"/>
          <w:b/>
          <w:bCs/>
          <w:i/>
          <w:sz w:val="20"/>
          <w:szCs w:val="20"/>
        </w:rPr>
      </w:pPr>
    </w:p>
    <w:p w:rsidR="00AD762F" w:rsidRDefault="00DB7FA5" w:rsidP="00015305">
      <w:pPr>
        <w:widowControl w:val="0"/>
        <w:autoSpaceDE w:val="0"/>
        <w:autoSpaceDN w:val="0"/>
        <w:adjustRightInd w:val="0"/>
        <w:ind w:left="100" w:right="-20"/>
        <w:outlineLvl w:val="0"/>
        <w:rPr>
          <w:rFonts w:ascii="Arial" w:hAnsi="Arial" w:cs="Arial"/>
          <w:bCs/>
          <w:sz w:val="20"/>
          <w:szCs w:val="20"/>
        </w:rPr>
      </w:pPr>
      <w:r w:rsidRPr="00AD762F">
        <w:rPr>
          <w:rFonts w:ascii="Arial" w:hAnsi="Arial" w:cs="Arial"/>
          <w:bCs/>
          <w:i/>
          <w:sz w:val="22"/>
          <w:szCs w:val="22"/>
        </w:rPr>
        <w:t>October 2010-March 2011</w:t>
      </w:r>
      <w:r w:rsidRPr="00DB7FA5">
        <w:rPr>
          <w:rFonts w:ascii="Arial" w:hAnsi="Arial" w:cs="Arial"/>
          <w:bCs/>
          <w:i/>
          <w:sz w:val="20"/>
          <w:szCs w:val="20"/>
        </w:rPr>
        <w:t>:</w:t>
      </w:r>
    </w:p>
    <w:p w:rsidR="00DB7FA5" w:rsidRDefault="00DB7FA5" w:rsidP="00015305">
      <w:pPr>
        <w:widowControl w:val="0"/>
        <w:autoSpaceDE w:val="0"/>
        <w:autoSpaceDN w:val="0"/>
        <w:adjustRightInd w:val="0"/>
        <w:ind w:left="720" w:right="-20"/>
        <w:outlineLvl w:val="0"/>
        <w:rPr>
          <w:rFonts w:ascii="Arial" w:hAnsi="Arial" w:cs="Arial"/>
          <w:b/>
          <w:bCs/>
          <w:sz w:val="20"/>
          <w:szCs w:val="20"/>
        </w:rPr>
      </w:pPr>
      <w:r w:rsidRPr="00AD762F">
        <w:rPr>
          <w:rFonts w:ascii="Arial" w:hAnsi="Arial" w:cs="Arial"/>
          <w:b/>
          <w:bCs/>
          <w:sz w:val="20"/>
          <w:szCs w:val="20"/>
        </w:rPr>
        <w:t xml:space="preserve">Visiting scientist at the University of the Cape Town, at the </w:t>
      </w:r>
      <w:r w:rsidR="00C76476" w:rsidRPr="00AD762F">
        <w:rPr>
          <w:rFonts w:ascii="Arial" w:hAnsi="Arial" w:cs="Arial"/>
          <w:b/>
          <w:bCs/>
          <w:sz w:val="20"/>
          <w:szCs w:val="20"/>
        </w:rPr>
        <w:t>Department</w:t>
      </w:r>
      <w:r w:rsidRPr="00AD762F">
        <w:rPr>
          <w:rFonts w:ascii="Arial" w:hAnsi="Arial" w:cs="Arial"/>
          <w:b/>
          <w:bCs/>
          <w:sz w:val="20"/>
          <w:szCs w:val="20"/>
        </w:rPr>
        <w:t xml:space="preserve"> of Chemistry and Clinical pharmacology. </w:t>
      </w:r>
    </w:p>
    <w:p w:rsidR="00AD762F" w:rsidRPr="00AD762F" w:rsidRDefault="00AD762F" w:rsidP="00015305">
      <w:pPr>
        <w:widowControl w:val="0"/>
        <w:autoSpaceDE w:val="0"/>
        <w:autoSpaceDN w:val="0"/>
        <w:adjustRightInd w:val="0"/>
        <w:ind w:left="720" w:right="-20"/>
        <w:outlineLvl w:val="0"/>
        <w:rPr>
          <w:rFonts w:ascii="Arial" w:hAnsi="Arial" w:cs="Arial"/>
          <w:b/>
          <w:bCs/>
          <w:sz w:val="20"/>
          <w:szCs w:val="20"/>
        </w:rPr>
      </w:pPr>
    </w:p>
    <w:p w:rsidR="00DB7FA5" w:rsidRPr="00C76476" w:rsidRDefault="00DB7FA5" w:rsidP="00015305">
      <w:pPr>
        <w:widowControl w:val="0"/>
        <w:autoSpaceDE w:val="0"/>
        <w:autoSpaceDN w:val="0"/>
        <w:adjustRightInd w:val="0"/>
        <w:ind w:left="100" w:right="-20"/>
        <w:outlineLvl w:val="0"/>
        <w:rPr>
          <w:rFonts w:ascii="Arial" w:hAnsi="Arial" w:cs="Arial"/>
          <w:bCs/>
          <w:sz w:val="20"/>
          <w:szCs w:val="20"/>
          <w:u w:val="single"/>
        </w:rPr>
      </w:pPr>
      <w:r>
        <w:rPr>
          <w:rFonts w:ascii="Arial" w:hAnsi="Arial" w:cs="Arial"/>
          <w:b/>
          <w:bCs/>
          <w:sz w:val="20"/>
          <w:szCs w:val="20"/>
        </w:rPr>
        <w:tab/>
      </w:r>
      <w:r w:rsidRPr="00C76476">
        <w:rPr>
          <w:rFonts w:ascii="Arial" w:hAnsi="Arial" w:cs="Arial"/>
          <w:bCs/>
          <w:sz w:val="20"/>
          <w:szCs w:val="20"/>
          <w:u w:val="single"/>
        </w:rPr>
        <w:t>Activity:</w:t>
      </w:r>
    </w:p>
    <w:p w:rsidR="00DB7FA5" w:rsidRDefault="00DB7FA5" w:rsidP="00015305">
      <w:pPr>
        <w:widowControl w:val="0"/>
        <w:autoSpaceDE w:val="0"/>
        <w:autoSpaceDN w:val="0"/>
        <w:adjustRightInd w:val="0"/>
        <w:ind w:left="100" w:right="-20"/>
        <w:outlineLvl w:val="0"/>
        <w:rPr>
          <w:rFonts w:ascii="Arial" w:hAnsi="Arial" w:cs="Arial"/>
          <w:bCs/>
          <w:sz w:val="20"/>
          <w:szCs w:val="20"/>
        </w:rPr>
      </w:pPr>
      <w:r w:rsidRPr="00DB7FA5">
        <w:rPr>
          <w:rFonts w:ascii="Arial" w:hAnsi="Arial" w:cs="Arial"/>
          <w:bCs/>
          <w:sz w:val="20"/>
          <w:szCs w:val="20"/>
        </w:rPr>
        <w:tab/>
      </w:r>
      <w:r w:rsidRPr="00DB7FA5">
        <w:rPr>
          <w:rFonts w:ascii="Arial" w:hAnsi="Arial" w:cs="Arial"/>
          <w:bCs/>
          <w:sz w:val="20"/>
          <w:szCs w:val="20"/>
        </w:rPr>
        <w:tab/>
        <w:t>Work on</w:t>
      </w:r>
      <w:r w:rsidR="00C76476">
        <w:rPr>
          <w:rFonts w:ascii="Arial" w:hAnsi="Arial" w:cs="Arial"/>
          <w:bCs/>
          <w:sz w:val="20"/>
          <w:szCs w:val="20"/>
        </w:rPr>
        <w:t xml:space="preserve"> Biotransfor</w:t>
      </w:r>
      <w:r w:rsidR="00913142">
        <w:rPr>
          <w:rFonts w:ascii="Arial" w:hAnsi="Arial" w:cs="Arial"/>
          <w:bCs/>
          <w:sz w:val="20"/>
          <w:szCs w:val="20"/>
        </w:rPr>
        <w:t>mation of compounds as strategy</w:t>
      </w:r>
      <w:r w:rsidR="00C76476">
        <w:rPr>
          <w:rFonts w:ascii="Arial" w:hAnsi="Arial" w:cs="Arial"/>
          <w:bCs/>
          <w:sz w:val="20"/>
          <w:szCs w:val="20"/>
        </w:rPr>
        <w:t xml:space="preserve"> to discover new drugs</w:t>
      </w:r>
    </w:p>
    <w:p w:rsidR="00C76476" w:rsidRDefault="00C76476" w:rsidP="00015305">
      <w:pPr>
        <w:widowControl w:val="0"/>
        <w:autoSpaceDE w:val="0"/>
        <w:autoSpaceDN w:val="0"/>
        <w:adjustRightInd w:val="0"/>
        <w:ind w:left="100" w:right="-20"/>
        <w:outlineLvl w:val="0"/>
        <w:rPr>
          <w:rFonts w:ascii="Arial" w:hAnsi="Arial" w:cs="Arial"/>
          <w:bCs/>
          <w:sz w:val="20"/>
          <w:szCs w:val="20"/>
        </w:rPr>
      </w:pPr>
      <w:r>
        <w:rPr>
          <w:rFonts w:ascii="Arial" w:hAnsi="Arial" w:cs="Arial"/>
          <w:bCs/>
          <w:sz w:val="20"/>
          <w:szCs w:val="20"/>
        </w:rPr>
        <w:tab/>
      </w:r>
      <w:r>
        <w:rPr>
          <w:rFonts w:ascii="Arial" w:hAnsi="Arial" w:cs="Arial"/>
          <w:bCs/>
          <w:sz w:val="20"/>
          <w:szCs w:val="20"/>
        </w:rPr>
        <w:tab/>
        <w:t xml:space="preserve">In vitro High through put screening of antimalarials </w:t>
      </w:r>
    </w:p>
    <w:p w:rsidR="00C76476" w:rsidRPr="00DB7FA5" w:rsidRDefault="00C76476" w:rsidP="00015305">
      <w:pPr>
        <w:widowControl w:val="0"/>
        <w:autoSpaceDE w:val="0"/>
        <w:autoSpaceDN w:val="0"/>
        <w:adjustRightInd w:val="0"/>
        <w:ind w:left="100" w:right="-20"/>
        <w:outlineLvl w:val="0"/>
        <w:rPr>
          <w:rFonts w:ascii="Arial" w:hAnsi="Arial" w:cs="Arial"/>
          <w:bCs/>
          <w:sz w:val="20"/>
          <w:szCs w:val="20"/>
        </w:rPr>
      </w:pPr>
      <w:r>
        <w:rPr>
          <w:rFonts w:ascii="Arial" w:hAnsi="Arial" w:cs="Arial"/>
          <w:bCs/>
          <w:sz w:val="20"/>
          <w:szCs w:val="20"/>
        </w:rPr>
        <w:tab/>
      </w:r>
      <w:r>
        <w:rPr>
          <w:rFonts w:ascii="Arial" w:hAnsi="Arial" w:cs="Arial"/>
          <w:bCs/>
          <w:sz w:val="20"/>
          <w:szCs w:val="20"/>
        </w:rPr>
        <w:tab/>
        <w:t>Drug repositioning as strategy to discover new antimalarial</w:t>
      </w:r>
    </w:p>
    <w:p w:rsidR="00D17C26" w:rsidRDefault="00D17C26" w:rsidP="00015305">
      <w:pPr>
        <w:widowControl w:val="0"/>
        <w:autoSpaceDE w:val="0"/>
        <w:autoSpaceDN w:val="0"/>
        <w:adjustRightInd w:val="0"/>
        <w:ind w:left="100" w:right="-20"/>
        <w:rPr>
          <w:rFonts w:ascii="Arial" w:hAnsi="Arial" w:cs="Arial"/>
          <w:sz w:val="20"/>
          <w:szCs w:val="20"/>
        </w:rPr>
      </w:pPr>
    </w:p>
    <w:p w:rsidR="00D17C26" w:rsidRPr="00D17C26" w:rsidRDefault="00D17C26" w:rsidP="00015305">
      <w:pPr>
        <w:widowControl w:val="0"/>
        <w:autoSpaceDE w:val="0"/>
        <w:autoSpaceDN w:val="0"/>
        <w:adjustRightInd w:val="0"/>
        <w:ind w:left="90" w:right="-48"/>
        <w:outlineLvl w:val="0"/>
        <w:rPr>
          <w:rFonts w:ascii="Arial" w:hAnsi="Arial" w:cs="Arial"/>
          <w:sz w:val="22"/>
          <w:szCs w:val="22"/>
        </w:rPr>
      </w:pPr>
      <w:r w:rsidRPr="00D17C26">
        <w:rPr>
          <w:rFonts w:ascii="Arial" w:hAnsi="Arial" w:cs="Arial"/>
          <w:i/>
          <w:iCs/>
          <w:sz w:val="22"/>
          <w:szCs w:val="22"/>
        </w:rPr>
        <w:t>January2007</w:t>
      </w:r>
      <w:r>
        <w:rPr>
          <w:rFonts w:ascii="Arial" w:hAnsi="Arial" w:cs="Arial"/>
          <w:i/>
          <w:iCs/>
          <w:sz w:val="22"/>
          <w:szCs w:val="22"/>
        </w:rPr>
        <w:t xml:space="preserve"> t</w:t>
      </w:r>
      <w:r w:rsidR="00310454">
        <w:rPr>
          <w:rFonts w:ascii="Arial" w:hAnsi="Arial" w:cs="Arial"/>
          <w:i/>
          <w:iCs/>
          <w:sz w:val="22"/>
          <w:szCs w:val="22"/>
        </w:rPr>
        <w:t>o</w:t>
      </w:r>
      <w:r w:rsidRPr="00D17C26">
        <w:rPr>
          <w:rFonts w:ascii="Arial" w:hAnsi="Arial" w:cs="Arial"/>
          <w:i/>
          <w:iCs/>
          <w:sz w:val="22"/>
          <w:szCs w:val="22"/>
        </w:rPr>
        <w:t xml:space="preserve"> present</w:t>
      </w:r>
      <w:r w:rsidR="00DB7FA5">
        <w:rPr>
          <w:rFonts w:ascii="Arial" w:hAnsi="Arial" w:cs="Arial"/>
          <w:i/>
          <w:iCs/>
          <w:sz w:val="22"/>
          <w:szCs w:val="22"/>
        </w:rPr>
        <w:t xml:space="preserve"> 2010 </w:t>
      </w:r>
      <w:r w:rsidR="00AD762F">
        <w:rPr>
          <w:rFonts w:ascii="Arial" w:hAnsi="Arial" w:cs="Arial"/>
          <w:i/>
          <w:iCs/>
          <w:sz w:val="22"/>
          <w:szCs w:val="22"/>
        </w:rPr>
        <w:t>October 2011</w:t>
      </w:r>
    </w:p>
    <w:p w:rsidR="006A28B7" w:rsidRDefault="006A28B7" w:rsidP="00015305">
      <w:pPr>
        <w:widowControl w:val="0"/>
        <w:tabs>
          <w:tab w:val="left" w:pos="7180"/>
        </w:tabs>
        <w:autoSpaceDE w:val="0"/>
        <w:autoSpaceDN w:val="0"/>
        <w:adjustRightInd w:val="0"/>
        <w:ind w:left="810" w:right="-94"/>
        <w:rPr>
          <w:rFonts w:ascii="Arial" w:hAnsi="Arial" w:cs="Arial"/>
          <w:sz w:val="20"/>
          <w:szCs w:val="20"/>
        </w:rPr>
      </w:pPr>
      <w:r>
        <w:rPr>
          <w:rFonts w:ascii="Arial" w:hAnsi="Arial" w:cs="Arial"/>
          <w:b/>
          <w:bCs/>
          <w:sz w:val="20"/>
          <w:szCs w:val="20"/>
        </w:rPr>
        <w:t>Sanger</w:t>
      </w:r>
      <w:r w:rsidR="00363467">
        <w:rPr>
          <w:rFonts w:ascii="Arial" w:hAnsi="Arial" w:cs="Arial"/>
          <w:b/>
          <w:bCs/>
          <w:sz w:val="20"/>
          <w:szCs w:val="20"/>
        </w:rPr>
        <w:t xml:space="preserve"> </w:t>
      </w:r>
      <w:r>
        <w:rPr>
          <w:rFonts w:ascii="Arial" w:hAnsi="Arial" w:cs="Arial"/>
          <w:b/>
          <w:bCs/>
          <w:sz w:val="20"/>
          <w:szCs w:val="20"/>
        </w:rPr>
        <w:t>Institute</w:t>
      </w:r>
      <w:r w:rsidR="009F1412">
        <w:rPr>
          <w:rFonts w:ascii="Arial" w:hAnsi="Arial" w:cs="Arial"/>
          <w:b/>
          <w:bCs/>
          <w:sz w:val="20"/>
          <w:szCs w:val="20"/>
        </w:rPr>
        <w:t xml:space="preserve"> (</w:t>
      </w:r>
      <w:r>
        <w:rPr>
          <w:rFonts w:ascii="Arial" w:hAnsi="Arial" w:cs="Arial"/>
          <w:b/>
          <w:bCs/>
          <w:sz w:val="20"/>
          <w:szCs w:val="20"/>
        </w:rPr>
        <w:t>Cambridge, Hinxton</w:t>
      </w:r>
      <w:r w:rsidR="009F1412">
        <w:rPr>
          <w:rFonts w:ascii="Arial" w:hAnsi="Arial" w:cs="Arial"/>
          <w:b/>
          <w:bCs/>
          <w:sz w:val="20"/>
          <w:szCs w:val="20"/>
        </w:rPr>
        <w:t>)</w:t>
      </w:r>
      <w:r>
        <w:rPr>
          <w:rFonts w:ascii="Arial" w:hAnsi="Arial" w:cs="Arial"/>
          <w:b/>
          <w:bCs/>
          <w:sz w:val="20"/>
          <w:szCs w:val="20"/>
        </w:rPr>
        <w:t>, and University of Oxford</w:t>
      </w:r>
      <w:r>
        <w:rPr>
          <w:b/>
          <w:bCs/>
          <w:sz w:val="20"/>
          <w:szCs w:val="20"/>
        </w:rPr>
        <w:tab/>
      </w:r>
      <w:r>
        <w:rPr>
          <w:b/>
          <w:bCs/>
          <w:sz w:val="20"/>
          <w:szCs w:val="20"/>
        </w:rPr>
        <w:tab/>
      </w:r>
      <w:r>
        <w:rPr>
          <w:b/>
          <w:bCs/>
          <w:sz w:val="20"/>
          <w:szCs w:val="20"/>
        </w:rPr>
        <w:tab/>
      </w:r>
      <w:r>
        <w:rPr>
          <w:rFonts w:ascii="Arial" w:hAnsi="Arial" w:cs="Arial"/>
          <w:b/>
          <w:bCs/>
          <w:sz w:val="20"/>
          <w:szCs w:val="20"/>
        </w:rPr>
        <w:t>Hinxton and Oxford UK</w:t>
      </w:r>
    </w:p>
    <w:p w:rsidR="00D17C26" w:rsidRDefault="00D17C26" w:rsidP="00015305">
      <w:pPr>
        <w:widowControl w:val="0"/>
        <w:autoSpaceDE w:val="0"/>
        <w:autoSpaceDN w:val="0"/>
        <w:adjustRightInd w:val="0"/>
        <w:spacing w:before="10"/>
        <w:ind w:left="810" w:right="-20"/>
        <w:outlineLvl w:val="0"/>
        <w:rPr>
          <w:rFonts w:ascii="Arial" w:hAnsi="Arial" w:cs="Arial"/>
          <w:sz w:val="20"/>
          <w:szCs w:val="20"/>
        </w:rPr>
      </w:pPr>
      <w:r>
        <w:rPr>
          <w:rFonts w:ascii="Arial" w:hAnsi="Arial" w:cs="Arial"/>
          <w:sz w:val="20"/>
          <w:szCs w:val="20"/>
          <w:u w:val="single"/>
        </w:rPr>
        <w:t>Principal</w:t>
      </w:r>
      <w:r w:rsidR="00913142">
        <w:rPr>
          <w:rFonts w:ascii="Arial" w:hAnsi="Arial" w:cs="Arial"/>
          <w:sz w:val="20"/>
          <w:szCs w:val="20"/>
          <w:u w:val="single"/>
        </w:rPr>
        <w:t xml:space="preserve"> </w:t>
      </w:r>
      <w:r>
        <w:rPr>
          <w:rFonts w:ascii="Arial" w:hAnsi="Arial" w:cs="Arial"/>
          <w:sz w:val="20"/>
          <w:szCs w:val="20"/>
          <w:u w:val="single"/>
        </w:rPr>
        <w:t>investigator</w:t>
      </w:r>
    </w:p>
    <w:p w:rsidR="00D17C26" w:rsidRDefault="00D17C26" w:rsidP="00015305">
      <w:pPr>
        <w:widowControl w:val="0"/>
        <w:autoSpaceDE w:val="0"/>
        <w:autoSpaceDN w:val="0"/>
        <w:adjustRightInd w:val="0"/>
        <w:spacing w:before="10"/>
        <w:ind w:left="810"/>
        <w:rPr>
          <w:rFonts w:ascii="Arial" w:hAnsi="Arial" w:cs="Arial"/>
          <w:sz w:val="14"/>
          <w:szCs w:val="14"/>
        </w:rPr>
      </w:pPr>
    </w:p>
    <w:p w:rsidR="008D6603" w:rsidRDefault="00D17C26" w:rsidP="00015305">
      <w:pPr>
        <w:widowControl w:val="0"/>
        <w:autoSpaceDE w:val="0"/>
        <w:autoSpaceDN w:val="0"/>
        <w:adjustRightInd w:val="0"/>
        <w:ind w:left="810" w:right="199"/>
        <w:rPr>
          <w:rFonts w:ascii="Arial" w:hAnsi="Arial" w:cs="Arial"/>
          <w:sz w:val="20"/>
          <w:szCs w:val="20"/>
        </w:rPr>
      </w:pPr>
      <w:r>
        <w:rPr>
          <w:rFonts w:ascii="Arial" w:hAnsi="Arial" w:cs="Arial"/>
          <w:sz w:val="20"/>
          <w:szCs w:val="20"/>
        </w:rPr>
        <w:t>Whole</w:t>
      </w:r>
      <w:r w:rsidR="00174E0C">
        <w:rPr>
          <w:rFonts w:ascii="Arial" w:hAnsi="Arial" w:cs="Arial"/>
          <w:sz w:val="20"/>
          <w:szCs w:val="20"/>
        </w:rPr>
        <w:t xml:space="preserve"> </w:t>
      </w:r>
      <w:r>
        <w:rPr>
          <w:rFonts w:ascii="Arial" w:hAnsi="Arial" w:cs="Arial"/>
          <w:sz w:val="20"/>
          <w:szCs w:val="20"/>
        </w:rPr>
        <w:t>genome</w:t>
      </w:r>
    </w:p>
    <w:p w:rsidR="00D17C26" w:rsidRDefault="008D6603" w:rsidP="00015305">
      <w:pPr>
        <w:widowControl w:val="0"/>
        <w:autoSpaceDE w:val="0"/>
        <w:autoSpaceDN w:val="0"/>
        <w:adjustRightInd w:val="0"/>
        <w:ind w:left="810" w:right="199"/>
        <w:rPr>
          <w:rFonts w:ascii="Arial" w:hAnsi="Arial" w:cs="Arial"/>
          <w:sz w:val="20"/>
          <w:szCs w:val="20"/>
        </w:rPr>
      </w:pPr>
      <w:r>
        <w:rPr>
          <w:rFonts w:ascii="Arial" w:hAnsi="Arial" w:cs="Arial"/>
          <w:sz w:val="20"/>
          <w:szCs w:val="20"/>
        </w:rPr>
        <w:t>P</w:t>
      </w:r>
      <w:r w:rsidR="00D17C26">
        <w:rPr>
          <w:rFonts w:ascii="Arial" w:hAnsi="Arial" w:cs="Arial"/>
          <w:sz w:val="20"/>
          <w:szCs w:val="20"/>
        </w:rPr>
        <w:t>henotype</w:t>
      </w:r>
      <w:r>
        <w:rPr>
          <w:rFonts w:ascii="Arial" w:hAnsi="Arial" w:cs="Arial"/>
          <w:sz w:val="20"/>
          <w:szCs w:val="20"/>
        </w:rPr>
        <w:t xml:space="preserve"> </w:t>
      </w:r>
      <w:r w:rsidR="00D17C26">
        <w:rPr>
          <w:rFonts w:ascii="Arial" w:hAnsi="Arial" w:cs="Arial"/>
          <w:sz w:val="20"/>
          <w:szCs w:val="20"/>
        </w:rPr>
        <w:t>association</w:t>
      </w:r>
      <w:r>
        <w:rPr>
          <w:rFonts w:ascii="Arial" w:hAnsi="Arial" w:cs="Arial"/>
          <w:sz w:val="20"/>
          <w:szCs w:val="20"/>
        </w:rPr>
        <w:t xml:space="preserve"> </w:t>
      </w:r>
      <w:r w:rsidR="00D17C26">
        <w:rPr>
          <w:rFonts w:ascii="Arial" w:hAnsi="Arial" w:cs="Arial"/>
          <w:sz w:val="20"/>
          <w:szCs w:val="20"/>
        </w:rPr>
        <w:t>to</w:t>
      </w:r>
      <w:r>
        <w:rPr>
          <w:rFonts w:ascii="Arial" w:hAnsi="Arial" w:cs="Arial"/>
          <w:sz w:val="20"/>
          <w:szCs w:val="20"/>
        </w:rPr>
        <w:t xml:space="preserve"> </w:t>
      </w:r>
      <w:r w:rsidR="00D17C26">
        <w:rPr>
          <w:rFonts w:ascii="Arial" w:hAnsi="Arial" w:cs="Arial"/>
          <w:sz w:val="20"/>
          <w:szCs w:val="20"/>
        </w:rPr>
        <w:t>understand</w:t>
      </w:r>
      <w:r>
        <w:rPr>
          <w:rFonts w:ascii="Arial" w:hAnsi="Arial" w:cs="Arial"/>
          <w:sz w:val="20"/>
          <w:szCs w:val="20"/>
        </w:rPr>
        <w:t xml:space="preserve"> </w:t>
      </w:r>
      <w:r w:rsidR="00D17C26">
        <w:rPr>
          <w:rFonts w:ascii="Arial" w:hAnsi="Arial" w:cs="Arial"/>
          <w:sz w:val="20"/>
          <w:szCs w:val="20"/>
        </w:rPr>
        <w:t>the</w:t>
      </w:r>
      <w:r>
        <w:rPr>
          <w:rFonts w:ascii="Arial" w:hAnsi="Arial" w:cs="Arial"/>
          <w:sz w:val="20"/>
          <w:szCs w:val="20"/>
        </w:rPr>
        <w:t xml:space="preserve"> </w:t>
      </w:r>
      <w:r w:rsidR="00D17C26">
        <w:rPr>
          <w:rFonts w:ascii="Arial" w:hAnsi="Arial" w:cs="Arial"/>
          <w:sz w:val="20"/>
          <w:szCs w:val="20"/>
        </w:rPr>
        <w:t>mechanisms</w:t>
      </w:r>
      <w:r>
        <w:rPr>
          <w:rFonts w:ascii="Arial" w:hAnsi="Arial" w:cs="Arial"/>
          <w:sz w:val="20"/>
          <w:szCs w:val="20"/>
        </w:rPr>
        <w:t xml:space="preserve"> </w:t>
      </w:r>
      <w:r w:rsidR="00D17C26">
        <w:rPr>
          <w:rFonts w:ascii="Arial" w:hAnsi="Arial" w:cs="Arial"/>
          <w:sz w:val="20"/>
          <w:szCs w:val="20"/>
        </w:rPr>
        <w:t>of</w:t>
      </w:r>
      <w:r>
        <w:rPr>
          <w:rFonts w:ascii="Arial" w:hAnsi="Arial" w:cs="Arial"/>
          <w:sz w:val="20"/>
          <w:szCs w:val="20"/>
        </w:rPr>
        <w:t xml:space="preserve"> </w:t>
      </w:r>
      <w:r w:rsidR="00D17C26">
        <w:rPr>
          <w:rFonts w:ascii="Arial" w:hAnsi="Arial" w:cs="Arial"/>
          <w:sz w:val="20"/>
          <w:szCs w:val="20"/>
        </w:rPr>
        <w:t>antimalarial</w:t>
      </w:r>
      <w:r>
        <w:rPr>
          <w:rFonts w:ascii="Arial" w:hAnsi="Arial" w:cs="Arial"/>
          <w:sz w:val="20"/>
          <w:szCs w:val="20"/>
        </w:rPr>
        <w:t xml:space="preserve"> </w:t>
      </w:r>
      <w:r w:rsidR="00D17C26">
        <w:rPr>
          <w:rFonts w:ascii="Arial" w:hAnsi="Arial" w:cs="Arial"/>
          <w:sz w:val="20"/>
          <w:szCs w:val="20"/>
        </w:rPr>
        <w:t>drug</w:t>
      </w:r>
      <w:r>
        <w:rPr>
          <w:rFonts w:ascii="Arial" w:hAnsi="Arial" w:cs="Arial"/>
          <w:sz w:val="20"/>
          <w:szCs w:val="20"/>
        </w:rPr>
        <w:t xml:space="preserve"> </w:t>
      </w:r>
      <w:r w:rsidR="00D17C26">
        <w:rPr>
          <w:rFonts w:ascii="Arial" w:hAnsi="Arial" w:cs="Arial"/>
          <w:sz w:val="20"/>
          <w:szCs w:val="20"/>
        </w:rPr>
        <w:t>resistance</w:t>
      </w:r>
      <w:r>
        <w:rPr>
          <w:rFonts w:ascii="Arial" w:hAnsi="Arial" w:cs="Arial"/>
          <w:sz w:val="20"/>
          <w:szCs w:val="20"/>
        </w:rPr>
        <w:t xml:space="preserve"> </w:t>
      </w:r>
      <w:r w:rsidR="00D17C26">
        <w:rPr>
          <w:rFonts w:ascii="Arial" w:hAnsi="Arial" w:cs="Arial"/>
          <w:sz w:val="20"/>
          <w:szCs w:val="20"/>
        </w:rPr>
        <w:t>using</w:t>
      </w:r>
      <w:r>
        <w:rPr>
          <w:rFonts w:ascii="Arial" w:hAnsi="Arial" w:cs="Arial"/>
          <w:sz w:val="20"/>
          <w:szCs w:val="20"/>
        </w:rPr>
        <w:t xml:space="preserve"> </w:t>
      </w:r>
      <w:r w:rsidR="00D17C26">
        <w:rPr>
          <w:rFonts w:ascii="Arial" w:hAnsi="Arial" w:cs="Arial"/>
          <w:sz w:val="20"/>
          <w:szCs w:val="20"/>
        </w:rPr>
        <w:t>the</w:t>
      </w:r>
      <w:r>
        <w:rPr>
          <w:rFonts w:ascii="Arial" w:hAnsi="Arial" w:cs="Arial"/>
          <w:sz w:val="20"/>
          <w:szCs w:val="20"/>
        </w:rPr>
        <w:t xml:space="preserve"> </w:t>
      </w:r>
      <w:r w:rsidR="00D17C26">
        <w:rPr>
          <w:rFonts w:ascii="Arial" w:hAnsi="Arial" w:cs="Arial"/>
          <w:sz w:val="20"/>
          <w:szCs w:val="20"/>
        </w:rPr>
        <w:t>new</w:t>
      </w:r>
      <w:r>
        <w:rPr>
          <w:rFonts w:ascii="Arial" w:hAnsi="Arial" w:cs="Arial"/>
          <w:sz w:val="20"/>
          <w:szCs w:val="20"/>
        </w:rPr>
        <w:t xml:space="preserve"> </w:t>
      </w:r>
      <w:r w:rsidR="00D17C26">
        <w:rPr>
          <w:rFonts w:ascii="Arial" w:hAnsi="Arial" w:cs="Arial"/>
          <w:sz w:val="20"/>
          <w:szCs w:val="20"/>
        </w:rPr>
        <w:t>sequencing</w:t>
      </w:r>
      <w:r>
        <w:rPr>
          <w:rFonts w:ascii="Arial" w:hAnsi="Arial" w:cs="Arial"/>
          <w:sz w:val="20"/>
          <w:szCs w:val="20"/>
        </w:rPr>
        <w:t xml:space="preserve"> </w:t>
      </w:r>
      <w:r w:rsidR="00D17C26">
        <w:rPr>
          <w:rFonts w:ascii="Arial" w:hAnsi="Arial" w:cs="Arial"/>
          <w:sz w:val="20"/>
          <w:szCs w:val="20"/>
        </w:rPr>
        <w:t>platform,</w:t>
      </w:r>
      <w:r>
        <w:rPr>
          <w:rFonts w:ascii="Arial" w:hAnsi="Arial" w:cs="Arial"/>
          <w:sz w:val="20"/>
          <w:szCs w:val="20"/>
        </w:rPr>
        <w:t xml:space="preserve"> </w:t>
      </w:r>
      <w:r w:rsidR="00D17C26">
        <w:rPr>
          <w:rFonts w:ascii="Arial" w:hAnsi="Arial" w:cs="Arial"/>
          <w:sz w:val="20"/>
          <w:szCs w:val="20"/>
        </w:rPr>
        <w:t>Solexa</w:t>
      </w:r>
      <w:r>
        <w:rPr>
          <w:rFonts w:ascii="Arial" w:hAnsi="Arial" w:cs="Arial"/>
          <w:sz w:val="20"/>
          <w:szCs w:val="20"/>
        </w:rPr>
        <w:t xml:space="preserve"> </w:t>
      </w:r>
      <w:r w:rsidR="00D17C26">
        <w:rPr>
          <w:rFonts w:ascii="Arial" w:hAnsi="Arial" w:cs="Arial"/>
          <w:sz w:val="20"/>
          <w:szCs w:val="20"/>
        </w:rPr>
        <w:t>sequencing.</w:t>
      </w:r>
    </w:p>
    <w:p w:rsidR="00D17C26" w:rsidRDefault="00D17C26" w:rsidP="00015305">
      <w:pPr>
        <w:widowControl w:val="0"/>
        <w:autoSpaceDE w:val="0"/>
        <w:autoSpaceDN w:val="0"/>
        <w:adjustRightInd w:val="0"/>
        <w:ind w:left="810" w:right="87"/>
        <w:rPr>
          <w:rFonts w:ascii="Arial" w:hAnsi="Arial" w:cs="Arial"/>
          <w:sz w:val="20"/>
          <w:szCs w:val="20"/>
        </w:rPr>
      </w:pPr>
      <w:r>
        <w:rPr>
          <w:rFonts w:ascii="Arial" w:hAnsi="Arial" w:cs="Arial"/>
          <w:sz w:val="20"/>
          <w:szCs w:val="20"/>
        </w:rPr>
        <w:t>This</w:t>
      </w:r>
      <w:r w:rsidR="008D6603">
        <w:rPr>
          <w:rFonts w:ascii="Arial" w:hAnsi="Arial" w:cs="Arial"/>
          <w:sz w:val="20"/>
          <w:szCs w:val="20"/>
        </w:rPr>
        <w:t xml:space="preserve"> </w:t>
      </w:r>
      <w:r>
        <w:rPr>
          <w:rFonts w:ascii="Arial" w:hAnsi="Arial" w:cs="Arial"/>
          <w:sz w:val="20"/>
          <w:szCs w:val="20"/>
        </w:rPr>
        <w:t>is</w:t>
      </w:r>
      <w:r w:rsidR="008D6603">
        <w:rPr>
          <w:rFonts w:ascii="Arial" w:hAnsi="Arial" w:cs="Arial"/>
          <w:sz w:val="20"/>
          <w:szCs w:val="20"/>
        </w:rPr>
        <w:t xml:space="preserve"> </w:t>
      </w:r>
      <w:r>
        <w:rPr>
          <w:rFonts w:ascii="Arial" w:hAnsi="Arial" w:cs="Arial"/>
          <w:sz w:val="20"/>
          <w:szCs w:val="20"/>
        </w:rPr>
        <w:t>a</w:t>
      </w:r>
      <w:r w:rsidR="008D6603">
        <w:rPr>
          <w:rFonts w:ascii="Arial" w:hAnsi="Arial" w:cs="Arial"/>
          <w:sz w:val="20"/>
          <w:szCs w:val="20"/>
        </w:rPr>
        <w:t xml:space="preserve"> </w:t>
      </w:r>
      <w:r>
        <w:rPr>
          <w:rFonts w:ascii="Arial" w:hAnsi="Arial" w:cs="Arial"/>
          <w:sz w:val="20"/>
          <w:szCs w:val="20"/>
        </w:rPr>
        <w:t>collaborative</w:t>
      </w:r>
      <w:r w:rsidR="008D6603">
        <w:rPr>
          <w:rFonts w:ascii="Arial" w:hAnsi="Arial" w:cs="Arial"/>
          <w:sz w:val="20"/>
          <w:szCs w:val="20"/>
        </w:rPr>
        <w:t xml:space="preserve"> </w:t>
      </w:r>
      <w:r>
        <w:rPr>
          <w:rFonts w:ascii="Arial" w:hAnsi="Arial" w:cs="Arial"/>
          <w:sz w:val="20"/>
          <w:szCs w:val="20"/>
        </w:rPr>
        <w:t>project</w:t>
      </w:r>
      <w:r w:rsidR="008D6603">
        <w:rPr>
          <w:rFonts w:ascii="Arial" w:hAnsi="Arial" w:cs="Arial"/>
          <w:sz w:val="20"/>
          <w:szCs w:val="20"/>
        </w:rPr>
        <w:t xml:space="preserve"> </w:t>
      </w:r>
      <w:r>
        <w:rPr>
          <w:rFonts w:ascii="Arial" w:hAnsi="Arial" w:cs="Arial"/>
          <w:sz w:val="20"/>
          <w:szCs w:val="20"/>
        </w:rPr>
        <w:t>between</w:t>
      </w:r>
      <w:r w:rsidR="008D6603">
        <w:rPr>
          <w:rFonts w:ascii="Arial" w:hAnsi="Arial" w:cs="Arial"/>
          <w:sz w:val="20"/>
          <w:szCs w:val="20"/>
        </w:rPr>
        <w:t xml:space="preserve"> </w:t>
      </w:r>
      <w:r>
        <w:rPr>
          <w:rFonts w:ascii="Arial" w:hAnsi="Arial" w:cs="Arial"/>
          <w:sz w:val="20"/>
          <w:szCs w:val="20"/>
        </w:rPr>
        <w:t>the</w:t>
      </w:r>
      <w:r w:rsidR="008D6603">
        <w:rPr>
          <w:rFonts w:ascii="Arial" w:hAnsi="Arial" w:cs="Arial"/>
          <w:sz w:val="20"/>
          <w:szCs w:val="20"/>
        </w:rPr>
        <w:t xml:space="preserve"> </w:t>
      </w:r>
      <w:r>
        <w:rPr>
          <w:rFonts w:ascii="Arial" w:hAnsi="Arial" w:cs="Arial"/>
          <w:sz w:val="20"/>
          <w:szCs w:val="20"/>
        </w:rPr>
        <w:t>Sanger</w:t>
      </w:r>
      <w:r w:rsidR="008D6603">
        <w:rPr>
          <w:rFonts w:ascii="Arial" w:hAnsi="Arial" w:cs="Arial"/>
          <w:sz w:val="20"/>
          <w:szCs w:val="20"/>
        </w:rPr>
        <w:t xml:space="preserve"> </w:t>
      </w:r>
      <w:r>
        <w:rPr>
          <w:rFonts w:ascii="Arial" w:hAnsi="Arial" w:cs="Arial"/>
          <w:sz w:val="20"/>
          <w:szCs w:val="20"/>
        </w:rPr>
        <w:t>Institute</w:t>
      </w:r>
      <w:r w:rsidR="008D6603">
        <w:rPr>
          <w:rFonts w:ascii="Arial" w:hAnsi="Arial" w:cs="Arial"/>
          <w:sz w:val="20"/>
          <w:szCs w:val="20"/>
        </w:rPr>
        <w:t xml:space="preserve"> </w:t>
      </w:r>
      <w:r>
        <w:rPr>
          <w:rFonts w:ascii="Arial" w:hAnsi="Arial" w:cs="Arial"/>
          <w:sz w:val="20"/>
          <w:szCs w:val="20"/>
        </w:rPr>
        <w:t>and</w:t>
      </w:r>
      <w:r w:rsidR="008D6603">
        <w:rPr>
          <w:rFonts w:ascii="Arial" w:hAnsi="Arial" w:cs="Arial"/>
          <w:sz w:val="20"/>
          <w:szCs w:val="20"/>
        </w:rPr>
        <w:t xml:space="preserve"> </w:t>
      </w:r>
      <w:r>
        <w:rPr>
          <w:rFonts w:ascii="Arial" w:hAnsi="Arial" w:cs="Arial"/>
          <w:sz w:val="20"/>
          <w:szCs w:val="20"/>
        </w:rPr>
        <w:t>our</w:t>
      </w:r>
      <w:r w:rsidR="008D6603">
        <w:rPr>
          <w:rFonts w:ascii="Arial" w:hAnsi="Arial" w:cs="Arial"/>
          <w:sz w:val="20"/>
          <w:szCs w:val="20"/>
        </w:rPr>
        <w:t xml:space="preserve"> </w:t>
      </w:r>
      <w:r>
        <w:rPr>
          <w:rFonts w:ascii="Arial" w:hAnsi="Arial" w:cs="Arial"/>
          <w:sz w:val="20"/>
          <w:szCs w:val="20"/>
        </w:rPr>
        <w:t>KEMRI/Wellcome</w:t>
      </w:r>
      <w:r w:rsidR="008D6603">
        <w:rPr>
          <w:rFonts w:ascii="Arial" w:hAnsi="Arial" w:cs="Arial"/>
          <w:sz w:val="20"/>
          <w:szCs w:val="20"/>
        </w:rPr>
        <w:t xml:space="preserve"> </w:t>
      </w:r>
      <w:r>
        <w:rPr>
          <w:rFonts w:ascii="Arial" w:hAnsi="Arial" w:cs="Arial"/>
          <w:sz w:val="20"/>
          <w:szCs w:val="20"/>
        </w:rPr>
        <w:t>Trustcenter.</w:t>
      </w:r>
    </w:p>
    <w:p w:rsidR="00D17C26" w:rsidRDefault="00D17C26" w:rsidP="00015305">
      <w:pPr>
        <w:widowControl w:val="0"/>
        <w:autoSpaceDE w:val="0"/>
        <w:autoSpaceDN w:val="0"/>
        <w:adjustRightInd w:val="0"/>
        <w:spacing w:before="20"/>
        <w:ind w:left="810"/>
        <w:rPr>
          <w:rFonts w:ascii="Arial" w:hAnsi="Arial" w:cs="Arial"/>
          <w:sz w:val="22"/>
          <w:szCs w:val="22"/>
        </w:rPr>
      </w:pPr>
    </w:p>
    <w:p w:rsidR="00D17C26" w:rsidRDefault="00D17C26" w:rsidP="00015305">
      <w:pPr>
        <w:widowControl w:val="0"/>
        <w:autoSpaceDE w:val="0"/>
        <w:autoSpaceDN w:val="0"/>
        <w:adjustRightInd w:val="0"/>
        <w:ind w:left="810" w:right="-20"/>
        <w:outlineLvl w:val="0"/>
        <w:rPr>
          <w:rFonts w:ascii="Arial" w:hAnsi="Arial" w:cs="Arial"/>
          <w:sz w:val="20"/>
          <w:szCs w:val="20"/>
        </w:rPr>
      </w:pPr>
      <w:r>
        <w:rPr>
          <w:rFonts w:ascii="Arial" w:hAnsi="Arial" w:cs="Arial"/>
          <w:sz w:val="20"/>
          <w:szCs w:val="20"/>
          <w:u w:val="single"/>
        </w:rPr>
        <w:t>Organised</w:t>
      </w:r>
      <w:r w:rsidR="008D6603">
        <w:rPr>
          <w:rFonts w:ascii="Arial" w:hAnsi="Arial" w:cs="Arial"/>
          <w:sz w:val="20"/>
          <w:szCs w:val="20"/>
          <w:u w:val="single"/>
        </w:rPr>
        <w:t xml:space="preserve"> </w:t>
      </w:r>
      <w:r>
        <w:rPr>
          <w:rFonts w:ascii="Arial" w:hAnsi="Arial" w:cs="Arial"/>
          <w:sz w:val="20"/>
          <w:szCs w:val="20"/>
          <w:u w:val="single"/>
        </w:rPr>
        <w:t>and</w:t>
      </w:r>
      <w:r w:rsidR="008D6603">
        <w:rPr>
          <w:rFonts w:ascii="Arial" w:hAnsi="Arial" w:cs="Arial"/>
          <w:sz w:val="20"/>
          <w:szCs w:val="20"/>
          <w:u w:val="single"/>
        </w:rPr>
        <w:t xml:space="preserve"> </w:t>
      </w:r>
      <w:r>
        <w:rPr>
          <w:rFonts w:ascii="Arial" w:hAnsi="Arial" w:cs="Arial"/>
          <w:sz w:val="20"/>
          <w:szCs w:val="20"/>
          <w:u w:val="single"/>
        </w:rPr>
        <w:t>directed</w:t>
      </w:r>
      <w:r w:rsidR="008D6603">
        <w:rPr>
          <w:rFonts w:ascii="Arial" w:hAnsi="Arial" w:cs="Arial"/>
          <w:sz w:val="20"/>
          <w:szCs w:val="20"/>
          <w:u w:val="single"/>
        </w:rPr>
        <w:t xml:space="preserve"> </w:t>
      </w:r>
      <w:r>
        <w:rPr>
          <w:rFonts w:ascii="Arial" w:hAnsi="Arial" w:cs="Arial"/>
          <w:sz w:val="20"/>
          <w:szCs w:val="20"/>
          <w:u w:val="single"/>
        </w:rPr>
        <w:t>the</w:t>
      </w:r>
      <w:r w:rsidR="008D6603">
        <w:rPr>
          <w:rFonts w:ascii="Arial" w:hAnsi="Arial" w:cs="Arial"/>
          <w:sz w:val="20"/>
          <w:szCs w:val="20"/>
          <w:u w:val="single"/>
        </w:rPr>
        <w:t xml:space="preserve"> </w:t>
      </w:r>
      <w:r>
        <w:rPr>
          <w:rFonts w:ascii="Arial" w:hAnsi="Arial" w:cs="Arial"/>
          <w:sz w:val="20"/>
          <w:szCs w:val="20"/>
          <w:u w:val="single"/>
        </w:rPr>
        <w:t>following</w:t>
      </w:r>
      <w:r w:rsidR="008D6603">
        <w:rPr>
          <w:rFonts w:ascii="Arial" w:hAnsi="Arial" w:cs="Arial"/>
          <w:sz w:val="20"/>
          <w:szCs w:val="20"/>
          <w:u w:val="single"/>
        </w:rPr>
        <w:t xml:space="preserve"> </w:t>
      </w:r>
      <w:r>
        <w:rPr>
          <w:rFonts w:ascii="Arial" w:hAnsi="Arial" w:cs="Arial"/>
          <w:sz w:val="20"/>
          <w:szCs w:val="20"/>
          <w:u w:val="single"/>
        </w:rPr>
        <w:t>work</w:t>
      </w:r>
      <w:r w:rsidR="008D6603">
        <w:rPr>
          <w:rFonts w:ascii="Arial" w:hAnsi="Arial" w:cs="Arial"/>
          <w:sz w:val="20"/>
          <w:szCs w:val="20"/>
          <w:u w:val="single"/>
        </w:rPr>
        <w:t xml:space="preserve"> </w:t>
      </w:r>
      <w:r>
        <w:rPr>
          <w:rFonts w:ascii="Arial" w:hAnsi="Arial" w:cs="Arial"/>
          <w:sz w:val="20"/>
          <w:szCs w:val="20"/>
          <w:u w:val="single"/>
        </w:rPr>
        <w:t>at</w:t>
      </w:r>
      <w:r w:rsidR="008D6603">
        <w:rPr>
          <w:rFonts w:ascii="Arial" w:hAnsi="Arial" w:cs="Arial"/>
          <w:sz w:val="20"/>
          <w:szCs w:val="20"/>
          <w:u w:val="single"/>
        </w:rPr>
        <w:t xml:space="preserve"> </w:t>
      </w:r>
      <w:r>
        <w:rPr>
          <w:rFonts w:ascii="Arial" w:hAnsi="Arial" w:cs="Arial"/>
          <w:sz w:val="20"/>
          <w:szCs w:val="20"/>
          <w:u w:val="single"/>
        </w:rPr>
        <w:t>the</w:t>
      </w:r>
      <w:r w:rsidR="008D6603">
        <w:rPr>
          <w:rFonts w:ascii="Arial" w:hAnsi="Arial" w:cs="Arial"/>
          <w:sz w:val="20"/>
          <w:szCs w:val="20"/>
          <w:u w:val="single"/>
        </w:rPr>
        <w:t xml:space="preserve"> KEMRI/Well</w:t>
      </w:r>
      <w:r>
        <w:rPr>
          <w:rFonts w:ascii="Arial" w:hAnsi="Arial" w:cs="Arial"/>
          <w:sz w:val="20"/>
          <w:szCs w:val="20"/>
          <w:u w:val="single"/>
        </w:rPr>
        <w:t>come</w:t>
      </w:r>
      <w:r w:rsidR="008D6603">
        <w:rPr>
          <w:rFonts w:ascii="Arial" w:hAnsi="Arial" w:cs="Arial"/>
          <w:sz w:val="20"/>
          <w:szCs w:val="20"/>
          <w:u w:val="single"/>
        </w:rPr>
        <w:t xml:space="preserve"> </w:t>
      </w:r>
      <w:r>
        <w:rPr>
          <w:rFonts w:ascii="Arial" w:hAnsi="Arial" w:cs="Arial"/>
          <w:sz w:val="20"/>
          <w:szCs w:val="20"/>
          <w:u w:val="single"/>
        </w:rPr>
        <w:t>center:</w:t>
      </w:r>
    </w:p>
    <w:p w:rsidR="00D17C26" w:rsidRDefault="00D17C26" w:rsidP="00015305">
      <w:pPr>
        <w:widowControl w:val="0"/>
        <w:autoSpaceDE w:val="0"/>
        <w:autoSpaceDN w:val="0"/>
        <w:adjustRightInd w:val="0"/>
        <w:spacing w:before="10"/>
        <w:ind w:left="810" w:right="-20"/>
        <w:rPr>
          <w:rFonts w:ascii="Arial" w:hAnsi="Arial" w:cs="Arial"/>
          <w:sz w:val="20"/>
          <w:szCs w:val="20"/>
        </w:rPr>
      </w:pPr>
      <w:r>
        <w:rPr>
          <w:rFonts w:ascii="Arial" w:hAnsi="Arial" w:cs="Arial"/>
          <w:sz w:val="20"/>
          <w:szCs w:val="20"/>
        </w:rPr>
        <w:t>-</w:t>
      </w:r>
      <w:r>
        <w:rPr>
          <w:rFonts w:ascii="Arial" w:hAnsi="Arial" w:cs="Arial"/>
          <w:i/>
          <w:iCs/>
          <w:sz w:val="20"/>
          <w:szCs w:val="20"/>
        </w:rPr>
        <w:t>In</w:t>
      </w:r>
      <w:r w:rsidR="008D6603">
        <w:rPr>
          <w:rFonts w:ascii="Arial" w:hAnsi="Arial" w:cs="Arial"/>
          <w:i/>
          <w:iCs/>
          <w:sz w:val="20"/>
          <w:szCs w:val="20"/>
        </w:rPr>
        <w:t xml:space="preserve"> </w:t>
      </w:r>
      <w:r>
        <w:rPr>
          <w:rFonts w:ascii="Arial" w:hAnsi="Arial" w:cs="Arial"/>
          <w:i/>
          <w:iCs/>
          <w:sz w:val="20"/>
          <w:szCs w:val="20"/>
        </w:rPr>
        <w:t>vitro</w:t>
      </w:r>
      <w:r w:rsidR="008D6603">
        <w:rPr>
          <w:rFonts w:ascii="Arial" w:hAnsi="Arial" w:cs="Arial"/>
          <w:i/>
          <w:iCs/>
          <w:sz w:val="20"/>
          <w:szCs w:val="20"/>
        </w:rPr>
        <w:t xml:space="preserve"> </w:t>
      </w:r>
      <w:r>
        <w:rPr>
          <w:rFonts w:ascii="Arial" w:hAnsi="Arial" w:cs="Arial"/>
          <w:sz w:val="20"/>
          <w:szCs w:val="20"/>
        </w:rPr>
        <w:t>adaptation</w:t>
      </w:r>
      <w:r w:rsidR="008D6603">
        <w:rPr>
          <w:rFonts w:ascii="Arial" w:hAnsi="Arial" w:cs="Arial"/>
          <w:sz w:val="20"/>
          <w:szCs w:val="20"/>
        </w:rPr>
        <w:t xml:space="preserve"> </w:t>
      </w:r>
      <w:r>
        <w:rPr>
          <w:rFonts w:ascii="Arial" w:hAnsi="Arial" w:cs="Arial"/>
          <w:sz w:val="20"/>
          <w:szCs w:val="20"/>
        </w:rPr>
        <w:t>of</w:t>
      </w:r>
      <w:r w:rsidR="008D6603">
        <w:rPr>
          <w:rFonts w:ascii="Arial" w:hAnsi="Arial" w:cs="Arial"/>
          <w:sz w:val="20"/>
          <w:szCs w:val="20"/>
        </w:rPr>
        <w:t xml:space="preserve"> </w:t>
      </w:r>
      <w:r>
        <w:rPr>
          <w:rFonts w:ascii="Arial" w:hAnsi="Arial" w:cs="Arial"/>
          <w:sz w:val="20"/>
          <w:szCs w:val="20"/>
        </w:rPr>
        <w:t>malaria</w:t>
      </w:r>
      <w:r w:rsidR="008D6603">
        <w:rPr>
          <w:rFonts w:ascii="Arial" w:hAnsi="Arial" w:cs="Arial"/>
          <w:sz w:val="20"/>
          <w:szCs w:val="20"/>
        </w:rPr>
        <w:t xml:space="preserve"> </w:t>
      </w:r>
      <w:r>
        <w:rPr>
          <w:rFonts w:ascii="Arial" w:hAnsi="Arial" w:cs="Arial"/>
          <w:sz w:val="20"/>
          <w:szCs w:val="20"/>
        </w:rPr>
        <w:t>parasite</w:t>
      </w:r>
      <w:r w:rsidR="008D6603">
        <w:rPr>
          <w:rFonts w:ascii="Arial" w:hAnsi="Arial" w:cs="Arial"/>
          <w:sz w:val="20"/>
          <w:szCs w:val="20"/>
        </w:rPr>
        <w:t xml:space="preserve"> </w:t>
      </w:r>
      <w:r>
        <w:rPr>
          <w:rFonts w:ascii="Arial" w:hAnsi="Arial" w:cs="Arial"/>
          <w:sz w:val="20"/>
          <w:szCs w:val="20"/>
        </w:rPr>
        <w:t>for</w:t>
      </w:r>
      <w:r w:rsidR="008D6603">
        <w:rPr>
          <w:rFonts w:ascii="Arial" w:hAnsi="Arial" w:cs="Arial"/>
          <w:sz w:val="20"/>
          <w:szCs w:val="20"/>
        </w:rPr>
        <w:t xml:space="preserve"> </w:t>
      </w:r>
      <w:r>
        <w:rPr>
          <w:rFonts w:ascii="Arial" w:hAnsi="Arial" w:cs="Arial"/>
          <w:sz w:val="20"/>
          <w:szCs w:val="20"/>
        </w:rPr>
        <w:t>long</w:t>
      </w:r>
      <w:r w:rsidR="008D6603">
        <w:rPr>
          <w:rFonts w:ascii="Arial" w:hAnsi="Arial" w:cs="Arial"/>
          <w:sz w:val="20"/>
          <w:szCs w:val="20"/>
        </w:rPr>
        <w:t xml:space="preserve"> </w:t>
      </w:r>
      <w:r>
        <w:rPr>
          <w:rFonts w:ascii="Arial" w:hAnsi="Arial" w:cs="Arial"/>
          <w:sz w:val="20"/>
          <w:szCs w:val="20"/>
        </w:rPr>
        <w:t>term</w:t>
      </w:r>
      <w:r w:rsidR="008D6603">
        <w:rPr>
          <w:rFonts w:ascii="Arial" w:hAnsi="Arial" w:cs="Arial"/>
          <w:sz w:val="20"/>
          <w:szCs w:val="20"/>
        </w:rPr>
        <w:t xml:space="preserve"> </w:t>
      </w:r>
      <w:r>
        <w:rPr>
          <w:rFonts w:ascii="Arial" w:hAnsi="Arial" w:cs="Arial"/>
          <w:sz w:val="20"/>
          <w:szCs w:val="20"/>
        </w:rPr>
        <w:t>culture</w:t>
      </w:r>
    </w:p>
    <w:p w:rsidR="00D17C26" w:rsidRDefault="00D17C26" w:rsidP="00015305">
      <w:pPr>
        <w:widowControl w:val="0"/>
        <w:autoSpaceDE w:val="0"/>
        <w:autoSpaceDN w:val="0"/>
        <w:adjustRightInd w:val="0"/>
        <w:spacing w:before="10"/>
        <w:ind w:left="810" w:right="-20"/>
        <w:rPr>
          <w:rFonts w:ascii="Arial" w:hAnsi="Arial" w:cs="Arial"/>
          <w:sz w:val="20"/>
          <w:szCs w:val="20"/>
        </w:rPr>
      </w:pPr>
      <w:r>
        <w:rPr>
          <w:rFonts w:ascii="Arial" w:hAnsi="Arial" w:cs="Arial"/>
          <w:sz w:val="20"/>
          <w:szCs w:val="20"/>
        </w:rPr>
        <w:t>-</w:t>
      </w:r>
      <w:r>
        <w:rPr>
          <w:rFonts w:ascii="Arial" w:hAnsi="Arial" w:cs="Arial"/>
          <w:i/>
          <w:iCs/>
          <w:sz w:val="20"/>
          <w:szCs w:val="20"/>
        </w:rPr>
        <w:t>in</w:t>
      </w:r>
      <w:r w:rsidR="008D6603">
        <w:rPr>
          <w:rFonts w:ascii="Arial" w:hAnsi="Arial" w:cs="Arial"/>
          <w:i/>
          <w:iCs/>
          <w:sz w:val="20"/>
          <w:szCs w:val="20"/>
        </w:rPr>
        <w:t xml:space="preserve"> </w:t>
      </w:r>
      <w:r>
        <w:rPr>
          <w:rFonts w:ascii="Arial" w:hAnsi="Arial" w:cs="Arial"/>
          <w:i/>
          <w:iCs/>
          <w:sz w:val="20"/>
          <w:szCs w:val="20"/>
        </w:rPr>
        <w:t>vitro</w:t>
      </w:r>
      <w:r w:rsidR="008D6603">
        <w:rPr>
          <w:rFonts w:ascii="Arial" w:hAnsi="Arial" w:cs="Arial"/>
          <w:i/>
          <w:iCs/>
          <w:sz w:val="20"/>
          <w:szCs w:val="20"/>
        </w:rPr>
        <w:t xml:space="preserve"> </w:t>
      </w:r>
      <w:r>
        <w:rPr>
          <w:rFonts w:ascii="Arial" w:hAnsi="Arial" w:cs="Arial"/>
          <w:sz w:val="20"/>
          <w:szCs w:val="20"/>
        </w:rPr>
        <w:t>chemosensitivity</w:t>
      </w:r>
      <w:r w:rsidR="008D6603">
        <w:rPr>
          <w:rFonts w:ascii="Arial" w:hAnsi="Arial" w:cs="Arial"/>
          <w:sz w:val="20"/>
          <w:szCs w:val="20"/>
        </w:rPr>
        <w:t xml:space="preserve"> </w:t>
      </w:r>
      <w:r>
        <w:rPr>
          <w:rFonts w:ascii="Arial" w:hAnsi="Arial" w:cs="Arial"/>
          <w:sz w:val="20"/>
          <w:szCs w:val="20"/>
        </w:rPr>
        <w:t>profile</w:t>
      </w:r>
      <w:r w:rsidR="008D6603">
        <w:rPr>
          <w:rFonts w:ascii="Arial" w:hAnsi="Arial" w:cs="Arial"/>
          <w:sz w:val="20"/>
          <w:szCs w:val="20"/>
        </w:rPr>
        <w:t xml:space="preserve"> </w:t>
      </w:r>
      <w:r>
        <w:rPr>
          <w:rFonts w:ascii="Arial" w:hAnsi="Arial" w:cs="Arial"/>
          <w:sz w:val="20"/>
          <w:szCs w:val="20"/>
        </w:rPr>
        <w:t>o</w:t>
      </w:r>
      <w:r w:rsidR="008D6603">
        <w:rPr>
          <w:rFonts w:ascii="Arial" w:hAnsi="Arial" w:cs="Arial"/>
          <w:sz w:val="20"/>
          <w:szCs w:val="20"/>
        </w:rPr>
        <w:t xml:space="preserve">f </w:t>
      </w:r>
      <w:r>
        <w:rPr>
          <w:rFonts w:ascii="Arial" w:hAnsi="Arial" w:cs="Arial"/>
          <w:sz w:val="20"/>
          <w:szCs w:val="20"/>
        </w:rPr>
        <w:t>Kenyan</w:t>
      </w:r>
      <w:r w:rsidR="008D6603">
        <w:rPr>
          <w:rFonts w:ascii="Arial" w:hAnsi="Arial" w:cs="Arial"/>
          <w:sz w:val="20"/>
          <w:szCs w:val="20"/>
        </w:rPr>
        <w:t xml:space="preserve"> </w:t>
      </w:r>
      <w:r>
        <w:rPr>
          <w:rFonts w:ascii="Arial" w:hAnsi="Arial" w:cs="Arial"/>
          <w:sz w:val="20"/>
          <w:szCs w:val="20"/>
        </w:rPr>
        <w:t>isolates</w:t>
      </w:r>
      <w:r w:rsidR="008D6603">
        <w:rPr>
          <w:rFonts w:ascii="Arial" w:hAnsi="Arial" w:cs="Arial"/>
          <w:sz w:val="20"/>
          <w:szCs w:val="20"/>
        </w:rPr>
        <w:t xml:space="preserve"> </w:t>
      </w:r>
      <w:r>
        <w:rPr>
          <w:rFonts w:ascii="Arial" w:hAnsi="Arial" w:cs="Arial"/>
          <w:sz w:val="20"/>
          <w:szCs w:val="20"/>
        </w:rPr>
        <w:t>against</w:t>
      </w:r>
      <w:r w:rsidR="008D6603">
        <w:rPr>
          <w:rFonts w:ascii="Arial" w:hAnsi="Arial" w:cs="Arial"/>
          <w:sz w:val="20"/>
          <w:szCs w:val="20"/>
        </w:rPr>
        <w:t xml:space="preserve"> </w:t>
      </w:r>
      <w:r>
        <w:rPr>
          <w:rFonts w:ascii="Arial" w:hAnsi="Arial" w:cs="Arial"/>
          <w:sz w:val="20"/>
          <w:szCs w:val="20"/>
        </w:rPr>
        <w:t>most</w:t>
      </w:r>
      <w:r w:rsidR="008D6603">
        <w:rPr>
          <w:rFonts w:ascii="Arial" w:hAnsi="Arial" w:cs="Arial"/>
          <w:sz w:val="20"/>
          <w:szCs w:val="20"/>
        </w:rPr>
        <w:t xml:space="preserve"> </w:t>
      </w:r>
      <w:r>
        <w:rPr>
          <w:rFonts w:ascii="Arial" w:hAnsi="Arial" w:cs="Arial"/>
          <w:sz w:val="20"/>
          <w:szCs w:val="20"/>
        </w:rPr>
        <w:t>20antimalarials</w:t>
      </w:r>
    </w:p>
    <w:p w:rsidR="00D17C26" w:rsidRDefault="00D17C26" w:rsidP="00015305">
      <w:pPr>
        <w:widowControl w:val="0"/>
        <w:autoSpaceDE w:val="0"/>
        <w:autoSpaceDN w:val="0"/>
        <w:adjustRightInd w:val="0"/>
        <w:spacing w:before="10"/>
        <w:ind w:left="810" w:right="280"/>
        <w:rPr>
          <w:rFonts w:ascii="Arial" w:hAnsi="Arial" w:cs="Arial"/>
          <w:sz w:val="20"/>
          <w:szCs w:val="20"/>
        </w:rPr>
      </w:pPr>
      <w:r>
        <w:rPr>
          <w:rFonts w:ascii="Arial" w:hAnsi="Arial" w:cs="Arial"/>
          <w:sz w:val="20"/>
          <w:szCs w:val="20"/>
        </w:rPr>
        <w:t>-Preparation</w:t>
      </w:r>
      <w:r w:rsidR="008D6603">
        <w:rPr>
          <w:rFonts w:ascii="Arial" w:hAnsi="Arial" w:cs="Arial"/>
          <w:sz w:val="20"/>
          <w:szCs w:val="20"/>
        </w:rPr>
        <w:t xml:space="preserve"> </w:t>
      </w:r>
      <w:r>
        <w:rPr>
          <w:rFonts w:ascii="Arial" w:hAnsi="Arial" w:cs="Arial"/>
          <w:sz w:val="20"/>
          <w:szCs w:val="20"/>
        </w:rPr>
        <w:t>of</w:t>
      </w:r>
      <w:r w:rsidR="008D6603">
        <w:rPr>
          <w:rFonts w:ascii="Arial" w:hAnsi="Arial" w:cs="Arial"/>
          <w:sz w:val="20"/>
          <w:szCs w:val="20"/>
        </w:rPr>
        <w:t xml:space="preserve"> </w:t>
      </w:r>
      <w:r>
        <w:rPr>
          <w:rFonts w:ascii="Arial" w:hAnsi="Arial" w:cs="Arial"/>
          <w:sz w:val="20"/>
          <w:szCs w:val="20"/>
        </w:rPr>
        <w:t>human-DNA-free</w:t>
      </w:r>
      <w:r w:rsidR="008D6603">
        <w:rPr>
          <w:rFonts w:ascii="Arial" w:hAnsi="Arial" w:cs="Arial"/>
          <w:sz w:val="20"/>
          <w:szCs w:val="20"/>
        </w:rPr>
        <w:t xml:space="preserve"> </w:t>
      </w:r>
      <w:r>
        <w:rPr>
          <w:rFonts w:ascii="Arial" w:hAnsi="Arial" w:cs="Arial"/>
          <w:sz w:val="20"/>
          <w:szCs w:val="20"/>
        </w:rPr>
        <w:t>parasites</w:t>
      </w:r>
      <w:r w:rsidR="008D6603">
        <w:rPr>
          <w:rFonts w:ascii="Arial" w:hAnsi="Arial" w:cs="Arial"/>
          <w:sz w:val="20"/>
          <w:szCs w:val="20"/>
        </w:rPr>
        <w:t xml:space="preserve"> </w:t>
      </w:r>
      <w:r>
        <w:rPr>
          <w:rFonts w:ascii="Arial" w:hAnsi="Arial" w:cs="Arial"/>
          <w:sz w:val="20"/>
          <w:szCs w:val="20"/>
        </w:rPr>
        <w:t>using</w:t>
      </w:r>
      <w:r w:rsidR="008D6603">
        <w:rPr>
          <w:rFonts w:ascii="Arial" w:hAnsi="Arial" w:cs="Arial"/>
          <w:sz w:val="20"/>
          <w:szCs w:val="20"/>
        </w:rPr>
        <w:t xml:space="preserve"> </w:t>
      </w:r>
      <w:r>
        <w:rPr>
          <w:rFonts w:ascii="Arial" w:hAnsi="Arial" w:cs="Arial"/>
          <w:sz w:val="20"/>
          <w:szCs w:val="20"/>
        </w:rPr>
        <w:t>lymphoprep</w:t>
      </w:r>
      <w:r w:rsidR="008D6603">
        <w:rPr>
          <w:rFonts w:ascii="Arial" w:hAnsi="Arial" w:cs="Arial"/>
          <w:sz w:val="20"/>
          <w:szCs w:val="20"/>
        </w:rPr>
        <w:t xml:space="preserve"> </w:t>
      </w:r>
      <w:r>
        <w:rPr>
          <w:rFonts w:ascii="Arial" w:hAnsi="Arial" w:cs="Arial"/>
          <w:sz w:val="20"/>
          <w:szCs w:val="20"/>
        </w:rPr>
        <w:t>and</w:t>
      </w:r>
      <w:r w:rsidR="008D6603">
        <w:rPr>
          <w:rFonts w:ascii="Arial" w:hAnsi="Arial" w:cs="Arial"/>
          <w:sz w:val="20"/>
          <w:szCs w:val="20"/>
        </w:rPr>
        <w:t xml:space="preserve"> </w:t>
      </w:r>
      <w:r>
        <w:rPr>
          <w:rFonts w:ascii="Arial" w:hAnsi="Arial" w:cs="Arial"/>
          <w:sz w:val="20"/>
          <w:szCs w:val="20"/>
        </w:rPr>
        <w:t>plasmodipur</w:t>
      </w:r>
      <w:r w:rsidR="008D6603">
        <w:rPr>
          <w:rFonts w:ascii="Arial" w:hAnsi="Arial" w:cs="Arial"/>
          <w:sz w:val="20"/>
          <w:szCs w:val="20"/>
        </w:rPr>
        <w:t xml:space="preserve"> </w:t>
      </w:r>
      <w:r>
        <w:rPr>
          <w:rFonts w:ascii="Arial" w:hAnsi="Arial" w:cs="Arial"/>
          <w:sz w:val="20"/>
          <w:szCs w:val="20"/>
        </w:rPr>
        <w:t>filters</w:t>
      </w:r>
      <w:r w:rsidR="008D6603">
        <w:rPr>
          <w:rFonts w:ascii="Arial" w:hAnsi="Arial" w:cs="Arial"/>
          <w:sz w:val="20"/>
          <w:szCs w:val="20"/>
        </w:rPr>
        <w:t xml:space="preserve"> </w:t>
      </w:r>
      <w:r>
        <w:rPr>
          <w:rFonts w:ascii="Arial" w:hAnsi="Arial" w:cs="Arial"/>
          <w:sz w:val="20"/>
          <w:szCs w:val="20"/>
        </w:rPr>
        <w:t>for</w:t>
      </w:r>
      <w:r w:rsidR="008D6603">
        <w:rPr>
          <w:rFonts w:ascii="Arial" w:hAnsi="Arial" w:cs="Arial"/>
          <w:sz w:val="20"/>
          <w:szCs w:val="20"/>
        </w:rPr>
        <w:t xml:space="preserve"> </w:t>
      </w:r>
      <w:r>
        <w:rPr>
          <w:rFonts w:ascii="Arial" w:hAnsi="Arial" w:cs="Arial"/>
          <w:sz w:val="20"/>
          <w:szCs w:val="20"/>
        </w:rPr>
        <w:t>sequencing</w:t>
      </w:r>
      <w:r w:rsidR="008D6603">
        <w:rPr>
          <w:rFonts w:ascii="Arial" w:hAnsi="Arial" w:cs="Arial"/>
          <w:sz w:val="20"/>
          <w:szCs w:val="20"/>
        </w:rPr>
        <w:t xml:space="preserve"> </w:t>
      </w:r>
      <w:r>
        <w:rPr>
          <w:rFonts w:ascii="Arial" w:hAnsi="Arial" w:cs="Arial"/>
          <w:sz w:val="20"/>
          <w:szCs w:val="20"/>
        </w:rPr>
        <w:t>(Solexa</w:t>
      </w:r>
      <w:r w:rsidR="008D6603">
        <w:rPr>
          <w:rFonts w:ascii="Arial" w:hAnsi="Arial" w:cs="Arial"/>
          <w:sz w:val="20"/>
          <w:szCs w:val="20"/>
        </w:rPr>
        <w:t xml:space="preserve"> </w:t>
      </w:r>
      <w:r>
        <w:rPr>
          <w:rFonts w:ascii="Arial" w:hAnsi="Arial" w:cs="Arial"/>
          <w:sz w:val="20"/>
          <w:szCs w:val="20"/>
        </w:rPr>
        <w:t>sequencing</w:t>
      </w:r>
      <w:r w:rsidR="008D6603">
        <w:rPr>
          <w:rFonts w:ascii="Arial" w:hAnsi="Arial" w:cs="Arial"/>
          <w:sz w:val="20"/>
          <w:szCs w:val="20"/>
        </w:rPr>
        <w:t xml:space="preserve"> </w:t>
      </w:r>
      <w:r>
        <w:rPr>
          <w:rFonts w:ascii="Arial" w:hAnsi="Arial" w:cs="Arial"/>
          <w:sz w:val="20"/>
          <w:szCs w:val="20"/>
        </w:rPr>
        <w:t>at</w:t>
      </w:r>
      <w:r w:rsidR="008D6603">
        <w:rPr>
          <w:rFonts w:ascii="Arial" w:hAnsi="Arial" w:cs="Arial"/>
          <w:sz w:val="20"/>
          <w:szCs w:val="20"/>
        </w:rPr>
        <w:t xml:space="preserve"> </w:t>
      </w:r>
      <w:r>
        <w:rPr>
          <w:rFonts w:ascii="Arial" w:hAnsi="Arial" w:cs="Arial"/>
          <w:sz w:val="20"/>
          <w:szCs w:val="20"/>
        </w:rPr>
        <w:t>Sanger</w:t>
      </w:r>
      <w:r w:rsidR="008D6603">
        <w:rPr>
          <w:rFonts w:ascii="Arial" w:hAnsi="Arial" w:cs="Arial"/>
          <w:sz w:val="20"/>
          <w:szCs w:val="20"/>
        </w:rPr>
        <w:t xml:space="preserve"> </w:t>
      </w:r>
      <w:r>
        <w:rPr>
          <w:rFonts w:ascii="Arial" w:hAnsi="Arial" w:cs="Arial"/>
          <w:sz w:val="20"/>
          <w:szCs w:val="20"/>
        </w:rPr>
        <w:t>Institute).</w:t>
      </w:r>
    </w:p>
    <w:p w:rsidR="00D17C26" w:rsidRDefault="00D17C26" w:rsidP="00015305">
      <w:pPr>
        <w:widowControl w:val="0"/>
        <w:autoSpaceDE w:val="0"/>
        <w:autoSpaceDN w:val="0"/>
        <w:adjustRightInd w:val="0"/>
        <w:ind w:left="810"/>
        <w:rPr>
          <w:rFonts w:ascii="Arial" w:hAnsi="Arial" w:cs="Arial"/>
          <w:sz w:val="20"/>
          <w:szCs w:val="20"/>
        </w:rPr>
      </w:pPr>
    </w:p>
    <w:p w:rsidR="00D17C26" w:rsidRPr="00D17C26" w:rsidRDefault="00D17C26" w:rsidP="00015305">
      <w:pPr>
        <w:widowControl w:val="0"/>
        <w:autoSpaceDE w:val="0"/>
        <w:autoSpaceDN w:val="0"/>
        <w:adjustRightInd w:val="0"/>
        <w:rPr>
          <w:rFonts w:ascii="Arial" w:hAnsi="Arial" w:cs="Arial"/>
          <w:sz w:val="22"/>
          <w:szCs w:val="22"/>
        </w:rPr>
      </w:pPr>
    </w:p>
    <w:p w:rsidR="00D17C26" w:rsidRPr="00D17C26" w:rsidRDefault="00D17C26" w:rsidP="00015305">
      <w:pPr>
        <w:widowControl w:val="0"/>
        <w:autoSpaceDE w:val="0"/>
        <w:autoSpaceDN w:val="0"/>
        <w:adjustRightInd w:val="0"/>
        <w:ind w:left="90" w:right="-48"/>
        <w:outlineLvl w:val="0"/>
        <w:rPr>
          <w:rFonts w:ascii="Arial" w:hAnsi="Arial" w:cs="Arial"/>
          <w:sz w:val="22"/>
          <w:szCs w:val="22"/>
        </w:rPr>
      </w:pPr>
      <w:r w:rsidRPr="00D17C26">
        <w:rPr>
          <w:rFonts w:ascii="Arial" w:hAnsi="Arial" w:cs="Arial"/>
          <w:i/>
          <w:iCs/>
          <w:sz w:val="22"/>
          <w:szCs w:val="22"/>
        </w:rPr>
        <w:t>January2005 to  present</w:t>
      </w:r>
    </w:p>
    <w:p w:rsidR="00D17C26" w:rsidRDefault="00D17C26" w:rsidP="00015305">
      <w:pPr>
        <w:widowControl w:val="0"/>
        <w:autoSpaceDE w:val="0"/>
        <w:autoSpaceDN w:val="0"/>
        <w:adjustRightInd w:val="0"/>
        <w:spacing w:before="20"/>
        <w:rPr>
          <w:rFonts w:ascii="Arial" w:hAnsi="Arial" w:cs="Arial"/>
          <w:sz w:val="12"/>
          <w:szCs w:val="12"/>
        </w:rPr>
      </w:pPr>
    </w:p>
    <w:p w:rsidR="00D17C26" w:rsidRDefault="00D17C26" w:rsidP="00015305">
      <w:pPr>
        <w:widowControl w:val="0"/>
        <w:tabs>
          <w:tab w:val="left" w:pos="7540"/>
        </w:tabs>
        <w:autoSpaceDE w:val="0"/>
        <w:autoSpaceDN w:val="0"/>
        <w:adjustRightInd w:val="0"/>
        <w:ind w:left="810" w:right="-98"/>
        <w:rPr>
          <w:rFonts w:ascii="Arial" w:hAnsi="Arial" w:cs="Arial"/>
          <w:sz w:val="20"/>
          <w:szCs w:val="20"/>
        </w:rPr>
      </w:pPr>
      <w:r>
        <w:rPr>
          <w:rFonts w:ascii="Arial" w:hAnsi="Arial" w:cs="Arial"/>
          <w:b/>
          <w:bCs/>
          <w:sz w:val="20"/>
          <w:szCs w:val="20"/>
        </w:rPr>
        <w:t>KEMRI</w:t>
      </w:r>
      <w:r w:rsidR="000D6116">
        <w:rPr>
          <w:rFonts w:ascii="Arial" w:hAnsi="Arial" w:cs="Arial"/>
          <w:b/>
          <w:bCs/>
          <w:sz w:val="20"/>
          <w:szCs w:val="20"/>
        </w:rPr>
        <w:t xml:space="preserve"> </w:t>
      </w:r>
      <w:r>
        <w:rPr>
          <w:rFonts w:ascii="Arial" w:hAnsi="Arial" w:cs="Arial"/>
          <w:b/>
          <w:bCs/>
          <w:sz w:val="20"/>
          <w:szCs w:val="20"/>
        </w:rPr>
        <w:t>Wellcome</w:t>
      </w:r>
      <w:r w:rsidR="000D6116">
        <w:rPr>
          <w:rFonts w:ascii="Arial" w:hAnsi="Arial" w:cs="Arial"/>
          <w:b/>
          <w:bCs/>
          <w:sz w:val="20"/>
          <w:szCs w:val="20"/>
        </w:rPr>
        <w:t xml:space="preserve"> </w:t>
      </w:r>
      <w:r>
        <w:rPr>
          <w:rFonts w:ascii="Arial" w:hAnsi="Arial" w:cs="Arial"/>
          <w:b/>
          <w:bCs/>
          <w:sz w:val="20"/>
          <w:szCs w:val="20"/>
        </w:rPr>
        <w:t>Trust</w:t>
      </w:r>
      <w:r w:rsidR="000D6116">
        <w:rPr>
          <w:rFonts w:ascii="Arial" w:hAnsi="Arial" w:cs="Arial"/>
          <w:b/>
          <w:bCs/>
          <w:sz w:val="20"/>
          <w:szCs w:val="20"/>
        </w:rPr>
        <w:t xml:space="preserve"> </w:t>
      </w:r>
      <w:r>
        <w:rPr>
          <w:rFonts w:ascii="Arial" w:hAnsi="Arial" w:cs="Arial"/>
          <w:b/>
          <w:bCs/>
          <w:sz w:val="20"/>
          <w:szCs w:val="20"/>
        </w:rPr>
        <w:t>Programme</w:t>
      </w:r>
      <w:r>
        <w:rPr>
          <w:b/>
          <w:bCs/>
          <w:sz w:val="20"/>
          <w:szCs w:val="20"/>
        </w:rPr>
        <w:tab/>
      </w:r>
      <w:r w:rsidR="00E43D51">
        <w:rPr>
          <w:b/>
          <w:bCs/>
          <w:sz w:val="20"/>
          <w:szCs w:val="20"/>
        </w:rPr>
        <w:tab/>
      </w:r>
      <w:r>
        <w:rPr>
          <w:rFonts w:ascii="Arial" w:hAnsi="Arial" w:cs="Arial"/>
          <w:b/>
          <w:bCs/>
          <w:sz w:val="20"/>
          <w:szCs w:val="20"/>
        </w:rPr>
        <w:t>Nairobi</w:t>
      </w:r>
      <w:r w:rsidR="00E43D51">
        <w:rPr>
          <w:rFonts w:ascii="Arial" w:hAnsi="Arial" w:cs="Arial"/>
          <w:b/>
          <w:bCs/>
          <w:sz w:val="20"/>
          <w:szCs w:val="20"/>
        </w:rPr>
        <w:t>, Kenya</w:t>
      </w:r>
    </w:p>
    <w:p w:rsidR="00D17C26" w:rsidRDefault="00D17C26" w:rsidP="00015305">
      <w:pPr>
        <w:widowControl w:val="0"/>
        <w:autoSpaceDE w:val="0"/>
        <w:autoSpaceDN w:val="0"/>
        <w:adjustRightInd w:val="0"/>
        <w:spacing w:before="10"/>
        <w:ind w:left="810" w:right="-20"/>
        <w:outlineLvl w:val="0"/>
        <w:rPr>
          <w:rFonts w:ascii="Arial" w:hAnsi="Arial" w:cs="Arial"/>
          <w:sz w:val="20"/>
          <w:szCs w:val="20"/>
        </w:rPr>
      </w:pPr>
      <w:r>
        <w:rPr>
          <w:rFonts w:ascii="Arial" w:hAnsi="Arial" w:cs="Arial"/>
          <w:sz w:val="20"/>
          <w:szCs w:val="20"/>
          <w:u w:val="single"/>
        </w:rPr>
        <w:t>Principal</w:t>
      </w:r>
      <w:r w:rsidR="000D6116">
        <w:rPr>
          <w:rFonts w:ascii="Arial" w:hAnsi="Arial" w:cs="Arial"/>
          <w:sz w:val="20"/>
          <w:szCs w:val="20"/>
          <w:u w:val="single"/>
        </w:rPr>
        <w:t xml:space="preserve"> </w:t>
      </w:r>
      <w:r>
        <w:rPr>
          <w:rFonts w:ascii="Arial" w:hAnsi="Arial" w:cs="Arial"/>
          <w:sz w:val="20"/>
          <w:szCs w:val="20"/>
          <w:u w:val="single"/>
        </w:rPr>
        <w:t>investigator</w:t>
      </w:r>
    </w:p>
    <w:p w:rsidR="00D17C26" w:rsidRDefault="00D17C26" w:rsidP="00015305">
      <w:pPr>
        <w:widowControl w:val="0"/>
        <w:autoSpaceDE w:val="0"/>
        <w:autoSpaceDN w:val="0"/>
        <w:adjustRightInd w:val="0"/>
        <w:ind w:left="810" w:right="131"/>
        <w:rPr>
          <w:rFonts w:ascii="Arial" w:hAnsi="Arial" w:cs="Arial"/>
          <w:sz w:val="20"/>
          <w:szCs w:val="20"/>
        </w:rPr>
      </w:pPr>
      <w:r>
        <w:rPr>
          <w:rFonts w:ascii="Arial" w:hAnsi="Arial" w:cs="Arial"/>
          <w:sz w:val="20"/>
          <w:szCs w:val="20"/>
        </w:rPr>
        <w:t>Studies</w:t>
      </w:r>
      <w:r w:rsidR="00913142">
        <w:rPr>
          <w:rFonts w:ascii="Arial" w:hAnsi="Arial" w:cs="Arial"/>
          <w:sz w:val="20"/>
          <w:szCs w:val="20"/>
        </w:rPr>
        <w:t xml:space="preserve"> </w:t>
      </w:r>
      <w:r>
        <w:rPr>
          <w:rFonts w:ascii="Arial" w:hAnsi="Arial" w:cs="Arial"/>
          <w:sz w:val="20"/>
          <w:szCs w:val="20"/>
        </w:rPr>
        <w:t>on</w:t>
      </w:r>
      <w:r w:rsidR="00913142">
        <w:rPr>
          <w:rFonts w:ascii="Arial" w:hAnsi="Arial" w:cs="Arial"/>
          <w:sz w:val="20"/>
          <w:szCs w:val="20"/>
        </w:rPr>
        <w:t xml:space="preserve"> </w:t>
      </w:r>
      <w:r>
        <w:rPr>
          <w:rFonts w:ascii="Arial" w:hAnsi="Arial" w:cs="Arial"/>
          <w:sz w:val="20"/>
          <w:szCs w:val="20"/>
        </w:rPr>
        <w:t>“Understanding</w:t>
      </w:r>
      <w:r w:rsidR="000D6116">
        <w:rPr>
          <w:rFonts w:ascii="Arial" w:hAnsi="Arial" w:cs="Arial"/>
          <w:sz w:val="20"/>
          <w:szCs w:val="20"/>
        </w:rPr>
        <w:t xml:space="preserve"> </w:t>
      </w:r>
      <w:r>
        <w:rPr>
          <w:rFonts w:ascii="Arial" w:hAnsi="Arial" w:cs="Arial"/>
          <w:sz w:val="20"/>
          <w:szCs w:val="20"/>
        </w:rPr>
        <w:t>the</w:t>
      </w:r>
      <w:r w:rsidR="000D6116">
        <w:rPr>
          <w:rFonts w:ascii="Arial" w:hAnsi="Arial" w:cs="Arial"/>
          <w:sz w:val="20"/>
          <w:szCs w:val="20"/>
        </w:rPr>
        <w:t xml:space="preserve"> </w:t>
      </w:r>
      <w:r>
        <w:rPr>
          <w:rFonts w:ascii="Arial" w:hAnsi="Arial" w:cs="Arial"/>
          <w:sz w:val="20"/>
          <w:szCs w:val="20"/>
        </w:rPr>
        <w:t>mechanisms</w:t>
      </w:r>
      <w:r w:rsidR="000D6116">
        <w:rPr>
          <w:rFonts w:ascii="Arial" w:hAnsi="Arial" w:cs="Arial"/>
          <w:sz w:val="20"/>
          <w:szCs w:val="20"/>
        </w:rPr>
        <w:t xml:space="preserve"> </w:t>
      </w:r>
      <w:r>
        <w:rPr>
          <w:rFonts w:ascii="Arial" w:hAnsi="Arial" w:cs="Arial"/>
          <w:sz w:val="20"/>
          <w:szCs w:val="20"/>
        </w:rPr>
        <w:t>of</w:t>
      </w:r>
      <w:r w:rsidR="000D6116">
        <w:rPr>
          <w:rFonts w:ascii="Arial" w:hAnsi="Arial" w:cs="Arial"/>
          <w:sz w:val="20"/>
          <w:szCs w:val="20"/>
        </w:rPr>
        <w:t xml:space="preserve"> </w:t>
      </w:r>
      <w:r>
        <w:rPr>
          <w:rFonts w:ascii="Arial" w:hAnsi="Arial" w:cs="Arial"/>
          <w:sz w:val="20"/>
          <w:szCs w:val="20"/>
        </w:rPr>
        <w:t>lumefantrine,</w:t>
      </w:r>
      <w:r w:rsidR="000D6116">
        <w:rPr>
          <w:rFonts w:ascii="Arial" w:hAnsi="Arial" w:cs="Arial"/>
          <w:sz w:val="20"/>
          <w:szCs w:val="20"/>
        </w:rPr>
        <w:t xml:space="preserve"> </w:t>
      </w:r>
      <w:r>
        <w:rPr>
          <w:rFonts w:ascii="Arial" w:hAnsi="Arial" w:cs="Arial"/>
          <w:sz w:val="20"/>
          <w:szCs w:val="20"/>
        </w:rPr>
        <w:t>piperaquine</w:t>
      </w:r>
      <w:r w:rsidR="000D6116">
        <w:rPr>
          <w:rFonts w:ascii="Arial" w:hAnsi="Arial" w:cs="Arial"/>
          <w:sz w:val="20"/>
          <w:szCs w:val="20"/>
        </w:rPr>
        <w:t xml:space="preserve"> </w:t>
      </w:r>
      <w:r>
        <w:rPr>
          <w:rFonts w:ascii="Arial" w:hAnsi="Arial" w:cs="Arial"/>
          <w:sz w:val="20"/>
          <w:szCs w:val="20"/>
        </w:rPr>
        <w:t>and</w:t>
      </w:r>
      <w:r w:rsidR="000D6116">
        <w:rPr>
          <w:rFonts w:ascii="Arial" w:hAnsi="Arial" w:cs="Arial"/>
          <w:sz w:val="20"/>
          <w:szCs w:val="20"/>
        </w:rPr>
        <w:t xml:space="preserve"> </w:t>
      </w:r>
      <w:r>
        <w:rPr>
          <w:rFonts w:ascii="Arial" w:hAnsi="Arial" w:cs="Arial"/>
          <w:sz w:val="20"/>
          <w:szCs w:val="20"/>
        </w:rPr>
        <w:t>amodiaquine</w:t>
      </w:r>
      <w:r w:rsidR="000D6116">
        <w:rPr>
          <w:rFonts w:ascii="Arial" w:hAnsi="Arial" w:cs="Arial"/>
          <w:sz w:val="20"/>
          <w:szCs w:val="20"/>
        </w:rPr>
        <w:t xml:space="preserve"> </w:t>
      </w:r>
      <w:r>
        <w:rPr>
          <w:rFonts w:ascii="Arial" w:hAnsi="Arial" w:cs="Arial"/>
          <w:sz w:val="20"/>
          <w:szCs w:val="20"/>
        </w:rPr>
        <w:t>resistance</w:t>
      </w:r>
      <w:r w:rsidR="000D6116">
        <w:rPr>
          <w:rFonts w:ascii="Arial" w:hAnsi="Arial" w:cs="Arial"/>
          <w:sz w:val="20"/>
          <w:szCs w:val="20"/>
        </w:rPr>
        <w:t xml:space="preserve"> </w:t>
      </w:r>
      <w:r>
        <w:rPr>
          <w:rFonts w:ascii="Arial" w:hAnsi="Arial" w:cs="Arial"/>
          <w:sz w:val="20"/>
          <w:szCs w:val="20"/>
        </w:rPr>
        <w:t>in</w:t>
      </w:r>
      <w:r w:rsidR="000D6116">
        <w:rPr>
          <w:rFonts w:ascii="Arial" w:hAnsi="Arial" w:cs="Arial"/>
          <w:sz w:val="20"/>
          <w:szCs w:val="20"/>
        </w:rPr>
        <w:t xml:space="preserve"> </w:t>
      </w:r>
      <w:r>
        <w:rPr>
          <w:rFonts w:ascii="Arial" w:hAnsi="Arial" w:cs="Arial"/>
          <w:sz w:val="20"/>
          <w:szCs w:val="20"/>
        </w:rPr>
        <w:t>Plasmodium</w:t>
      </w:r>
      <w:r w:rsidR="000D6116">
        <w:rPr>
          <w:rFonts w:ascii="Arial" w:hAnsi="Arial" w:cs="Arial"/>
          <w:sz w:val="20"/>
          <w:szCs w:val="20"/>
        </w:rPr>
        <w:t xml:space="preserve"> </w:t>
      </w:r>
      <w:r>
        <w:rPr>
          <w:rFonts w:ascii="Arial" w:hAnsi="Arial" w:cs="Arial"/>
          <w:sz w:val="20"/>
          <w:szCs w:val="20"/>
        </w:rPr>
        <w:t>falciparum".</w:t>
      </w:r>
    </w:p>
    <w:p w:rsidR="00D17C26" w:rsidRDefault="00D17C26" w:rsidP="00015305">
      <w:pPr>
        <w:widowControl w:val="0"/>
        <w:autoSpaceDE w:val="0"/>
        <w:autoSpaceDN w:val="0"/>
        <w:adjustRightInd w:val="0"/>
        <w:spacing w:before="20"/>
        <w:ind w:left="810"/>
        <w:rPr>
          <w:rFonts w:ascii="Arial" w:hAnsi="Arial" w:cs="Arial"/>
          <w:sz w:val="22"/>
          <w:szCs w:val="22"/>
        </w:rPr>
      </w:pPr>
    </w:p>
    <w:p w:rsidR="00D17C26" w:rsidRDefault="00D17C26" w:rsidP="00015305">
      <w:pPr>
        <w:ind w:left="810"/>
        <w:outlineLvl w:val="0"/>
        <w:rPr>
          <w:rFonts w:ascii="Arial" w:hAnsi="Arial" w:cs="Arial"/>
          <w:sz w:val="20"/>
          <w:szCs w:val="20"/>
          <w:u w:val="single"/>
        </w:rPr>
      </w:pPr>
      <w:r>
        <w:rPr>
          <w:rFonts w:ascii="Arial" w:hAnsi="Arial" w:cs="Arial"/>
          <w:sz w:val="20"/>
          <w:szCs w:val="20"/>
          <w:u w:val="single"/>
        </w:rPr>
        <w:t>Organised</w:t>
      </w:r>
      <w:r w:rsidR="000D6116">
        <w:rPr>
          <w:rFonts w:ascii="Arial" w:hAnsi="Arial" w:cs="Arial"/>
          <w:sz w:val="20"/>
          <w:szCs w:val="20"/>
          <w:u w:val="single"/>
        </w:rPr>
        <w:t xml:space="preserve"> </w:t>
      </w:r>
      <w:r>
        <w:rPr>
          <w:rFonts w:ascii="Arial" w:hAnsi="Arial" w:cs="Arial"/>
          <w:sz w:val="20"/>
          <w:szCs w:val="20"/>
          <w:u w:val="single"/>
        </w:rPr>
        <w:t>and</w:t>
      </w:r>
      <w:r w:rsidR="000D6116">
        <w:rPr>
          <w:rFonts w:ascii="Arial" w:hAnsi="Arial" w:cs="Arial"/>
          <w:sz w:val="20"/>
          <w:szCs w:val="20"/>
          <w:u w:val="single"/>
        </w:rPr>
        <w:t xml:space="preserve"> </w:t>
      </w:r>
      <w:r>
        <w:rPr>
          <w:rFonts w:ascii="Arial" w:hAnsi="Arial" w:cs="Arial"/>
          <w:sz w:val="20"/>
          <w:szCs w:val="20"/>
          <w:u w:val="single"/>
        </w:rPr>
        <w:t>directed</w:t>
      </w:r>
      <w:r w:rsidR="000D6116">
        <w:rPr>
          <w:rFonts w:ascii="Arial" w:hAnsi="Arial" w:cs="Arial"/>
          <w:sz w:val="20"/>
          <w:szCs w:val="20"/>
          <w:u w:val="single"/>
        </w:rPr>
        <w:t xml:space="preserve"> </w:t>
      </w:r>
      <w:r>
        <w:rPr>
          <w:rFonts w:ascii="Arial" w:hAnsi="Arial" w:cs="Arial"/>
          <w:sz w:val="20"/>
          <w:szCs w:val="20"/>
          <w:u w:val="single"/>
        </w:rPr>
        <w:t>the</w:t>
      </w:r>
      <w:r w:rsidR="000D6116">
        <w:rPr>
          <w:rFonts w:ascii="Arial" w:hAnsi="Arial" w:cs="Arial"/>
          <w:sz w:val="20"/>
          <w:szCs w:val="20"/>
          <w:u w:val="single"/>
        </w:rPr>
        <w:t xml:space="preserve"> </w:t>
      </w:r>
      <w:r>
        <w:rPr>
          <w:rFonts w:ascii="Arial" w:hAnsi="Arial" w:cs="Arial"/>
          <w:sz w:val="20"/>
          <w:szCs w:val="20"/>
          <w:u w:val="single"/>
        </w:rPr>
        <w:t>following</w:t>
      </w:r>
      <w:r w:rsidR="000D6116">
        <w:rPr>
          <w:rFonts w:ascii="Arial" w:hAnsi="Arial" w:cs="Arial"/>
          <w:sz w:val="20"/>
          <w:szCs w:val="20"/>
          <w:u w:val="single"/>
        </w:rPr>
        <w:t xml:space="preserve"> </w:t>
      </w:r>
      <w:r>
        <w:rPr>
          <w:rFonts w:ascii="Arial" w:hAnsi="Arial" w:cs="Arial"/>
          <w:sz w:val="20"/>
          <w:szCs w:val="20"/>
          <w:u w:val="single"/>
        </w:rPr>
        <w:t>work:</w:t>
      </w:r>
    </w:p>
    <w:p w:rsidR="00D17C26" w:rsidRDefault="00D17C26" w:rsidP="00015305">
      <w:pPr>
        <w:widowControl w:val="0"/>
        <w:autoSpaceDE w:val="0"/>
        <w:autoSpaceDN w:val="0"/>
        <w:adjustRightInd w:val="0"/>
        <w:spacing w:before="72"/>
        <w:ind w:left="810" w:right="-20"/>
        <w:rPr>
          <w:rFonts w:ascii="Arial" w:hAnsi="Arial" w:cs="Arial"/>
          <w:sz w:val="20"/>
          <w:szCs w:val="20"/>
        </w:rPr>
      </w:pPr>
      <w:r>
        <w:rPr>
          <w:rFonts w:ascii="Arial" w:hAnsi="Arial" w:cs="Arial"/>
          <w:sz w:val="20"/>
          <w:szCs w:val="20"/>
        </w:rPr>
        <w:t>-</w:t>
      </w:r>
      <w:r>
        <w:rPr>
          <w:rFonts w:ascii="Arial" w:hAnsi="Arial" w:cs="Arial"/>
          <w:i/>
          <w:iCs/>
          <w:sz w:val="20"/>
          <w:szCs w:val="20"/>
        </w:rPr>
        <w:t>In</w:t>
      </w:r>
      <w:r w:rsidR="000D6116">
        <w:rPr>
          <w:rFonts w:ascii="Arial" w:hAnsi="Arial" w:cs="Arial"/>
          <w:i/>
          <w:iCs/>
          <w:sz w:val="20"/>
          <w:szCs w:val="20"/>
        </w:rPr>
        <w:t xml:space="preserve"> </w:t>
      </w:r>
      <w:r>
        <w:rPr>
          <w:rFonts w:ascii="Arial" w:hAnsi="Arial" w:cs="Arial"/>
          <w:i/>
          <w:iCs/>
          <w:sz w:val="20"/>
          <w:szCs w:val="20"/>
        </w:rPr>
        <w:t>vitro</w:t>
      </w:r>
      <w:r w:rsidR="000D6116">
        <w:rPr>
          <w:rFonts w:ascii="Arial" w:hAnsi="Arial" w:cs="Arial"/>
          <w:i/>
          <w:iCs/>
          <w:sz w:val="20"/>
          <w:szCs w:val="20"/>
        </w:rPr>
        <w:t xml:space="preserve"> </w:t>
      </w:r>
      <w:r>
        <w:rPr>
          <w:rFonts w:ascii="Arial" w:hAnsi="Arial" w:cs="Arial"/>
          <w:sz w:val="20"/>
          <w:szCs w:val="20"/>
        </w:rPr>
        <w:t>chemosensitivity</w:t>
      </w:r>
      <w:r w:rsidR="000D6116">
        <w:rPr>
          <w:rFonts w:ascii="Arial" w:hAnsi="Arial" w:cs="Arial"/>
          <w:sz w:val="20"/>
          <w:szCs w:val="20"/>
        </w:rPr>
        <w:t xml:space="preserve"> </w:t>
      </w:r>
      <w:r>
        <w:rPr>
          <w:rFonts w:ascii="Arial" w:hAnsi="Arial" w:cs="Arial"/>
          <w:sz w:val="20"/>
          <w:szCs w:val="20"/>
        </w:rPr>
        <w:t>profiles</w:t>
      </w:r>
      <w:r w:rsidR="000D6116">
        <w:rPr>
          <w:rFonts w:ascii="Arial" w:hAnsi="Arial" w:cs="Arial"/>
          <w:sz w:val="20"/>
          <w:szCs w:val="20"/>
        </w:rPr>
        <w:t xml:space="preserve"> </w:t>
      </w:r>
      <w:r>
        <w:rPr>
          <w:rFonts w:ascii="Arial" w:hAnsi="Arial" w:cs="Arial"/>
          <w:sz w:val="20"/>
          <w:szCs w:val="20"/>
        </w:rPr>
        <w:t>of</w:t>
      </w:r>
      <w:r w:rsidR="000D6116">
        <w:rPr>
          <w:rFonts w:ascii="Arial" w:hAnsi="Arial" w:cs="Arial"/>
          <w:sz w:val="20"/>
          <w:szCs w:val="20"/>
        </w:rPr>
        <w:t xml:space="preserve"> </w:t>
      </w:r>
      <w:r>
        <w:rPr>
          <w:rFonts w:ascii="Arial" w:hAnsi="Arial" w:cs="Arial"/>
          <w:sz w:val="20"/>
          <w:szCs w:val="20"/>
        </w:rPr>
        <w:t>parasite</w:t>
      </w:r>
      <w:r w:rsidR="000D6116">
        <w:rPr>
          <w:rFonts w:ascii="Arial" w:hAnsi="Arial" w:cs="Arial"/>
          <w:sz w:val="20"/>
          <w:szCs w:val="20"/>
        </w:rPr>
        <w:t xml:space="preserve"> </w:t>
      </w:r>
      <w:r>
        <w:rPr>
          <w:rFonts w:ascii="Arial" w:hAnsi="Arial" w:cs="Arial"/>
          <w:sz w:val="20"/>
          <w:szCs w:val="20"/>
        </w:rPr>
        <w:t>against</w:t>
      </w:r>
      <w:r w:rsidR="000D6116">
        <w:rPr>
          <w:rFonts w:ascii="Arial" w:hAnsi="Arial" w:cs="Arial"/>
          <w:sz w:val="20"/>
          <w:szCs w:val="20"/>
        </w:rPr>
        <w:t xml:space="preserve"> </w:t>
      </w:r>
      <w:r>
        <w:rPr>
          <w:rFonts w:ascii="Arial" w:hAnsi="Arial" w:cs="Arial"/>
          <w:sz w:val="20"/>
          <w:szCs w:val="20"/>
        </w:rPr>
        <w:t>antimalarials</w:t>
      </w:r>
    </w:p>
    <w:p w:rsidR="00D17C26" w:rsidRDefault="00D17C26" w:rsidP="00015305">
      <w:pPr>
        <w:widowControl w:val="0"/>
        <w:autoSpaceDE w:val="0"/>
        <w:autoSpaceDN w:val="0"/>
        <w:adjustRightInd w:val="0"/>
        <w:spacing w:before="10"/>
        <w:ind w:left="810" w:right="-20"/>
        <w:rPr>
          <w:rFonts w:ascii="Arial" w:hAnsi="Arial" w:cs="Arial"/>
          <w:sz w:val="20"/>
          <w:szCs w:val="20"/>
        </w:rPr>
      </w:pPr>
      <w:r>
        <w:rPr>
          <w:rFonts w:ascii="Arial" w:hAnsi="Arial" w:cs="Arial"/>
          <w:sz w:val="20"/>
          <w:szCs w:val="20"/>
        </w:rPr>
        <w:t>-Sequencing</w:t>
      </w:r>
      <w:r w:rsidR="000D6116">
        <w:rPr>
          <w:rFonts w:ascii="Arial" w:hAnsi="Arial" w:cs="Arial"/>
          <w:sz w:val="20"/>
          <w:szCs w:val="20"/>
        </w:rPr>
        <w:t xml:space="preserve"> </w:t>
      </w:r>
      <w:r>
        <w:rPr>
          <w:rFonts w:ascii="Arial" w:hAnsi="Arial" w:cs="Arial"/>
          <w:sz w:val="20"/>
          <w:szCs w:val="20"/>
        </w:rPr>
        <w:t>of</w:t>
      </w:r>
      <w:r w:rsidR="000D6116">
        <w:rPr>
          <w:rFonts w:ascii="Arial" w:hAnsi="Arial" w:cs="Arial"/>
          <w:sz w:val="20"/>
          <w:szCs w:val="20"/>
        </w:rPr>
        <w:t xml:space="preserve"> </w:t>
      </w:r>
      <w:r>
        <w:rPr>
          <w:rFonts w:ascii="Arial" w:hAnsi="Arial" w:cs="Arial"/>
          <w:sz w:val="20"/>
          <w:szCs w:val="20"/>
        </w:rPr>
        <w:t>drug</w:t>
      </w:r>
      <w:r w:rsidR="000D6116">
        <w:rPr>
          <w:rFonts w:ascii="Arial" w:hAnsi="Arial" w:cs="Arial"/>
          <w:sz w:val="20"/>
          <w:szCs w:val="20"/>
        </w:rPr>
        <w:t xml:space="preserve"> </w:t>
      </w:r>
      <w:r>
        <w:rPr>
          <w:rFonts w:ascii="Arial" w:hAnsi="Arial" w:cs="Arial"/>
          <w:sz w:val="20"/>
          <w:szCs w:val="20"/>
        </w:rPr>
        <w:t>resistance</w:t>
      </w:r>
      <w:r w:rsidR="000D6116">
        <w:rPr>
          <w:rFonts w:ascii="Arial" w:hAnsi="Arial" w:cs="Arial"/>
          <w:sz w:val="20"/>
          <w:szCs w:val="20"/>
        </w:rPr>
        <w:t xml:space="preserve"> </w:t>
      </w:r>
      <w:r>
        <w:rPr>
          <w:rFonts w:ascii="Arial" w:hAnsi="Arial" w:cs="Arial"/>
          <w:sz w:val="20"/>
          <w:szCs w:val="20"/>
        </w:rPr>
        <w:t>gene</w:t>
      </w:r>
      <w:r w:rsidR="000D6116">
        <w:rPr>
          <w:rFonts w:ascii="Arial" w:hAnsi="Arial" w:cs="Arial"/>
          <w:sz w:val="20"/>
          <w:szCs w:val="20"/>
        </w:rPr>
        <w:t xml:space="preserve"> </w:t>
      </w:r>
      <w:r>
        <w:rPr>
          <w:rFonts w:ascii="Arial" w:hAnsi="Arial" w:cs="Arial"/>
          <w:sz w:val="20"/>
          <w:szCs w:val="20"/>
        </w:rPr>
        <w:t>(using</w:t>
      </w:r>
      <w:r w:rsidR="000D6116">
        <w:rPr>
          <w:rFonts w:ascii="Arial" w:hAnsi="Arial" w:cs="Arial"/>
          <w:sz w:val="20"/>
          <w:szCs w:val="20"/>
        </w:rPr>
        <w:t xml:space="preserve"> </w:t>
      </w:r>
      <w:r>
        <w:rPr>
          <w:rFonts w:ascii="Arial" w:hAnsi="Arial" w:cs="Arial"/>
          <w:sz w:val="20"/>
          <w:szCs w:val="20"/>
        </w:rPr>
        <w:t>capillary</w:t>
      </w:r>
      <w:r w:rsidR="000D6116">
        <w:rPr>
          <w:rFonts w:ascii="Arial" w:hAnsi="Arial" w:cs="Arial"/>
          <w:sz w:val="20"/>
          <w:szCs w:val="20"/>
        </w:rPr>
        <w:t xml:space="preserve"> </w:t>
      </w:r>
      <w:r>
        <w:rPr>
          <w:rFonts w:ascii="Arial" w:hAnsi="Arial" w:cs="Arial"/>
          <w:sz w:val="20"/>
          <w:szCs w:val="20"/>
        </w:rPr>
        <w:t>method)</w:t>
      </w:r>
    </w:p>
    <w:p w:rsidR="00D17C26" w:rsidRDefault="00D17C26" w:rsidP="00015305">
      <w:pPr>
        <w:widowControl w:val="0"/>
        <w:autoSpaceDE w:val="0"/>
        <w:autoSpaceDN w:val="0"/>
        <w:adjustRightInd w:val="0"/>
        <w:spacing w:before="10"/>
        <w:ind w:left="810" w:right="-20"/>
        <w:rPr>
          <w:rFonts w:ascii="Arial" w:hAnsi="Arial" w:cs="Arial"/>
          <w:sz w:val="20"/>
          <w:szCs w:val="20"/>
        </w:rPr>
      </w:pPr>
      <w:r>
        <w:rPr>
          <w:rFonts w:ascii="Arial" w:hAnsi="Arial" w:cs="Arial"/>
          <w:sz w:val="20"/>
          <w:szCs w:val="20"/>
        </w:rPr>
        <w:t>-Selection</w:t>
      </w:r>
      <w:r w:rsidR="000D6116">
        <w:rPr>
          <w:rFonts w:ascii="Arial" w:hAnsi="Arial" w:cs="Arial"/>
          <w:sz w:val="20"/>
          <w:szCs w:val="20"/>
        </w:rPr>
        <w:t xml:space="preserve"> </w:t>
      </w:r>
      <w:r>
        <w:rPr>
          <w:rFonts w:ascii="Arial" w:hAnsi="Arial" w:cs="Arial"/>
          <w:sz w:val="20"/>
          <w:szCs w:val="20"/>
        </w:rPr>
        <w:t>of</w:t>
      </w:r>
      <w:r w:rsidR="000D6116">
        <w:rPr>
          <w:rFonts w:ascii="Arial" w:hAnsi="Arial" w:cs="Arial"/>
          <w:sz w:val="20"/>
          <w:szCs w:val="20"/>
        </w:rPr>
        <w:t xml:space="preserve"> </w:t>
      </w:r>
      <w:r>
        <w:rPr>
          <w:rFonts w:ascii="Arial" w:hAnsi="Arial" w:cs="Arial"/>
          <w:sz w:val="20"/>
          <w:szCs w:val="20"/>
        </w:rPr>
        <w:t>resistance</w:t>
      </w:r>
      <w:r w:rsidR="000D6116">
        <w:rPr>
          <w:rFonts w:ascii="Arial" w:hAnsi="Arial" w:cs="Arial"/>
          <w:sz w:val="20"/>
          <w:szCs w:val="20"/>
        </w:rPr>
        <w:t xml:space="preserve"> </w:t>
      </w:r>
      <w:r>
        <w:rPr>
          <w:rFonts w:ascii="Arial" w:hAnsi="Arial" w:cs="Arial"/>
          <w:i/>
          <w:iCs/>
          <w:sz w:val="20"/>
          <w:szCs w:val="20"/>
        </w:rPr>
        <w:t>in</w:t>
      </w:r>
      <w:r w:rsidR="000D6116">
        <w:rPr>
          <w:rFonts w:ascii="Arial" w:hAnsi="Arial" w:cs="Arial"/>
          <w:i/>
          <w:iCs/>
          <w:sz w:val="20"/>
          <w:szCs w:val="20"/>
        </w:rPr>
        <w:t xml:space="preserve"> </w:t>
      </w:r>
      <w:r>
        <w:rPr>
          <w:rFonts w:ascii="Arial" w:hAnsi="Arial" w:cs="Arial"/>
          <w:i/>
          <w:iCs/>
          <w:sz w:val="20"/>
          <w:szCs w:val="20"/>
        </w:rPr>
        <w:t>vitro</w:t>
      </w:r>
      <w:r w:rsidR="000D6116">
        <w:rPr>
          <w:rFonts w:ascii="Arial" w:hAnsi="Arial" w:cs="Arial"/>
          <w:i/>
          <w:iCs/>
          <w:sz w:val="20"/>
          <w:szCs w:val="20"/>
        </w:rPr>
        <w:t xml:space="preserve"> </w:t>
      </w:r>
      <w:r>
        <w:rPr>
          <w:rFonts w:ascii="Arial" w:hAnsi="Arial" w:cs="Arial"/>
          <w:sz w:val="20"/>
          <w:szCs w:val="20"/>
        </w:rPr>
        <w:t>and</w:t>
      </w:r>
      <w:r w:rsidR="000D6116">
        <w:rPr>
          <w:rFonts w:ascii="Arial" w:hAnsi="Arial" w:cs="Arial"/>
          <w:sz w:val="20"/>
          <w:szCs w:val="20"/>
        </w:rPr>
        <w:t xml:space="preserve"> </w:t>
      </w:r>
      <w:r>
        <w:rPr>
          <w:rFonts w:ascii="Arial" w:hAnsi="Arial" w:cs="Arial"/>
          <w:i/>
          <w:iCs/>
          <w:sz w:val="20"/>
          <w:szCs w:val="20"/>
        </w:rPr>
        <w:t>in</w:t>
      </w:r>
      <w:r w:rsidR="000D6116">
        <w:rPr>
          <w:rFonts w:ascii="Arial" w:hAnsi="Arial" w:cs="Arial"/>
          <w:i/>
          <w:iCs/>
          <w:sz w:val="20"/>
          <w:szCs w:val="20"/>
        </w:rPr>
        <w:t xml:space="preserve"> </w:t>
      </w:r>
      <w:r>
        <w:rPr>
          <w:rFonts w:ascii="Arial" w:hAnsi="Arial" w:cs="Arial"/>
          <w:i/>
          <w:iCs/>
          <w:sz w:val="20"/>
          <w:szCs w:val="20"/>
        </w:rPr>
        <w:t>vivo</w:t>
      </w:r>
      <w:r w:rsidR="000D6116">
        <w:rPr>
          <w:rFonts w:ascii="Arial" w:hAnsi="Arial" w:cs="Arial"/>
          <w:i/>
          <w:iCs/>
          <w:sz w:val="20"/>
          <w:szCs w:val="20"/>
        </w:rPr>
        <w:t xml:space="preserve"> </w:t>
      </w:r>
      <w:r>
        <w:rPr>
          <w:rFonts w:ascii="Arial" w:hAnsi="Arial" w:cs="Arial"/>
          <w:sz w:val="20"/>
          <w:szCs w:val="20"/>
        </w:rPr>
        <w:t>(using</w:t>
      </w:r>
      <w:r w:rsidR="000D6116">
        <w:rPr>
          <w:rFonts w:ascii="Arial" w:hAnsi="Arial" w:cs="Arial"/>
          <w:sz w:val="20"/>
          <w:szCs w:val="20"/>
        </w:rPr>
        <w:t xml:space="preserve"> </w:t>
      </w:r>
      <w:r>
        <w:rPr>
          <w:rFonts w:ascii="Arial" w:hAnsi="Arial" w:cs="Arial"/>
          <w:sz w:val="20"/>
          <w:szCs w:val="20"/>
        </w:rPr>
        <w:t>murine</w:t>
      </w:r>
      <w:r w:rsidR="000D6116">
        <w:rPr>
          <w:rFonts w:ascii="Arial" w:hAnsi="Arial" w:cs="Arial"/>
          <w:sz w:val="20"/>
          <w:szCs w:val="20"/>
        </w:rPr>
        <w:t xml:space="preserve"> </w:t>
      </w:r>
      <w:r>
        <w:rPr>
          <w:rFonts w:ascii="Arial" w:hAnsi="Arial" w:cs="Arial"/>
          <w:sz w:val="20"/>
          <w:szCs w:val="20"/>
        </w:rPr>
        <w:t>malaria)</w:t>
      </w:r>
    </w:p>
    <w:p w:rsidR="00D17C26" w:rsidRDefault="00D17C26" w:rsidP="00015305">
      <w:pPr>
        <w:widowControl w:val="0"/>
        <w:autoSpaceDE w:val="0"/>
        <w:autoSpaceDN w:val="0"/>
        <w:adjustRightInd w:val="0"/>
        <w:spacing w:before="10"/>
        <w:ind w:left="810" w:right="-20"/>
        <w:rPr>
          <w:rFonts w:ascii="Arial" w:hAnsi="Arial" w:cs="Arial"/>
          <w:sz w:val="20"/>
          <w:szCs w:val="20"/>
        </w:rPr>
      </w:pPr>
      <w:r>
        <w:rPr>
          <w:rFonts w:ascii="Arial" w:hAnsi="Arial" w:cs="Arial"/>
          <w:sz w:val="20"/>
          <w:szCs w:val="20"/>
        </w:rPr>
        <w:t>-Reversal</w:t>
      </w:r>
      <w:r w:rsidR="000D6116">
        <w:rPr>
          <w:rFonts w:ascii="Arial" w:hAnsi="Arial" w:cs="Arial"/>
          <w:sz w:val="20"/>
          <w:szCs w:val="20"/>
        </w:rPr>
        <w:t xml:space="preserve"> </w:t>
      </w:r>
      <w:r>
        <w:rPr>
          <w:rFonts w:ascii="Arial" w:hAnsi="Arial" w:cs="Arial"/>
          <w:sz w:val="20"/>
          <w:szCs w:val="20"/>
        </w:rPr>
        <w:t>of</w:t>
      </w:r>
      <w:r w:rsidR="000D6116">
        <w:rPr>
          <w:rFonts w:ascii="Arial" w:hAnsi="Arial" w:cs="Arial"/>
          <w:sz w:val="20"/>
          <w:szCs w:val="20"/>
        </w:rPr>
        <w:t xml:space="preserve"> </w:t>
      </w:r>
      <w:r>
        <w:rPr>
          <w:rFonts w:ascii="Arial" w:hAnsi="Arial" w:cs="Arial"/>
          <w:sz w:val="20"/>
          <w:szCs w:val="20"/>
        </w:rPr>
        <w:t>drug</w:t>
      </w:r>
      <w:r w:rsidR="000D6116">
        <w:rPr>
          <w:rFonts w:ascii="Arial" w:hAnsi="Arial" w:cs="Arial"/>
          <w:sz w:val="20"/>
          <w:szCs w:val="20"/>
        </w:rPr>
        <w:t xml:space="preserve"> </w:t>
      </w:r>
      <w:r>
        <w:rPr>
          <w:rFonts w:ascii="Arial" w:hAnsi="Arial" w:cs="Arial"/>
          <w:sz w:val="20"/>
          <w:szCs w:val="20"/>
        </w:rPr>
        <w:t>resistance</w:t>
      </w:r>
      <w:r w:rsidR="000D6116">
        <w:rPr>
          <w:rFonts w:ascii="Arial" w:hAnsi="Arial" w:cs="Arial"/>
          <w:sz w:val="20"/>
          <w:szCs w:val="20"/>
        </w:rPr>
        <w:t xml:space="preserve"> </w:t>
      </w:r>
      <w:r>
        <w:rPr>
          <w:rFonts w:ascii="Arial" w:hAnsi="Arial" w:cs="Arial"/>
          <w:i/>
          <w:iCs/>
          <w:sz w:val="20"/>
          <w:szCs w:val="20"/>
        </w:rPr>
        <w:t>in</w:t>
      </w:r>
      <w:r w:rsidR="00913142">
        <w:rPr>
          <w:rFonts w:ascii="Arial" w:hAnsi="Arial" w:cs="Arial"/>
          <w:i/>
          <w:iCs/>
          <w:sz w:val="20"/>
          <w:szCs w:val="20"/>
        </w:rPr>
        <w:t xml:space="preserve"> </w:t>
      </w:r>
      <w:r>
        <w:rPr>
          <w:rFonts w:ascii="Arial" w:hAnsi="Arial" w:cs="Arial"/>
          <w:i/>
          <w:iCs/>
          <w:sz w:val="20"/>
          <w:szCs w:val="20"/>
        </w:rPr>
        <w:t>vitro</w:t>
      </w:r>
      <w:r w:rsidR="000D6116">
        <w:rPr>
          <w:rFonts w:ascii="Arial" w:hAnsi="Arial" w:cs="Arial"/>
          <w:i/>
          <w:iCs/>
          <w:sz w:val="20"/>
          <w:szCs w:val="20"/>
        </w:rPr>
        <w:t xml:space="preserve"> </w:t>
      </w:r>
      <w:r>
        <w:rPr>
          <w:rFonts w:ascii="Arial" w:hAnsi="Arial" w:cs="Arial"/>
          <w:sz w:val="20"/>
          <w:szCs w:val="20"/>
        </w:rPr>
        <w:t>and</w:t>
      </w:r>
      <w:r w:rsidR="000D6116">
        <w:rPr>
          <w:rFonts w:ascii="Arial" w:hAnsi="Arial" w:cs="Arial"/>
          <w:sz w:val="20"/>
          <w:szCs w:val="20"/>
        </w:rPr>
        <w:t xml:space="preserve"> </w:t>
      </w:r>
      <w:r>
        <w:rPr>
          <w:rFonts w:ascii="Arial" w:hAnsi="Arial" w:cs="Arial"/>
          <w:i/>
          <w:iCs/>
          <w:sz w:val="20"/>
          <w:szCs w:val="20"/>
        </w:rPr>
        <w:t>in</w:t>
      </w:r>
      <w:r w:rsidR="00913142">
        <w:rPr>
          <w:rFonts w:ascii="Arial" w:hAnsi="Arial" w:cs="Arial"/>
          <w:i/>
          <w:iCs/>
          <w:sz w:val="20"/>
          <w:szCs w:val="20"/>
        </w:rPr>
        <w:t xml:space="preserve"> </w:t>
      </w:r>
      <w:r>
        <w:rPr>
          <w:rFonts w:ascii="Arial" w:hAnsi="Arial" w:cs="Arial"/>
          <w:i/>
          <w:iCs/>
          <w:sz w:val="20"/>
          <w:szCs w:val="20"/>
        </w:rPr>
        <w:t>vivo</w:t>
      </w:r>
      <w:r w:rsidR="000D6116">
        <w:rPr>
          <w:rFonts w:ascii="Arial" w:hAnsi="Arial" w:cs="Arial"/>
          <w:i/>
          <w:iCs/>
          <w:sz w:val="20"/>
          <w:szCs w:val="20"/>
        </w:rPr>
        <w:t xml:space="preserve"> </w:t>
      </w:r>
      <w:r>
        <w:rPr>
          <w:rFonts w:ascii="Arial" w:hAnsi="Arial" w:cs="Arial"/>
          <w:sz w:val="20"/>
          <w:szCs w:val="20"/>
        </w:rPr>
        <w:t>using</w:t>
      </w:r>
      <w:r w:rsidR="000D6116">
        <w:rPr>
          <w:rFonts w:ascii="Arial" w:hAnsi="Arial" w:cs="Arial"/>
          <w:sz w:val="20"/>
          <w:szCs w:val="20"/>
        </w:rPr>
        <w:t xml:space="preserve"> </w:t>
      </w:r>
      <w:r>
        <w:rPr>
          <w:rFonts w:ascii="Arial" w:hAnsi="Arial" w:cs="Arial"/>
          <w:sz w:val="20"/>
          <w:szCs w:val="20"/>
        </w:rPr>
        <w:t>chemosensitiser</w:t>
      </w:r>
      <w:r w:rsidR="000D6116">
        <w:rPr>
          <w:rFonts w:ascii="Arial" w:hAnsi="Arial" w:cs="Arial"/>
          <w:sz w:val="20"/>
          <w:szCs w:val="20"/>
        </w:rPr>
        <w:t xml:space="preserve"> </w:t>
      </w:r>
      <w:r>
        <w:rPr>
          <w:rFonts w:ascii="Arial" w:hAnsi="Arial" w:cs="Arial"/>
          <w:sz w:val="20"/>
          <w:szCs w:val="20"/>
        </w:rPr>
        <w:t>agents</w:t>
      </w:r>
    </w:p>
    <w:p w:rsidR="00E43D51" w:rsidRPr="009E710E" w:rsidRDefault="00E43D51" w:rsidP="00015305">
      <w:pPr>
        <w:widowControl w:val="0"/>
        <w:autoSpaceDE w:val="0"/>
        <w:autoSpaceDN w:val="0"/>
        <w:adjustRightInd w:val="0"/>
        <w:spacing w:before="10"/>
        <w:ind w:left="1620" w:right="-20"/>
        <w:rPr>
          <w:rFonts w:ascii="Arial" w:hAnsi="Arial" w:cs="Arial"/>
          <w:sz w:val="22"/>
          <w:szCs w:val="22"/>
        </w:rPr>
      </w:pPr>
    </w:p>
    <w:p w:rsidR="00E43D51" w:rsidRPr="009E710E" w:rsidRDefault="009E710E" w:rsidP="00015305">
      <w:pPr>
        <w:widowControl w:val="0"/>
        <w:autoSpaceDE w:val="0"/>
        <w:autoSpaceDN w:val="0"/>
        <w:adjustRightInd w:val="0"/>
        <w:ind w:left="220" w:right="-54"/>
        <w:outlineLvl w:val="0"/>
        <w:rPr>
          <w:rFonts w:ascii="Arial" w:hAnsi="Arial" w:cs="Arial"/>
          <w:i/>
          <w:iCs/>
          <w:sz w:val="22"/>
          <w:szCs w:val="22"/>
        </w:rPr>
      </w:pPr>
      <w:r w:rsidRPr="009E710E">
        <w:rPr>
          <w:rFonts w:ascii="Arial" w:hAnsi="Arial" w:cs="Arial"/>
          <w:i/>
          <w:iCs/>
          <w:sz w:val="22"/>
          <w:szCs w:val="22"/>
        </w:rPr>
        <w:t>September</w:t>
      </w:r>
      <w:r w:rsidR="001F3B8C">
        <w:rPr>
          <w:rFonts w:ascii="Arial" w:hAnsi="Arial" w:cs="Arial"/>
          <w:i/>
          <w:iCs/>
          <w:sz w:val="22"/>
          <w:szCs w:val="22"/>
        </w:rPr>
        <w:t xml:space="preserve"> </w:t>
      </w:r>
      <w:r w:rsidRPr="009E710E">
        <w:rPr>
          <w:rFonts w:ascii="Arial" w:hAnsi="Arial" w:cs="Arial"/>
          <w:i/>
          <w:iCs/>
          <w:sz w:val="22"/>
          <w:szCs w:val="22"/>
        </w:rPr>
        <w:t>1999 to December2004</w:t>
      </w:r>
    </w:p>
    <w:p w:rsidR="00E43D51" w:rsidRDefault="00E43D51" w:rsidP="00015305">
      <w:pPr>
        <w:widowControl w:val="0"/>
        <w:tabs>
          <w:tab w:val="left" w:pos="7320"/>
        </w:tabs>
        <w:autoSpaceDE w:val="0"/>
        <w:autoSpaceDN w:val="0"/>
        <w:adjustRightInd w:val="0"/>
        <w:ind w:left="810" w:right="-270"/>
        <w:rPr>
          <w:rFonts w:ascii="Arial" w:hAnsi="Arial" w:cs="Arial"/>
          <w:sz w:val="20"/>
          <w:szCs w:val="20"/>
        </w:rPr>
      </w:pPr>
      <w:r>
        <w:rPr>
          <w:rFonts w:ascii="Arial" w:hAnsi="Arial" w:cs="Arial"/>
          <w:b/>
          <w:bCs/>
          <w:sz w:val="20"/>
          <w:szCs w:val="20"/>
        </w:rPr>
        <w:t>University</w:t>
      </w:r>
      <w:r w:rsidR="000D6116">
        <w:rPr>
          <w:rFonts w:ascii="Arial" w:hAnsi="Arial" w:cs="Arial"/>
          <w:b/>
          <w:bCs/>
          <w:sz w:val="20"/>
          <w:szCs w:val="20"/>
        </w:rPr>
        <w:t xml:space="preserve"> </w:t>
      </w:r>
      <w:r>
        <w:rPr>
          <w:rFonts w:ascii="Arial" w:hAnsi="Arial" w:cs="Arial"/>
          <w:b/>
          <w:bCs/>
          <w:sz w:val="20"/>
          <w:szCs w:val="20"/>
        </w:rPr>
        <w:t>of</w:t>
      </w:r>
      <w:r w:rsidR="000D6116">
        <w:rPr>
          <w:rFonts w:ascii="Arial" w:hAnsi="Arial" w:cs="Arial"/>
          <w:b/>
          <w:bCs/>
          <w:sz w:val="20"/>
          <w:szCs w:val="20"/>
        </w:rPr>
        <w:t xml:space="preserve"> </w:t>
      </w:r>
      <w:r>
        <w:rPr>
          <w:rFonts w:ascii="Arial" w:hAnsi="Arial" w:cs="Arial"/>
          <w:b/>
          <w:bCs/>
          <w:sz w:val="20"/>
          <w:szCs w:val="20"/>
        </w:rPr>
        <w:t>Liverpool</w:t>
      </w:r>
      <w:r>
        <w:rPr>
          <w:b/>
          <w:bCs/>
          <w:sz w:val="20"/>
          <w:szCs w:val="20"/>
        </w:rPr>
        <w:tab/>
      </w:r>
      <w:r>
        <w:rPr>
          <w:b/>
          <w:bCs/>
          <w:sz w:val="20"/>
          <w:szCs w:val="20"/>
        </w:rPr>
        <w:tab/>
      </w:r>
      <w:r>
        <w:rPr>
          <w:rFonts w:ascii="Arial" w:hAnsi="Arial" w:cs="Arial"/>
          <w:b/>
          <w:bCs/>
          <w:sz w:val="20"/>
          <w:szCs w:val="20"/>
        </w:rPr>
        <w:t>Liverpool, UK</w:t>
      </w:r>
    </w:p>
    <w:p w:rsidR="00E43D51" w:rsidRDefault="00E43D51" w:rsidP="00015305">
      <w:pPr>
        <w:widowControl w:val="0"/>
        <w:autoSpaceDE w:val="0"/>
        <w:autoSpaceDN w:val="0"/>
        <w:adjustRightInd w:val="0"/>
        <w:spacing w:before="10"/>
        <w:ind w:left="810" w:right="-20"/>
        <w:outlineLvl w:val="0"/>
        <w:rPr>
          <w:rFonts w:ascii="Arial" w:hAnsi="Arial" w:cs="Arial"/>
          <w:sz w:val="20"/>
          <w:szCs w:val="20"/>
        </w:rPr>
      </w:pPr>
      <w:r>
        <w:rPr>
          <w:rFonts w:ascii="Arial" w:hAnsi="Arial" w:cs="Arial"/>
          <w:sz w:val="20"/>
          <w:szCs w:val="20"/>
          <w:u w:val="single"/>
        </w:rPr>
        <w:t>Research</w:t>
      </w:r>
      <w:r w:rsidR="000D6116">
        <w:rPr>
          <w:rFonts w:ascii="Arial" w:hAnsi="Arial" w:cs="Arial"/>
          <w:sz w:val="20"/>
          <w:szCs w:val="20"/>
          <w:u w:val="single"/>
        </w:rPr>
        <w:t xml:space="preserve"> </w:t>
      </w:r>
      <w:r>
        <w:rPr>
          <w:rFonts w:ascii="Arial" w:hAnsi="Arial" w:cs="Arial"/>
          <w:sz w:val="20"/>
          <w:szCs w:val="20"/>
          <w:u w:val="single"/>
        </w:rPr>
        <w:t>fellow</w:t>
      </w:r>
    </w:p>
    <w:p w:rsidR="00E43D51" w:rsidRDefault="00E43D51" w:rsidP="00015305">
      <w:pPr>
        <w:widowControl w:val="0"/>
        <w:autoSpaceDE w:val="0"/>
        <w:autoSpaceDN w:val="0"/>
        <w:adjustRightInd w:val="0"/>
        <w:ind w:left="810" w:right="-20"/>
        <w:rPr>
          <w:rFonts w:ascii="Arial" w:hAnsi="Arial" w:cs="Arial"/>
          <w:sz w:val="20"/>
          <w:szCs w:val="20"/>
        </w:rPr>
      </w:pPr>
      <w:r>
        <w:rPr>
          <w:rFonts w:ascii="Arial" w:hAnsi="Arial" w:cs="Arial"/>
          <w:sz w:val="20"/>
          <w:szCs w:val="20"/>
        </w:rPr>
        <w:t>Studies</w:t>
      </w:r>
      <w:r w:rsidR="000D6116">
        <w:rPr>
          <w:rFonts w:ascii="Arial" w:hAnsi="Arial" w:cs="Arial"/>
          <w:sz w:val="20"/>
          <w:szCs w:val="20"/>
        </w:rPr>
        <w:t xml:space="preserve"> </w:t>
      </w:r>
      <w:r>
        <w:rPr>
          <w:rFonts w:ascii="Arial" w:hAnsi="Arial" w:cs="Arial"/>
          <w:sz w:val="20"/>
          <w:szCs w:val="20"/>
        </w:rPr>
        <w:t>on</w:t>
      </w:r>
      <w:r w:rsidR="000D6116">
        <w:rPr>
          <w:rFonts w:ascii="Arial" w:hAnsi="Arial" w:cs="Arial"/>
          <w:sz w:val="20"/>
          <w:szCs w:val="20"/>
        </w:rPr>
        <w:t xml:space="preserve"> </w:t>
      </w:r>
      <w:r>
        <w:rPr>
          <w:rFonts w:ascii="Arial" w:hAnsi="Arial" w:cs="Arial"/>
          <w:sz w:val="20"/>
          <w:szCs w:val="20"/>
        </w:rPr>
        <w:t>parasite</w:t>
      </w:r>
      <w:r w:rsidR="000D6116">
        <w:rPr>
          <w:rFonts w:ascii="Arial" w:hAnsi="Arial" w:cs="Arial"/>
          <w:sz w:val="20"/>
          <w:szCs w:val="20"/>
        </w:rPr>
        <w:t xml:space="preserve"> </w:t>
      </w:r>
      <w:r>
        <w:rPr>
          <w:rFonts w:ascii="Arial" w:hAnsi="Arial" w:cs="Arial"/>
          <w:sz w:val="20"/>
          <w:szCs w:val="20"/>
        </w:rPr>
        <w:t>biochemistry</w:t>
      </w:r>
      <w:r w:rsidR="000D6116">
        <w:rPr>
          <w:rFonts w:ascii="Arial" w:hAnsi="Arial" w:cs="Arial"/>
          <w:sz w:val="20"/>
          <w:szCs w:val="20"/>
        </w:rPr>
        <w:t xml:space="preserve"> </w:t>
      </w:r>
      <w:r>
        <w:rPr>
          <w:rFonts w:ascii="Arial" w:hAnsi="Arial" w:cs="Arial"/>
          <w:sz w:val="20"/>
          <w:szCs w:val="20"/>
        </w:rPr>
        <w:t>and</w:t>
      </w:r>
      <w:r w:rsidR="000D6116">
        <w:rPr>
          <w:rFonts w:ascii="Arial" w:hAnsi="Arial" w:cs="Arial"/>
          <w:sz w:val="20"/>
          <w:szCs w:val="20"/>
        </w:rPr>
        <w:t xml:space="preserve"> </w:t>
      </w:r>
      <w:r>
        <w:rPr>
          <w:rFonts w:ascii="Arial" w:hAnsi="Arial" w:cs="Arial"/>
          <w:sz w:val="20"/>
          <w:szCs w:val="20"/>
        </w:rPr>
        <w:t>understanding</w:t>
      </w:r>
      <w:r w:rsidR="000D6116">
        <w:rPr>
          <w:rFonts w:ascii="Arial" w:hAnsi="Arial" w:cs="Arial"/>
          <w:sz w:val="20"/>
          <w:szCs w:val="20"/>
        </w:rPr>
        <w:t xml:space="preserve"> </w:t>
      </w:r>
      <w:r>
        <w:rPr>
          <w:rFonts w:ascii="Arial" w:hAnsi="Arial" w:cs="Arial"/>
          <w:sz w:val="20"/>
          <w:szCs w:val="20"/>
        </w:rPr>
        <w:t>of</w:t>
      </w:r>
      <w:r w:rsidR="000D6116">
        <w:rPr>
          <w:rFonts w:ascii="Arial" w:hAnsi="Arial" w:cs="Arial"/>
          <w:sz w:val="20"/>
          <w:szCs w:val="20"/>
        </w:rPr>
        <w:t xml:space="preserve"> </w:t>
      </w:r>
      <w:r>
        <w:rPr>
          <w:rFonts w:ascii="Arial" w:hAnsi="Arial" w:cs="Arial"/>
          <w:sz w:val="20"/>
          <w:szCs w:val="20"/>
        </w:rPr>
        <w:t>antimalarial</w:t>
      </w:r>
      <w:r w:rsidR="000D6116">
        <w:rPr>
          <w:rFonts w:ascii="Arial" w:hAnsi="Arial" w:cs="Arial"/>
          <w:sz w:val="20"/>
          <w:szCs w:val="20"/>
        </w:rPr>
        <w:t xml:space="preserve"> </w:t>
      </w:r>
      <w:r>
        <w:rPr>
          <w:rFonts w:ascii="Arial" w:hAnsi="Arial" w:cs="Arial"/>
          <w:sz w:val="20"/>
          <w:szCs w:val="20"/>
        </w:rPr>
        <w:t>mode</w:t>
      </w:r>
      <w:r w:rsidR="000D6116">
        <w:rPr>
          <w:rFonts w:ascii="Arial" w:hAnsi="Arial" w:cs="Arial"/>
          <w:sz w:val="20"/>
          <w:szCs w:val="20"/>
        </w:rPr>
        <w:t xml:space="preserve"> </w:t>
      </w:r>
      <w:r>
        <w:rPr>
          <w:rFonts w:ascii="Arial" w:hAnsi="Arial" w:cs="Arial"/>
          <w:sz w:val="20"/>
          <w:szCs w:val="20"/>
        </w:rPr>
        <w:t>of</w:t>
      </w:r>
      <w:r w:rsidR="000D6116">
        <w:rPr>
          <w:rFonts w:ascii="Arial" w:hAnsi="Arial" w:cs="Arial"/>
          <w:sz w:val="20"/>
          <w:szCs w:val="20"/>
        </w:rPr>
        <w:t xml:space="preserve"> </w:t>
      </w:r>
      <w:r>
        <w:rPr>
          <w:rFonts w:ascii="Arial" w:hAnsi="Arial" w:cs="Arial"/>
          <w:sz w:val="20"/>
          <w:szCs w:val="20"/>
        </w:rPr>
        <w:t>actions(3</w:t>
      </w:r>
    </w:p>
    <w:p w:rsidR="00E43D51" w:rsidRDefault="000D6116" w:rsidP="00015305">
      <w:pPr>
        <w:widowControl w:val="0"/>
        <w:autoSpaceDE w:val="0"/>
        <w:autoSpaceDN w:val="0"/>
        <w:adjustRightInd w:val="0"/>
        <w:spacing w:before="10"/>
        <w:ind w:left="810" w:right="-20"/>
        <w:rPr>
          <w:rFonts w:ascii="Arial" w:hAnsi="Arial" w:cs="Arial"/>
          <w:sz w:val="20"/>
          <w:szCs w:val="20"/>
        </w:rPr>
      </w:pPr>
      <w:r>
        <w:rPr>
          <w:rFonts w:ascii="Arial" w:hAnsi="Arial" w:cs="Arial"/>
          <w:sz w:val="20"/>
          <w:szCs w:val="20"/>
        </w:rPr>
        <w:t>M</w:t>
      </w:r>
      <w:r w:rsidR="00E43D51">
        <w:rPr>
          <w:rFonts w:ascii="Arial" w:hAnsi="Arial" w:cs="Arial"/>
          <w:sz w:val="20"/>
          <w:szCs w:val="20"/>
        </w:rPr>
        <w:t>onths</w:t>
      </w:r>
      <w:r>
        <w:rPr>
          <w:rFonts w:ascii="Arial" w:hAnsi="Arial" w:cs="Arial"/>
          <w:sz w:val="20"/>
          <w:szCs w:val="20"/>
        </w:rPr>
        <w:t xml:space="preserve"> </w:t>
      </w:r>
      <w:r w:rsidR="00E43D51">
        <w:rPr>
          <w:rFonts w:ascii="Arial" w:hAnsi="Arial" w:cs="Arial"/>
          <w:sz w:val="20"/>
          <w:szCs w:val="20"/>
        </w:rPr>
        <w:t>per</w:t>
      </w:r>
      <w:r>
        <w:rPr>
          <w:rFonts w:ascii="Arial" w:hAnsi="Arial" w:cs="Arial"/>
          <w:sz w:val="20"/>
          <w:szCs w:val="20"/>
        </w:rPr>
        <w:t xml:space="preserve"> </w:t>
      </w:r>
      <w:r w:rsidR="00E43D51">
        <w:rPr>
          <w:rFonts w:ascii="Arial" w:hAnsi="Arial" w:cs="Arial"/>
          <w:sz w:val="20"/>
          <w:szCs w:val="20"/>
        </w:rPr>
        <w:t>year):</w:t>
      </w:r>
    </w:p>
    <w:p w:rsidR="00E43D51" w:rsidRDefault="00E43D51" w:rsidP="00015305">
      <w:pPr>
        <w:widowControl w:val="0"/>
        <w:autoSpaceDE w:val="0"/>
        <w:autoSpaceDN w:val="0"/>
        <w:adjustRightInd w:val="0"/>
        <w:spacing w:before="10"/>
        <w:ind w:left="810" w:right="-20"/>
        <w:outlineLvl w:val="0"/>
        <w:rPr>
          <w:rFonts w:ascii="Arial" w:hAnsi="Arial" w:cs="Arial"/>
          <w:sz w:val="20"/>
          <w:szCs w:val="20"/>
        </w:rPr>
      </w:pPr>
      <w:r>
        <w:rPr>
          <w:rFonts w:ascii="Arial" w:hAnsi="Arial" w:cs="Arial"/>
          <w:sz w:val="20"/>
          <w:szCs w:val="20"/>
          <w:u w:val="single"/>
        </w:rPr>
        <w:t>Carried</w:t>
      </w:r>
      <w:r w:rsidR="000D6116">
        <w:rPr>
          <w:rFonts w:ascii="Arial" w:hAnsi="Arial" w:cs="Arial"/>
          <w:sz w:val="20"/>
          <w:szCs w:val="20"/>
          <w:u w:val="single"/>
        </w:rPr>
        <w:t xml:space="preserve"> </w:t>
      </w:r>
      <w:r>
        <w:rPr>
          <w:rFonts w:ascii="Arial" w:hAnsi="Arial" w:cs="Arial"/>
          <w:sz w:val="20"/>
          <w:szCs w:val="20"/>
          <w:u w:val="single"/>
        </w:rPr>
        <w:t>out</w:t>
      </w:r>
      <w:r w:rsidR="000D6116">
        <w:rPr>
          <w:rFonts w:ascii="Arial" w:hAnsi="Arial" w:cs="Arial"/>
          <w:sz w:val="20"/>
          <w:szCs w:val="20"/>
          <w:u w:val="single"/>
        </w:rPr>
        <w:t xml:space="preserve"> </w:t>
      </w:r>
      <w:r>
        <w:rPr>
          <w:rFonts w:ascii="Arial" w:hAnsi="Arial" w:cs="Arial"/>
          <w:sz w:val="20"/>
          <w:szCs w:val="20"/>
          <w:u w:val="single"/>
        </w:rPr>
        <w:t>the</w:t>
      </w:r>
      <w:r w:rsidR="000D6116">
        <w:rPr>
          <w:rFonts w:ascii="Arial" w:hAnsi="Arial" w:cs="Arial"/>
          <w:sz w:val="20"/>
          <w:szCs w:val="20"/>
          <w:u w:val="single"/>
        </w:rPr>
        <w:t xml:space="preserve"> </w:t>
      </w:r>
      <w:r>
        <w:rPr>
          <w:rFonts w:ascii="Arial" w:hAnsi="Arial" w:cs="Arial"/>
          <w:sz w:val="20"/>
          <w:szCs w:val="20"/>
          <w:u w:val="single"/>
        </w:rPr>
        <w:t>following</w:t>
      </w:r>
      <w:r w:rsidR="000D6116">
        <w:rPr>
          <w:rFonts w:ascii="Arial" w:hAnsi="Arial" w:cs="Arial"/>
          <w:sz w:val="20"/>
          <w:szCs w:val="20"/>
          <w:u w:val="single"/>
        </w:rPr>
        <w:t xml:space="preserve"> </w:t>
      </w:r>
      <w:r>
        <w:rPr>
          <w:rFonts w:ascii="Arial" w:hAnsi="Arial" w:cs="Arial"/>
          <w:sz w:val="20"/>
          <w:szCs w:val="20"/>
          <w:u w:val="single"/>
        </w:rPr>
        <w:t>work:</w:t>
      </w:r>
    </w:p>
    <w:p w:rsidR="00E43D51" w:rsidRDefault="00E43D51" w:rsidP="00015305">
      <w:pPr>
        <w:widowControl w:val="0"/>
        <w:autoSpaceDE w:val="0"/>
        <w:autoSpaceDN w:val="0"/>
        <w:adjustRightInd w:val="0"/>
        <w:spacing w:before="10"/>
        <w:ind w:left="810" w:right="-20"/>
        <w:rPr>
          <w:rFonts w:ascii="Arial" w:hAnsi="Arial" w:cs="Arial"/>
          <w:sz w:val="20"/>
          <w:szCs w:val="20"/>
        </w:rPr>
      </w:pPr>
      <w:r>
        <w:rPr>
          <w:rFonts w:ascii="Arial" w:hAnsi="Arial" w:cs="Arial"/>
          <w:sz w:val="20"/>
          <w:szCs w:val="20"/>
        </w:rPr>
        <w:t>-Quantification</w:t>
      </w:r>
      <w:r w:rsidR="000D6116">
        <w:rPr>
          <w:rFonts w:ascii="Arial" w:hAnsi="Arial" w:cs="Arial"/>
          <w:sz w:val="20"/>
          <w:szCs w:val="20"/>
        </w:rPr>
        <w:t xml:space="preserve"> </w:t>
      </w:r>
      <w:r>
        <w:rPr>
          <w:rFonts w:ascii="Arial" w:hAnsi="Arial" w:cs="Arial"/>
          <w:sz w:val="20"/>
          <w:szCs w:val="20"/>
        </w:rPr>
        <w:t>of</w:t>
      </w:r>
      <w:r w:rsidR="000D6116">
        <w:rPr>
          <w:rFonts w:ascii="Arial" w:hAnsi="Arial" w:cs="Arial"/>
          <w:sz w:val="20"/>
          <w:szCs w:val="20"/>
        </w:rPr>
        <w:t xml:space="preserve"> </w:t>
      </w:r>
      <w:r>
        <w:rPr>
          <w:rFonts w:ascii="Arial" w:hAnsi="Arial" w:cs="Arial"/>
          <w:sz w:val="20"/>
          <w:szCs w:val="20"/>
        </w:rPr>
        <w:t>drug</w:t>
      </w:r>
      <w:r w:rsidR="000D6116">
        <w:rPr>
          <w:rFonts w:ascii="Arial" w:hAnsi="Arial" w:cs="Arial"/>
          <w:sz w:val="20"/>
          <w:szCs w:val="20"/>
        </w:rPr>
        <w:t xml:space="preserve"> </w:t>
      </w:r>
      <w:r>
        <w:rPr>
          <w:rFonts w:ascii="Arial" w:hAnsi="Arial" w:cs="Arial"/>
          <w:sz w:val="20"/>
          <w:szCs w:val="20"/>
        </w:rPr>
        <w:t>uptake/drug</w:t>
      </w:r>
      <w:r w:rsidR="000D6116">
        <w:rPr>
          <w:rFonts w:ascii="Arial" w:hAnsi="Arial" w:cs="Arial"/>
          <w:sz w:val="20"/>
          <w:szCs w:val="20"/>
        </w:rPr>
        <w:t xml:space="preserve"> </w:t>
      </w:r>
      <w:r>
        <w:rPr>
          <w:rFonts w:ascii="Arial" w:hAnsi="Arial" w:cs="Arial"/>
          <w:sz w:val="20"/>
          <w:szCs w:val="20"/>
        </w:rPr>
        <w:t>transport</w:t>
      </w:r>
      <w:r w:rsidR="000D6116">
        <w:rPr>
          <w:rFonts w:ascii="Arial" w:hAnsi="Arial" w:cs="Arial"/>
          <w:sz w:val="20"/>
          <w:szCs w:val="20"/>
        </w:rPr>
        <w:t xml:space="preserve"> </w:t>
      </w:r>
      <w:r>
        <w:rPr>
          <w:rFonts w:ascii="Arial" w:hAnsi="Arial" w:cs="Arial"/>
          <w:sz w:val="20"/>
          <w:szCs w:val="20"/>
        </w:rPr>
        <w:t>in</w:t>
      </w:r>
      <w:r w:rsidR="000D6116">
        <w:rPr>
          <w:rFonts w:ascii="Arial" w:hAnsi="Arial" w:cs="Arial"/>
          <w:sz w:val="20"/>
          <w:szCs w:val="20"/>
        </w:rPr>
        <w:t xml:space="preserve"> </w:t>
      </w:r>
      <w:r>
        <w:rPr>
          <w:rFonts w:ascii="Arial" w:hAnsi="Arial" w:cs="Arial"/>
          <w:sz w:val="20"/>
          <w:szCs w:val="20"/>
        </w:rPr>
        <w:t>the</w:t>
      </w:r>
      <w:r w:rsidR="000D6116">
        <w:rPr>
          <w:rFonts w:ascii="Arial" w:hAnsi="Arial" w:cs="Arial"/>
          <w:sz w:val="20"/>
          <w:szCs w:val="20"/>
        </w:rPr>
        <w:t xml:space="preserve"> </w:t>
      </w:r>
      <w:r>
        <w:rPr>
          <w:rFonts w:ascii="Arial" w:hAnsi="Arial" w:cs="Arial"/>
          <w:sz w:val="20"/>
          <w:szCs w:val="20"/>
        </w:rPr>
        <w:t>parasite</w:t>
      </w:r>
    </w:p>
    <w:p w:rsidR="00E43D51" w:rsidRDefault="00E43D51" w:rsidP="00015305">
      <w:pPr>
        <w:widowControl w:val="0"/>
        <w:autoSpaceDE w:val="0"/>
        <w:autoSpaceDN w:val="0"/>
        <w:adjustRightInd w:val="0"/>
        <w:spacing w:before="10"/>
        <w:ind w:left="810" w:right="-20"/>
        <w:rPr>
          <w:rFonts w:ascii="Arial" w:hAnsi="Arial" w:cs="Arial"/>
          <w:sz w:val="20"/>
          <w:szCs w:val="20"/>
        </w:rPr>
      </w:pPr>
      <w:r>
        <w:rPr>
          <w:rFonts w:ascii="Arial" w:hAnsi="Arial" w:cs="Arial"/>
          <w:sz w:val="20"/>
          <w:szCs w:val="20"/>
        </w:rPr>
        <w:t>-Expression</w:t>
      </w:r>
      <w:r w:rsidR="000D6116">
        <w:rPr>
          <w:rFonts w:ascii="Arial" w:hAnsi="Arial" w:cs="Arial"/>
          <w:sz w:val="20"/>
          <w:szCs w:val="20"/>
        </w:rPr>
        <w:t xml:space="preserve"> </w:t>
      </w:r>
      <w:r>
        <w:rPr>
          <w:rFonts w:ascii="Arial" w:hAnsi="Arial" w:cs="Arial"/>
          <w:sz w:val="20"/>
          <w:szCs w:val="20"/>
        </w:rPr>
        <w:t>and</w:t>
      </w:r>
      <w:r w:rsidR="000D6116">
        <w:rPr>
          <w:rFonts w:ascii="Arial" w:hAnsi="Arial" w:cs="Arial"/>
          <w:sz w:val="20"/>
          <w:szCs w:val="20"/>
        </w:rPr>
        <w:t xml:space="preserve"> </w:t>
      </w:r>
      <w:r>
        <w:rPr>
          <w:rFonts w:ascii="Arial" w:hAnsi="Arial" w:cs="Arial"/>
          <w:sz w:val="20"/>
          <w:szCs w:val="20"/>
        </w:rPr>
        <w:t>purification</w:t>
      </w:r>
      <w:r w:rsidR="000D6116">
        <w:rPr>
          <w:rFonts w:ascii="Arial" w:hAnsi="Arial" w:cs="Arial"/>
          <w:sz w:val="20"/>
          <w:szCs w:val="20"/>
        </w:rPr>
        <w:t xml:space="preserve"> </w:t>
      </w:r>
      <w:r>
        <w:rPr>
          <w:rFonts w:ascii="Arial" w:hAnsi="Arial" w:cs="Arial"/>
          <w:sz w:val="20"/>
          <w:szCs w:val="20"/>
        </w:rPr>
        <w:t>of</w:t>
      </w:r>
      <w:r w:rsidR="000D6116">
        <w:rPr>
          <w:rFonts w:ascii="Arial" w:hAnsi="Arial" w:cs="Arial"/>
          <w:sz w:val="20"/>
          <w:szCs w:val="20"/>
        </w:rPr>
        <w:t xml:space="preserve"> </w:t>
      </w:r>
      <w:r>
        <w:rPr>
          <w:rFonts w:ascii="Arial" w:hAnsi="Arial" w:cs="Arial"/>
          <w:sz w:val="20"/>
          <w:szCs w:val="20"/>
        </w:rPr>
        <w:t>parasite</w:t>
      </w:r>
      <w:r w:rsidR="000D6116">
        <w:rPr>
          <w:rFonts w:ascii="Arial" w:hAnsi="Arial" w:cs="Arial"/>
          <w:sz w:val="20"/>
          <w:szCs w:val="20"/>
        </w:rPr>
        <w:t xml:space="preserve"> </w:t>
      </w:r>
      <w:r>
        <w:rPr>
          <w:rFonts w:ascii="Arial" w:hAnsi="Arial" w:cs="Arial"/>
          <w:sz w:val="20"/>
          <w:szCs w:val="20"/>
        </w:rPr>
        <w:t>dihydrofolate</w:t>
      </w:r>
      <w:r w:rsidR="000D6116">
        <w:rPr>
          <w:rFonts w:ascii="Arial" w:hAnsi="Arial" w:cs="Arial"/>
          <w:sz w:val="20"/>
          <w:szCs w:val="20"/>
        </w:rPr>
        <w:t xml:space="preserve"> </w:t>
      </w:r>
      <w:r>
        <w:rPr>
          <w:rFonts w:ascii="Arial" w:hAnsi="Arial" w:cs="Arial"/>
          <w:sz w:val="20"/>
          <w:szCs w:val="20"/>
        </w:rPr>
        <w:t>reductase</w:t>
      </w:r>
    </w:p>
    <w:p w:rsidR="002F083C" w:rsidRDefault="002F083C" w:rsidP="00015305">
      <w:pPr>
        <w:widowControl w:val="0"/>
        <w:autoSpaceDE w:val="0"/>
        <w:autoSpaceDN w:val="0"/>
        <w:adjustRightInd w:val="0"/>
        <w:spacing w:before="10"/>
        <w:ind w:left="1620" w:right="-20"/>
        <w:rPr>
          <w:rFonts w:ascii="Arial" w:hAnsi="Arial" w:cs="Arial"/>
          <w:sz w:val="20"/>
          <w:szCs w:val="20"/>
        </w:rPr>
      </w:pPr>
    </w:p>
    <w:p w:rsidR="002F083C" w:rsidRPr="002F083C" w:rsidRDefault="002F083C" w:rsidP="00015305">
      <w:pPr>
        <w:widowControl w:val="0"/>
        <w:autoSpaceDE w:val="0"/>
        <w:autoSpaceDN w:val="0"/>
        <w:adjustRightInd w:val="0"/>
        <w:ind w:left="220" w:right="-54"/>
        <w:outlineLvl w:val="0"/>
        <w:rPr>
          <w:rFonts w:ascii="Arial" w:hAnsi="Arial" w:cs="Arial"/>
          <w:sz w:val="22"/>
          <w:szCs w:val="22"/>
        </w:rPr>
      </w:pPr>
      <w:r w:rsidRPr="002F083C">
        <w:rPr>
          <w:rFonts w:ascii="Arial" w:hAnsi="Arial" w:cs="Arial"/>
          <w:i/>
          <w:iCs/>
          <w:sz w:val="22"/>
          <w:szCs w:val="22"/>
        </w:rPr>
        <w:t>September</w:t>
      </w:r>
      <w:r w:rsidR="001F3B8C">
        <w:rPr>
          <w:rFonts w:ascii="Arial" w:hAnsi="Arial" w:cs="Arial"/>
          <w:i/>
          <w:iCs/>
          <w:sz w:val="22"/>
          <w:szCs w:val="22"/>
        </w:rPr>
        <w:t xml:space="preserve"> </w:t>
      </w:r>
      <w:r w:rsidRPr="002F083C">
        <w:rPr>
          <w:rFonts w:ascii="Arial" w:hAnsi="Arial" w:cs="Arial"/>
          <w:i/>
          <w:iCs/>
          <w:sz w:val="22"/>
          <w:szCs w:val="22"/>
        </w:rPr>
        <w:t>1999</w:t>
      </w:r>
      <w:r w:rsidR="001F3B8C">
        <w:rPr>
          <w:rFonts w:ascii="Arial" w:hAnsi="Arial" w:cs="Arial"/>
          <w:i/>
          <w:iCs/>
          <w:sz w:val="22"/>
          <w:szCs w:val="22"/>
        </w:rPr>
        <w:t xml:space="preserve"> </w:t>
      </w:r>
      <w:r w:rsidRPr="002F083C">
        <w:rPr>
          <w:rFonts w:ascii="Arial" w:hAnsi="Arial" w:cs="Arial"/>
          <w:i/>
          <w:iCs/>
          <w:sz w:val="22"/>
          <w:szCs w:val="22"/>
        </w:rPr>
        <w:t>to</w:t>
      </w:r>
      <w:r w:rsidR="001F3B8C">
        <w:rPr>
          <w:rFonts w:ascii="Arial" w:hAnsi="Arial" w:cs="Arial"/>
          <w:i/>
          <w:iCs/>
          <w:sz w:val="22"/>
          <w:szCs w:val="22"/>
        </w:rPr>
        <w:t xml:space="preserve"> </w:t>
      </w:r>
      <w:r w:rsidRPr="002F083C">
        <w:rPr>
          <w:rFonts w:ascii="Arial" w:hAnsi="Arial" w:cs="Arial"/>
          <w:i/>
          <w:iCs/>
          <w:sz w:val="22"/>
          <w:szCs w:val="22"/>
        </w:rPr>
        <w:t>September2004</w:t>
      </w:r>
    </w:p>
    <w:p w:rsidR="00E43D51" w:rsidRDefault="00E43D51" w:rsidP="00015305">
      <w:pPr>
        <w:widowControl w:val="0"/>
        <w:tabs>
          <w:tab w:val="left" w:pos="7540"/>
        </w:tabs>
        <w:autoSpaceDE w:val="0"/>
        <w:autoSpaceDN w:val="0"/>
        <w:adjustRightInd w:val="0"/>
        <w:ind w:left="810" w:right="-20"/>
        <w:rPr>
          <w:rFonts w:ascii="Arial" w:hAnsi="Arial" w:cs="Arial"/>
          <w:sz w:val="20"/>
          <w:szCs w:val="20"/>
        </w:rPr>
      </w:pPr>
      <w:r>
        <w:rPr>
          <w:rFonts w:ascii="Arial" w:hAnsi="Arial" w:cs="Arial"/>
          <w:b/>
          <w:bCs/>
          <w:sz w:val="20"/>
          <w:szCs w:val="20"/>
        </w:rPr>
        <w:t>KEMRI/Wellcome</w:t>
      </w:r>
      <w:r w:rsidR="00913142">
        <w:rPr>
          <w:rFonts w:ascii="Arial" w:hAnsi="Arial" w:cs="Arial"/>
          <w:b/>
          <w:bCs/>
          <w:sz w:val="20"/>
          <w:szCs w:val="20"/>
        </w:rPr>
        <w:t xml:space="preserve"> </w:t>
      </w:r>
      <w:r>
        <w:rPr>
          <w:rFonts w:ascii="Arial" w:hAnsi="Arial" w:cs="Arial"/>
          <w:b/>
          <w:bCs/>
          <w:sz w:val="20"/>
          <w:szCs w:val="20"/>
        </w:rPr>
        <w:t>Trust</w:t>
      </w:r>
      <w:r>
        <w:rPr>
          <w:b/>
          <w:bCs/>
          <w:sz w:val="20"/>
          <w:szCs w:val="20"/>
        </w:rPr>
        <w:tab/>
      </w:r>
      <w:r>
        <w:rPr>
          <w:b/>
          <w:bCs/>
          <w:sz w:val="20"/>
          <w:szCs w:val="20"/>
        </w:rPr>
        <w:tab/>
      </w:r>
      <w:r>
        <w:rPr>
          <w:b/>
          <w:bCs/>
          <w:sz w:val="20"/>
          <w:szCs w:val="20"/>
        </w:rPr>
        <w:tab/>
      </w:r>
      <w:r>
        <w:rPr>
          <w:rFonts w:ascii="Arial" w:hAnsi="Arial" w:cs="Arial"/>
          <w:b/>
          <w:bCs/>
          <w:sz w:val="20"/>
          <w:szCs w:val="20"/>
        </w:rPr>
        <w:t>Nairobi</w:t>
      </w:r>
    </w:p>
    <w:p w:rsidR="00E43D51" w:rsidRDefault="00E43D51" w:rsidP="00015305">
      <w:pPr>
        <w:widowControl w:val="0"/>
        <w:autoSpaceDE w:val="0"/>
        <w:autoSpaceDN w:val="0"/>
        <w:adjustRightInd w:val="0"/>
        <w:spacing w:before="10"/>
        <w:ind w:left="810" w:right="-20"/>
        <w:outlineLvl w:val="0"/>
        <w:rPr>
          <w:rFonts w:ascii="Arial" w:hAnsi="Arial" w:cs="Arial"/>
          <w:sz w:val="20"/>
          <w:szCs w:val="20"/>
        </w:rPr>
      </w:pPr>
      <w:r>
        <w:rPr>
          <w:rFonts w:ascii="Arial" w:hAnsi="Arial" w:cs="Arial"/>
          <w:sz w:val="20"/>
          <w:szCs w:val="20"/>
          <w:u w:val="single"/>
        </w:rPr>
        <w:t>Research</w:t>
      </w:r>
      <w:r w:rsidR="000D6116">
        <w:rPr>
          <w:rFonts w:ascii="Arial" w:hAnsi="Arial" w:cs="Arial"/>
          <w:sz w:val="20"/>
          <w:szCs w:val="20"/>
          <w:u w:val="single"/>
        </w:rPr>
        <w:t xml:space="preserve"> </w:t>
      </w:r>
      <w:r>
        <w:rPr>
          <w:rFonts w:ascii="Arial" w:hAnsi="Arial" w:cs="Arial"/>
          <w:sz w:val="20"/>
          <w:szCs w:val="20"/>
          <w:u w:val="single"/>
        </w:rPr>
        <w:t>fellow</w:t>
      </w:r>
    </w:p>
    <w:p w:rsidR="00E43D51" w:rsidRDefault="00E43D51" w:rsidP="00015305">
      <w:pPr>
        <w:widowControl w:val="0"/>
        <w:autoSpaceDE w:val="0"/>
        <w:autoSpaceDN w:val="0"/>
        <w:adjustRightInd w:val="0"/>
        <w:spacing w:before="10"/>
        <w:ind w:left="810"/>
        <w:rPr>
          <w:rFonts w:ascii="Arial" w:hAnsi="Arial" w:cs="Arial"/>
          <w:sz w:val="14"/>
          <w:szCs w:val="14"/>
        </w:rPr>
      </w:pPr>
    </w:p>
    <w:p w:rsidR="00E43D51" w:rsidRDefault="00E43D51" w:rsidP="00015305">
      <w:pPr>
        <w:widowControl w:val="0"/>
        <w:autoSpaceDE w:val="0"/>
        <w:autoSpaceDN w:val="0"/>
        <w:adjustRightInd w:val="0"/>
        <w:ind w:left="810" w:right="159"/>
        <w:rPr>
          <w:rFonts w:ascii="Arial" w:hAnsi="Arial" w:cs="Arial"/>
          <w:sz w:val="20"/>
          <w:szCs w:val="20"/>
        </w:rPr>
      </w:pPr>
      <w:r>
        <w:rPr>
          <w:rFonts w:ascii="Arial" w:hAnsi="Arial" w:cs="Arial"/>
          <w:sz w:val="20"/>
          <w:szCs w:val="20"/>
        </w:rPr>
        <w:t>Principal</w:t>
      </w:r>
      <w:r w:rsidR="000D6116">
        <w:rPr>
          <w:rFonts w:ascii="Arial" w:hAnsi="Arial" w:cs="Arial"/>
          <w:sz w:val="20"/>
          <w:szCs w:val="20"/>
        </w:rPr>
        <w:t xml:space="preserve"> </w:t>
      </w:r>
      <w:r>
        <w:rPr>
          <w:rFonts w:ascii="Arial" w:hAnsi="Arial" w:cs="Arial"/>
          <w:sz w:val="20"/>
          <w:szCs w:val="20"/>
        </w:rPr>
        <w:t>Investigator:"Understanding</w:t>
      </w:r>
      <w:r w:rsidR="000D6116">
        <w:rPr>
          <w:rFonts w:ascii="Arial" w:hAnsi="Arial" w:cs="Arial"/>
          <w:sz w:val="20"/>
          <w:szCs w:val="20"/>
        </w:rPr>
        <w:t xml:space="preserve"> </w:t>
      </w:r>
      <w:r>
        <w:rPr>
          <w:rFonts w:ascii="Arial" w:hAnsi="Arial" w:cs="Arial"/>
          <w:sz w:val="20"/>
          <w:szCs w:val="20"/>
        </w:rPr>
        <w:t>of</w:t>
      </w:r>
      <w:r w:rsidR="000D6116">
        <w:rPr>
          <w:rFonts w:ascii="Arial" w:hAnsi="Arial" w:cs="Arial"/>
          <w:sz w:val="20"/>
          <w:szCs w:val="20"/>
        </w:rPr>
        <w:t xml:space="preserve"> </w:t>
      </w:r>
      <w:r>
        <w:rPr>
          <w:rFonts w:ascii="Arial" w:hAnsi="Arial" w:cs="Arial"/>
          <w:sz w:val="20"/>
          <w:szCs w:val="20"/>
        </w:rPr>
        <w:t>the</w:t>
      </w:r>
      <w:r w:rsidR="000D6116">
        <w:rPr>
          <w:rFonts w:ascii="Arial" w:hAnsi="Arial" w:cs="Arial"/>
          <w:sz w:val="20"/>
          <w:szCs w:val="20"/>
        </w:rPr>
        <w:t xml:space="preserve"> </w:t>
      </w:r>
      <w:r>
        <w:rPr>
          <w:rFonts w:ascii="Arial" w:hAnsi="Arial" w:cs="Arial"/>
          <w:sz w:val="20"/>
          <w:szCs w:val="20"/>
        </w:rPr>
        <w:t>mode</w:t>
      </w:r>
      <w:r w:rsidR="000D6116">
        <w:rPr>
          <w:rFonts w:ascii="Arial" w:hAnsi="Arial" w:cs="Arial"/>
          <w:sz w:val="20"/>
          <w:szCs w:val="20"/>
        </w:rPr>
        <w:t xml:space="preserve"> </w:t>
      </w:r>
      <w:r>
        <w:rPr>
          <w:rFonts w:ascii="Arial" w:hAnsi="Arial" w:cs="Arial"/>
          <w:sz w:val="20"/>
          <w:szCs w:val="20"/>
        </w:rPr>
        <w:t>of</w:t>
      </w:r>
      <w:r w:rsidR="000D6116">
        <w:rPr>
          <w:rFonts w:ascii="Arial" w:hAnsi="Arial" w:cs="Arial"/>
          <w:sz w:val="20"/>
          <w:szCs w:val="20"/>
        </w:rPr>
        <w:t xml:space="preserve"> </w:t>
      </w:r>
      <w:r>
        <w:rPr>
          <w:rFonts w:ascii="Arial" w:hAnsi="Arial" w:cs="Arial"/>
          <w:sz w:val="20"/>
          <w:szCs w:val="20"/>
        </w:rPr>
        <w:t>action</w:t>
      </w:r>
      <w:r w:rsidR="000D6116">
        <w:rPr>
          <w:rFonts w:ascii="Arial" w:hAnsi="Arial" w:cs="Arial"/>
          <w:sz w:val="20"/>
          <w:szCs w:val="20"/>
        </w:rPr>
        <w:t xml:space="preserve"> </w:t>
      </w:r>
      <w:r>
        <w:rPr>
          <w:rFonts w:ascii="Arial" w:hAnsi="Arial" w:cs="Arial"/>
          <w:sz w:val="20"/>
          <w:szCs w:val="20"/>
        </w:rPr>
        <w:t>of</w:t>
      </w:r>
      <w:r w:rsidR="000D6116">
        <w:rPr>
          <w:rFonts w:ascii="Arial" w:hAnsi="Arial" w:cs="Arial"/>
          <w:sz w:val="20"/>
          <w:szCs w:val="20"/>
        </w:rPr>
        <w:t xml:space="preserve"> </w:t>
      </w:r>
      <w:r>
        <w:rPr>
          <w:rFonts w:ascii="Arial" w:hAnsi="Arial" w:cs="Arial"/>
          <w:sz w:val="20"/>
          <w:szCs w:val="20"/>
        </w:rPr>
        <w:t>the</w:t>
      </w:r>
      <w:r w:rsidR="000D6116">
        <w:rPr>
          <w:rFonts w:ascii="Arial" w:hAnsi="Arial" w:cs="Arial"/>
          <w:sz w:val="20"/>
          <w:szCs w:val="20"/>
        </w:rPr>
        <w:t xml:space="preserve"> </w:t>
      </w:r>
      <w:r>
        <w:rPr>
          <w:rFonts w:ascii="Arial" w:hAnsi="Arial" w:cs="Arial"/>
          <w:sz w:val="20"/>
          <w:szCs w:val="20"/>
        </w:rPr>
        <w:t>combination</w:t>
      </w:r>
      <w:r w:rsidR="000D6116">
        <w:rPr>
          <w:rFonts w:ascii="Arial" w:hAnsi="Arial" w:cs="Arial"/>
          <w:sz w:val="20"/>
          <w:szCs w:val="20"/>
        </w:rPr>
        <w:t xml:space="preserve"> </w:t>
      </w:r>
      <w:r>
        <w:rPr>
          <w:rFonts w:ascii="Arial" w:hAnsi="Arial" w:cs="Arial"/>
          <w:sz w:val="20"/>
          <w:szCs w:val="20"/>
        </w:rPr>
        <w:t>of</w:t>
      </w:r>
      <w:r w:rsidR="00B945C7">
        <w:rPr>
          <w:rFonts w:ascii="Arial" w:hAnsi="Arial" w:cs="Arial"/>
          <w:sz w:val="20"/>
          <w:szCs w:val="20"/>
        </w:rPr>
        <w:t xml:space="preserve"> </w:t>
      </w:r>
      <w:r>
        <w:rPr>
          <w:rFonts w:ascii="Arial" w:hAnsi="Arial" w:cs="Arial"/>
          <w:sz w:val="20"/>
          <w:szCs w:val="20"/>
        </w:rPr>
        <w:t>antifolate</w:t>
      </w:r>
      <w:r w:rsidR="00B945C7">
        <w:rPr>
          <w:rFonts w:ascii="Arial" w:hAnsi="Arial" w:cs="Arial"/>
          <w:sz w:val="20"/>
          <w:szCs w:val="20"/>
        </w:rPr>
        <w:t xml:space="preserve"> </w:t>
      </w:r>
      <w:r>
        <w:rPr>
          <w:rFonts w:ascii="Arial" w:hAnsi="Arial" w:cs="Arial"/>
          <w:sz w:val="20"/>
          <w:szCs w:val="20"/>
        </w:rPr>
        <w:t>drugs</w:t>
      </w:r>
      <w:r w:rsidR="00B945C7">
        <w:rPr>
          <w:rFonts w:ascii="Arial" w:hAnsi="Arial" w:cs="Arial"/>
          <w:sz w:val="20"/>
          <w:szCs w:val="20"/>
        </w:rPr>
        <w:t xml:space="preserve"> </w:t>
      </w:r>
      <w:r>
        <w:rPr>
          <w:rFonts w:ascii="Arial" w:hAnsi="Arial" w:cs="Arial"/>
          <w:sz w:val="20"/>
          <w:szCs w:val="20"/>
        </w:rPr>
        <w:t>and</w:t>
      </w:r>
      <w:r w:rsidR="00B945C7">
        <w:rPr>
          <w:rFonts w:ascii="Arial" w:hAnsi="Arial" w:cs="Arial"/>
          <w:sz w:val="20"/>
          <w:szCs w:val="20"/>
        </w:rPr>
        <w:t xml:space="preserve"> </w:t>
      </w:r>
      <w:r>
        <w:rPr>
          <w:rFonts w:ascii="Arial" w:hAnsi="Arial" w:cs="Arial"/>
          <w:sz w:val="20"/>
          <w:szCs w:val="20"/>
        </w:rPr>
        <w:t>the</w:t>
      </w:r>
      <w:r w:rsidR="00B945C7">
        <w:rPr>
          <w:rFonts w:ascii="Arial" w:hAnsi="Arial" w:cs="Arial"/>
          <w:sz w:val="20"/>
          <w:szCs w:val="20"/>
        </w:rPr>
        <w:t xml:space="preserve"> </w:t>
      </w:r>
      <w:r>
        <w:rPr>
          <w:rFonts w:ascii="Arial" w:hAnsi="Arial" w:cs="Arial"/>
          <w:sz w:val="20"/>
          <w:szCs w:val="20"/>
        </w:rPr>
        <w:t>mechanism</w:t>
      </w:r>
      <w:r w:rsidR="00B945C7">
        <w:rPr>
          <w:rFonts w:ascii="Arial" w:hAnsi="Arial" w:cs="Arial"/>
          <w:sz w:val="20"/>
          <w:szCs w:val="20"/>
        </w:rPr>
        <w:t xml:space="preserve"> </w:t>
      </w:r>
      <w:r>
        <w:rPr>
          <w:rFonts w:ascii="Arial" w:hAnsi="Arial" w:cs="Arial"/>
          <w:sz w:val="20"/>
          <w:szCs w:val="20"/>
        </w:rPr>
        <w:t>of</w:t>
      </w:r>
      <w:r w:rsidR="00B945C7">
        <w:rPr>
          <w:rFonts w:ascii="Arial" w:hAnsi="Arial" w:cs="Arial"/>
          <w:sz w:val="20"/>
          <w:szCs w:val="20"/>
        </w:rPr>
        <w:t xml:space="preserve"> </w:t>
      </w:r>
      <w:r>
        <w:rPr>
          <w:rFonts w:ascii="Arial" w:hAnsi="Arial" w:cs="Arial"/>
          <w:sz w:val="20"/>
          <w:szCs w:val="20"/>
        </w:rPr>
        <w:t>pyrimethamine/sulfadoxine</w:t>
      </w:r>
      <w:r w:rsidR="00B945C7">
        <w:rPr>
          <w:rFonts w:ascii="Arial" w:hAnsi="Arial" w:cs="Arial"/>
          <w:sz w:val="20"/>
          <w:szCs w:val="20"/>
        </w:rPr>
        <w:t xml:space="preserve"> </w:t>
      </w:r>
      <w:r>
        <w:rPr>
          <w:rFonts w:ascii="Arial" w:hAnsi="Arial" w:cs="Arial"/>
          <w:sz w:val="20"/>
          <w:szCs w:val="20"/>
        </w:rPr>
        <w:t>(Fansidar®)</w:t>
      </w:r>
      <w:r w:rsidR="00B945C7">
        <w:rPr>
          <w:rFonts w:ascii="Arial" w:hAnsi="Arial" w:cs="Arial"/>
          <w:sz w:val="20"/>
          <w:szCs w:val="20"/>
        </w:rPr>
        <w:t xml:space="preserve"> </w:t>
      </w:r>
      <w:r>
        <w:rPr>
          <w:rFonts w:ascii="Arial" w:hAnsi="Arial" w:cs="Arial"/>
          <w:sz w:val="20"/>
          <w:szCs w:val="20"/>
        </w:rPr>
        <w:t>resistance</w:t>
      </w:r>
      <w:r w:rsidR="00B945C7">
        <w:rPr>
          <w:rFonts w:ascii="Arial" w:hAnsi="Arial" w:cs="Arial"/>
          <w:sz w:val="20"/>
          <w:szCs w:val="20"/>
        </w:rPr>
        <w:t xml:space="preserve"> </w:t>
      </w:r>
      <w:r>
        <w:rPr>
          <w:rFonts w:ascii="Arial" w:hAnsi="Arial" w:cs="Arial"/>
          <w:sz w:val="20"/>
          <w:szCs w:val="20"/>
        </w:rPr>
        <w:t>in</w:t>
      </w:r>
      <w:r w:rsidR="00B945C7">
        <w:rPr>
          <w:rFonts w:ascii="Arial" w:hAnsi="Arial" w:cs="Arial"/>
          <w:sz w:val="20"/>
          <w:szCs w:val="20"/>
        </w:rPr>
        <w:t xml:space="preserve"> </w:t>
      </w:r>
      <w:r w:rsidRPr="00913142">
        <w:rPr>
          <w:rFonts w:ascii="Arial" w:hAnsi="Arial" w:cs="Arial"/>
          <w:i/>
          <w:iCs/>
          <w:sz w:val="20"/>
          <w:szCs w:val="20"/>
        </w:rPr>
        <w:t>P.falciparum</w:t>
      </w:r>
      <w:r>
        <w:rPr>
          <w:rFonts w:ascii="Arial" w:hAnsi="Arial" w:cs="Arial"/>
          <w:sz w:val="20"/>
          <w:szCs w:val="20"/>
        </w:rPr>
        <w:t>."</w:t>
      </w:r>
    </w:p>
    <w:p w:rsidR="00E43D51" w:rsidRDefault="00E43D51" w:rsidP="00015305">
      <w:pPr>
        <w:widowControl w:val="0"/>
        <w:autoSpaceDE w:val="0"/>
        <w:autoSpaceDN w:val="0"/>
        <w:adjustRightInd w:val="0"/>
        <w:spacing w:before="20"/>
        <w:ind w:left="810"/>
        <w:rPr>
          <w:rFonts w:ascii="Arial" w:hAnsi="Arial" w:cs="Arial"/>
          <w:sz w:val="22"/>
          <w:szCs w:val="22"/>
        </w:rPr>
      </w:pPr>
    </w:p>
    <w:p w:rsidR="00E43D51" w:rsidRDefault="00E43D51" w:rsidP="00015305">
      <w:pPr>
        <w:widowControl w:val="0"/>
        <w:autoSpaceDE w:val="0"/>
        <w:autoSpaceDN w:val="0"/>
        <w:adjustRightInd w:val="0"/>
        <w:ind w:left="810" w:right="1223"/>
        <w:rPr>
          <w:rFonts w:ascii="Arial" w:hAnsi="Arial" w:cs="Arial"/>
          <w:sz w:val="20"/>
          <w:szCs w:val="20"/>
        </w:rPr>
      </w:pPr>
      <w:r>
        <w:rPr>
          <w:rFonts w:ascii="Arial" w:hAnsi="Arial" w:cs="Arial"/>
          <w:sz w:val="20"/>
          <w:szCs w:val="20"/>
        </w:rPr>
        <w:t>This</w:t>
      </w:r>
      <w:r w:rsidR="00B945C7">
        <w:rPr>
          <w:rFonts w:ascii="Arial" w:hAnsi="Arial" w:cs="Arial"/>
          <w:sz w:val="20"/>
          <w:szCs w:val="20"/>
        </w:rPr>
        <w:t xml:space="preserve"> project </w:t>
      </w:r>
      <w:r w:rsidR="00913142">
        <w:rPr>
          <w:rFonts w:ascii="Arial" w:hAnsi="Arial" w:cs="Arial"/>
          <w:sz w:val="20"/>
          <w:szCs w:val="20"/>
        </w:rPr>
        <w:t>c</w:t>
      </w:r>
      <w:r>
        <w:rPr>
          <w:rFonts w:ascii="Arial" w:hAnsi="Arial" w:cs="Arial"/>
          <w:sz w:val="20"/>
          <w:szCs w:val="20"/>
        </w:rPr>
        <w:t>ontributed</w:t>
      </w:r>
      <w:r w:rsidR="00B945C7">
        <w:rPr>
          <w:rFonts w:ascii="Arial" w:hAnsi="Arial" w:cs="Arial"/>
          <w:sz w:val="20"/>
          <w:szCs w:val="20"/>
        </w:rPr>
        <w:t xml:space="preserve"> </w:t>
      </w:r>
      <w:r>
        <w:rPr>
          <w:rFonts w:ascii="Arial" w:hAnsi="Arial" w:cs="Arial"/>
          <w:sz w:val="20"/>
          <w:szCs w:val="20"/>
        </w:rPr>
        <w:t>to</w:t>
      </w:r>
      <w:r w:rsidR="00B945C7">
        <w:rPr>
          <w:rFonts w:ascii="Arial" w:hAnsi="Arial" w:cs="Arial"/>
          <w:sz w:val="20"/>
          <w:szCs w:val="20"/>
        </w:rPr>
        <w:t xml:space="preserve"> </w:t>
      </w:r>
      <w:r>
        <w:rPr>
          <w:rFonts w:ascii="Arial" w:hAnsi="Arial" w:cs="Arial"/>
          <w:sz w:val="20"/>
          <w:szCs w:val="20"/>
        </w:rPr>
        <w:t>the</w:t>
      </w:r>
      <w:r w:rsidR="00B945C7">
        <w:rPr>
          <w:rFonts w:ascii="Arial" w:hAnsi="Arial" w:cs="Arial"/>
          <w:sz w:val="20"/>
          <w:szCs w:val="20"/>
        </w:rPr>
        <w:t xml:space="preserve"> </w:t>
      </w:r>
      <w:r>
        <w:rPr>
          <w:rFonts w:ascii="Arial" w:hAnsi="Arial" w:cs="Arial"/>
          <w:sz w:val="20"/>
          <w:szCs w:val="20"/>
        </w:rPr>
        <w:t>understanding</w:t>
      </w:r>
      <w:r w:rsidR="00B945C7">
        <w:rPr>
          <w:rFonts w:ascii="Arial" w:hAnsi="Arial" w:cs="Arial"/>
          <w:sz w:val="20"/>
          <w:szCs w:val="20"/>
        </w:rPr>
        <w:t xml:space="preserve"> </w:t>
      </w:r>
      <w:r>
        <w:rPr>
          <w:rFonts w:ascii="Arial" w:hAnsi="Arial" w:cs="Arial"/>
          <w:sz w:val="20"/>
          <w:szCs w:val="20"/>
        </w:rPr>
        <w:t>of</w:t>
      </w:r>
      <w:r w:rsidR="00B945C7">
        <w:rPr>
          <w:rFonts w:ascii="Arial" w:hAnsi="Arial" w:cs="Arial"/>
          <w:sz w:val="20"/>
          <w:szCs w:val="20"/>
        </w:rPr>
        <w:t xml:space="preserve"> </w:t>
      </w:r>
      <w:r>
        <w:rPr>
          <w:rFonts w:ascii="Arial" w:hAnsi="Arial" w:cs="Arial"/>
          <w:sz w:val="20"/>
          <w:szCs w:val="20"/>
        </w:rPr>
        <w:t>the</w:t>
      </w:r>
      <w:r w:rsidR="00B945C7">
        <w:rPr>
          <w:rFonts w:ascii="Arial" w:hAnsi="Arial" w:cs="Arial"/>
          <w:sz w:val="20"/>
          <w:szCs w:val="20"/>
        </w:rPr>
        <w:t xml:space="preserve"> </w:t>
      </w:r>
      <w:r>
        <w:rPr>
          <w:rFonts w:ascii="Arial" w:hAnsi="Arial" w:cs="Arial"/>
          <w:sz w:val="20"/>
          <w:szCs w:val="20"/>
        </w:rPr>
        <w:t>mechanisms</w:t>
      </w:r>
      <w:r w:rsidR="00B945C7">
        <w:rPr>
          <w:rFonts w:ascii="Arial" w:hAnsi="Arial" w:cs="Arial"/>
          <w:sz w:val="20"/>
          <w:szCs w:val="20"/>
        </w:rPr>
        <w:t xml:space="preserve"> </w:t>
      </w:r>
      <w:r>
        <w:rPr>
          <w:rFonts w:ascii="Arial" w:hAnsi="Arial" w:cs="Arial"/>
          <w:sz w:val="20"/>
          <w:szCs w:val="20"/>
        </w:rPr>
        <w:t>of</w:t>
      </w:r>
      <w:r w:rsidR="00B945C7">
        <w:rPr>
          <w:rFonts w:ascii="Arial" w:hAnsi="Arial" w:cs="Arial"/>
          <w:sz w:val="20"/>
          <w:szCs w:val="20"/>
        </w:rPr>
        <w:t xml:space="preserve"> </w:t>
      </w:r>
      <w:r>
        <w:rPr>
          <w:rFonts w:ascii="Arial" w:hAnsi="Arial" w:cs="Arial"/>
          <w:sz w:val="20"/>
          <w:szCs w:val="20"/>
        </w:rPr>
        <w:t>the</w:t>
      </w:r>
      <w:r w:rsidR="00B945C7">
        <w:rPr>
          <w:rFonts w:ascii="Arial" w:hAnsi="Arial" w:cs="Arial"/>
          <w:sz w:val="20"/>
          <w:szCs w:val="20"/>
        </w:rPr>
        <w:t xml:space="preserve"> </w:t>
      </w:r>
      <w:r>
        <w:rPr>
          <w:rFonts w:ascii="Arial" w:hAnsi="Arial" w:cs="Arial"/>
          <w:sz w:val="20"/>
          <w:szCs w:val="20"/>
        </w:rPr>
        <w:t>antifolate</w:t>
      </w:r>
      <w:r w:rsidR="00B945C7">
        <w:rPr>
          <w:rFonts w:ascii="Arial" w:hAnsi="Arial" w:cs="Arial"/>
          <w:sz w:val="20"/>
          <w:szCs w:val="20"/>
        </w:rPr>
        <w:t xml:space="preserve"> </w:t>
      </w:r>
      <w:r w:rsidR="00913142">
        <w:rPr>
          <w:rFonts w:ascii="Arial" w:hAnsi="Arial" w:cs="Arial"/>
          <w:sz w:val="20"/>
          <w:szCs w:val="20"/>
        </w:rPr>
        <w:t>pyrimethamine-</w:t>
      </w:r>
      <w:r>
        <w:rPr>
          <w:rFonts w:ascii="Arial" w:hAnsi="Arial" w:cs="Arial"/>
          <w:sz w:val="20"/>
          <w:szCs w:val="20"/>
        </w:rPr>
        <w:t>sulfadoxine</w:t>
      </w:r>
      <w:r w:rsidR="00B945C7">
        <w:rPr>
          <w:rFonts w:ascii="Arial" w:hAnsi="Arial" w:cs="Arial"/>
          <w:sz w:val="20"/>
          <w:szCs w:val="20"/>
        </w:rPr>
        <w:t xml:space="preserve"> </w:t>
      </w:r>
      <w:r>
        <w:rPr>
          <w:rFonts w:ascii="Arial" w:hAnsi="Arial" w:cs="Arial"/>
          <w:sz w:val="20"/>
          <w:szCs w:val="20"/>
        </w:rPr>
        <w:t>resistance.</w:t>
      </w:r>
    </w:p>
    <w:p w:rsidR="00E43D51" w:rsidRDefault="00E43D51" w:rsidP="00015305">
      <w:pPr>
        <w:widowControl w:val="0"/>
        <w:autoSpaceDE w:val="0"/>
        <w:autoSpaceDN w:val="0"/>
        <w:adjustRightInd w:val="0"/>
        <w:spacing w:before="20"/>
        <w:ind w:left="810"/>
        <w:rPr>
          <w:rFonts w:ascii="Arial" w:hAnsi="Arial" w:cs="Arial"/>
          <w:sz w:val="22"/>
          <w:szCs w:val="22"/>
        </w:rPr>
      </w:pPr>
    </w:p>
    <w:p w:rsidR="00E43D51" w:rsidRDefault="00E43D51" w:rsidP="00015305">
      <w:pPr>
        <w:widowControl w:val="0"/>
        <w:autoSpaceDE w:val="0"/>
        <w:autoSpaceDN w:val="0"/>
        <w:adjustRightInd w:val="0"/>
        <w:ind w:left="810" w:right="-20"/>
        <w:outlineLvl w:val="0"/>
        <w:rPr>
          <w:rFonts w:ascii="Arial" w:hAnsi="Arial" w:cs="Arial"/>
          <w:sz w:val="20"/>
          <w:szCs w:val="20"/>
        </w:rPr>
      </w:pPr>
      <w:r>
        <w:rPr>
          <w:rFonts w:ascii="Arial" w:hAnsi="Arial" w:cs="Arial"/>
          <w:sz w:val="20"/>
          <w:szCs w:val="20"/>
          <w:u w:val="single"/>
        </w:rPr>
        <w:t>Carried</w:t>
      </w:r>
      <w:r w:rsidR="00B945C7">
        <w:rPr>
          <w:rFonts w:ascii="Arial" w:hAnsi="Arial" w:cs="Arial"/>
          <w:sz w:val="20"/>
          <w:szCs w:val="20"/>
          <w:u w:val="single"/>
        </w:rPr>
        <w:t xml:space="preserve"> </w:t>
      </w:r>
      <w:r>
        <w:rPr>
          <w:rFonts w:ascii="Arial" w:hAnsi="Arial" w:cs="Arial"/>
          <w:sz w:val="20"/>
          <w:szCs w:val="20"/>
          <w:u w:val="single"/>
        </w:rPr>
        <w:t>out</w:t>
      </w:r>
      <w:r w:rsidR="00310454">
        <w:rPr>
          <w:rFonts w:ascii="Arial" w:hAnsi="Arial" w:cs="Arial"/>
          <w:sz w:val="20"/>
          <w:szCs w:val="20"/>
          <w:u w:val="single"/>
        </w:rPr>
        <w:t>,</w:t>
      </w:r>
      <w:r w:rsidR="00B945C7">
        <w:rPr>
          <w:rFonts w:ascii="Arial" w:hAnsi="Arial" w:cs="Arial"/>
          <w:sz w:val="20"/>
          <w:szCs w:val="20"/>
          <w:u w:val="single"/>
        </w:rPr>
        <w:t xml:space="preserve"> organized </w:t>
      </w:r>
      <w:r>
        <w:rPr>
          <w:rFonts w:ascii="Arial" w:hAnsi="Arial" w:cs="Arial"/>
          <w:sz w:val="20"/>
          <w:szCs w:val="20"/>
          <w:u w:val="single"/>
        </w:rPr>
        <w:t>and</w:t>
      </w:r>
      <w:r w:rsidR="00B945C7">
        <w:rPr>
          <w:rFonts w:ascii="Arial" w:hAnsi="Arial" w:cs="Arial"/>
          <w:sz w:val="20"/>
          <w:szCs w:val="20"/>
          <w:u w:val="single"/>
        </w:rPr>
        <w:t xml:space="preserve"> </w:t>
      </w:r>
      <w:r>
        <w:rPr>
          <w:rFonts w:ascii="Arial" w:hAnsi="Arial" w:cs="Arial"/>
          <w:sz w:val="20"/>
          <w:szCs w:val="20"/>
          <w:u w:val="single"/>
        </w:rPr>
        <w:t>directed</w:t>
      </w:r>
      <w:r w:rsidR="00B945C7">
        <w:rPr>
          <w:rFonts w:ascii="Arial" w:hAnsi="Arial" w:cs="Arial"/>
          <w:sz w:val="20"/>
          <w:szCs w:val="20"/>
          <w:u w:val="single"/>
        </w:rPr>
        <w:t xml:space="preserve"> </w:t>
      </w:r>
      <w:r>
        <w:rPr>
          <w:rFonts w:ascii="Arial" w:hAnsi="Arial" w:cs="Arial"/>
          <w:sz w:val="20"/>
          <w:szCs w:val="20"/>
          <w:u w:val="single"/>
        </w:rPr>
        <w:t>the</w:t>
      </w:r>
      <w:r w:rsidR="00B945C7">
        <w:rPr>
          <w:rFonts w:ascii="Arial" w:hAnsi="Arial" w:cs="Arial"/>
          <w:sz w:val="20"/>
          <w:szCs w:val="20"/>
          <w:u w:val="single"/>
        </w:rPr>
        <w:t xml:space="preserve"> </w:t>
      </w:r>
      <w:r>
        <w:rPr>
          <w:rFonts w:ascii="Arial" w:hAnsi="Arial" w:cs="Arial"/>
          <w:sz w:val="20"/>
          <w:szCs w:val="20"/>
          <w:u w:val="single"/>
        </w:rPr>
        <w:t>following</w:t>
      </w:r>
      <w:r w:rsidR="00B945C7">
        <w:rPr>
          <w:rFonts w:ascii="Arial" w:hAnsi="Arial" w:cs="Arial"/>
          <w:sz w:val="20"/>
          <w:szCs w:val="20"/>
          <w:u w:val="single"/>
        </w:rPr>
        <w:t xml:space="preserve"> </w:t>
      </w:r>
      <w:r>
        <w:rPr>
          <w:rFonts w:ascii="Arial" w:hAnsi="Arial" w:cs="Arial"/>
          <w:sz w:val="20"/>
          <w:szCs w:val="20"/>
          <w:u w:val="single"/>
        </w:rPr>
        <w:t>work:</w:t>
      </w:r>
    </w:p>
    <w:p w:rsidR="00E43D51" w:rsidRDefault="00E43D51" w:rsidP="00015305">
      <w:pPr>
        <w:widowControl w:val="0"/>
        <w:autoSpaceDE w:val="0"/>
        <w:autoSpaceDN w:val="0"/>
        <w:adjustRightInd w:val="0"/>
        <w:spacing w:before="10"/>
        <w:ind w:left="810" w:right="-20"/>
        <w:rPr>
          <w:rFonts w:ascii="Arial" w:hAnsi="Arial" w:cs="Arial"/>
          <w:sz w:val="20"/>
          <w:szCs w:val="20"/>
        </w:rPr>
      </w:pPr>
      <w:r>
        <w:rPr>
          <w:rFonts w:ascii="Arial" w:hAnsi="Arial" w:cs="Arial"/>
          <w:sz w:val="20"/>
          <w:szCs w:val="20"/>
        </w:rPr>
        <w:t>-PCR</w:t>
      </w:r>
      <w:r w:rsidR="00B945C7">
        <w:rPr>
          <w:rFonts w:ascii="Arial" w:hAnsi="Arial" w:cs="Arial"/>
          <w:sz w:val="20"/>
          <w:szCs w:val="20"/>
        </w:rPr>
        <w:t xml:space="preserve"> </w:t>
      </w:r>
      <w:r>
        <w:rPr>
          <w:rFonts w:ascii="Arial" w:hAnsi="Arial" w:cs="Arial"/>
          <w:sz w:val="20"/>
          <w:szCs w:val="20"/>
        </w:rPr>
        <w:t>analysis</w:t>
      </w:r>
    </w:p>
    <w:p w:rsidR="00E43D51" w:rsidRDefault="00E43D51" w:rsidP="00015305">
      <w:pPr>
        <w:widowControl w:val="0"/>
        <w:autoSpaceDE w:val="0"/>
        <w:autoSpaceDN w:val="0"/>
        <w:adjustRightInd w:val="0"/>
        <w:spacing w:before="10"/>
        <w:ind w:left="810" w:right="-20"/>
        <w:rPr>
          <w:rFonts w:ascii="Arial" w:hAnsi="Arial" w:cs="Arial"/>
          <w:sz w:val="20"/>
          <w:szCs w:val="20"/>
        </w:rPr>
      </w:pPr>
      <w:r>
        <w:rPr>
          <w:rFonts w:ascii="Arial" w:hAnsi="Arial" w:cs="Arial"/>
          <w:sz w:val="20"/>
          <w:szCs w:val="20"/>
        </w:rPr>
        <w:t>-Sequencing</w:t>
      </w:r>
    </w:p>
    <w:p w:rsidR="00E43D51" w:rsidRDefault="00E43D51" w:rsidP="00015305">
      <w:pPr>
        <w:widowControl w:val="0"/>
        <w:autoSpaceDE w:val="0"/>
        <w:autoSpaceDN w:val="0"/>
        <w:adjustRightInd w:val="0"/>
        <w:spacing w:before="10"/>
        <w:ind w:left="810" w:right="-20"/>
        <w:rPr>
          <w:rFonts w:ascii="Arial" w:hAnsi="Arial" w:cs="Arial"/>
          <w:sz w:val="20"/>
          <w:szCs w:val="20"/>
        </w:rPr>
      </w:pPr>
      <w:r>
        <w:rPr>
          <w:rFonts w:ascii="Arial" w:hAnsi="Arial" w:cs="Arial"/>
          <w:sz w:val="20"/>
          <w:szCs w:val="20"/>
        </w:rPr>
        <w:t>-Drug</w:t>
      </w:r>
      <w:r w:rsidR="00B945C7">
        <w:rPr>
          <w:rFonts w:ascii="Arial" w:hAnsi="Arial" w:cs="Arial"/>
          <w:sz w:val="20"/>
          <w:szCs w:val="20"/>
        </w:rPr>
        <w:t xml:space="preserve"> </w:t>
      </w:r>
      <w:r>
        <w:rPr>
          <w:rFonts w:ascii="Arial" w:hAnsi="Arial" w:cs="Arial"/>
          <w:sz w:val="20"/>
          <w:szCs w:val="20"/>
        </w:rPr>
        <w:t>chemosensitivity</w:t>
      </w:r>
      <w:r w:rsidR="00B945C7">
        <w:rPr>
          <w:rFonts w:ascii="Arial" w:hAnsi="Arial" w:cs="Arial"/>
          <w:sz w:val="20"/>
          <w:szCs w:val="20"/>
        </w:rPr>
        <w:t xml:space="preserve"> </w:t>
      </w:r>
      <w:r>
        <w:rPr>
          <w:rFonts w:ascii="Arial" w:hAnsi="Arial" w:cs="Arial"/>
          <w:sz w:val="20"/>
          <w:szCs w:val="20"/>
        </w:rPr>
        <w:t>assays</w:t>
      </w:r>
    </w:p>
    <w:p w:rsidR="00E43D51" w:rsidRDefault="00E43D51" w:rsidP="00015305">
      <w:pPr>
        <w:widowControl w:val="0"/>
        <w:autoSpaceDE w:val="0"/>
        <w:autoSpaceDN w:val="0"/>
        <w:adjustRightInd w:val="0"/>
        <w:spacing w:before="10"/>
        <w:ind w:left="810" w:right="-20"/>
        <w:rPr>
          <w:rFonts w:ascii="Arial" w:hAnsi="Arial" w:cs="Arial"/>
          <w:sz w:val="20"/>
          <w:szCs w:val="20"/>
        </w:rPr>
      </w:pPr>
      <w:r>
        <w:rPr>
          <w:rFonts w:ascii="Arial" w:hAnsi="Arial" w:cs="Arial"/>
          <w:sz w:val="20"/>
          <w:szCs w:val="20"/>
        </w:rPr>
        <w:lastRenderedPageBreak/>
        <w:t>-Phenotype/genotype</w:t>
      </w:r>
      <w:r w:rsidR="00B945C7">
        <w:rPr>
          <w:rFonts w:ascii="Arial" w:hAnsi="Arial" w:cs="Arial"/>
          <w:sz w:val="20"/>
          <w:szCs w:val="20"/>
        </w:rPr>
        <w:t xml:space="preserve"> </w:t>
      </w:r>
      <w:r>
        <w:rPr>
          <w:rFonts w:ascii="Arial" w:hAnsi="Arial" w:cs="Arial"/>
          <w:sz w:val="20"/>
          <w:szCs w:val="20"/>
        </w:rPr>
        <w:t>association.</w:t>
      </w:r>
    </w:p>
    <w:p w:rsidR="00E43D51" w:rsidRDefault="00E43D51" w:rsidP="00015305">
      <w:pPr>
        <w:widowControl w:val="0"/>
        <w:autoSpaceDE w:val="0"/>
        <w:autoSpaceDN w:val="0"/>
        <w:adjustRightInd w:val="0"/>
        <w:spacing w:before="10"/>
        <w:ind w:left="1620"/>
        <w:rPr>
          <w:rFonts w:ascii="Arial" w:hAnsi="Arial" w:cs="Arial"/>
          <w:sz w:val="14"/>
          <w:szCs w:val="14"/>
        </w:rPr>
      </w:pPr>
    </w:p>
    <w:p w:rsidR="00315465" w:rsidRDefault="00315465" w:rsidP="00015305">
      <w:pPr>
        <w:widowControl w:val="0"/>
        <w:autoSpaceDE w:val="0"/>
        <w:autoSpaceDN w:val="0"/>
        <w:adjustRightInd w:val="0"/>
        <w:ind w:left="440" w:right="-20"/>
        <w:outlineLvl w:val="0"/>
        <w:rPr>
          <w:rFonts w:ascii="Arial" w:hAnsi="Arial" w:cs="Arial"/>
          <w:i/>
          <w:iCs/>
          <w:sz w:val="22"/>
          <w:szCs w:val="22"/>
        </w:rPr>
      </w:pPr>
      <w:r w:rsidRPr="00315465">
        <w:rPr>
          <w:rFonts w:ascii="Arial" w:hAnsi="Arial" w:cs="Arial"/>
          <w:i/>
          <w:iCs/>
          <w:sz w:val="22"/>
          <w:szCs w:val="22"/>
        </w:rPr>
        <w:t>March1996</w:t>
      </w:r>
      <w:r w:rsidR="001F3B8C">
        <w:rPr>
          <w:rFonts w:ascii="Arial" w:hAnsi="Arial" w:cs="Arial"/>
          <w:i/>
          <w:iCs/>
          <w:sz w:val="22"/>
          <w:szCs w:val="22"/>
        </w:rPr>
        <w:t xml:space="preserve"> </w:t>
      </w:r>
      <w:r w:rsidRPr="00315465">
        <w:rPr>
          <w:rFonts w:ascii="Arial" w:hAnsi="Arial" w:cs="Arial"/>
          <w:i/>
          <w:iCs/>
          <w:sz w:val="22"/>
          <w:szCs w:val="22"/>
        </w:rPr>
        <w:t>to</w:t>
      </w:r>
      <w:r w:rsidR="001F3B8C">
        <w:rPr>
          <w:rFonts w:ascii="Arial" w:hAnsi="Arial" w:cs="Arial"/>
          <w:i/>
          <w:iCs/>
          <w:sz w:val="22"/>
          <w:szCs w:val="22"/>
        </w:rPr>
        <w:t xml:space="preserve"> </w:t>
      </w:r>
      <w:r w:rsidRPr="00315465">
        <w:rPr>
          <w:rFonts w:ascii="Arial" w:hAnsi="Arial" w:cs="Arial"/>
          <w:i/>
          <w:iCs/>
          <w:sz w:val="22"/>
          <w:szCs w:val="22"/>
        </w:rPr>
        <w:t>September</w:t>
      </w:r>
      <w:r w:rsidR="001F3B8C">
        <w:rPr>
          <w:rFonts w:ascii="Arial" w:hAnsi="Arial" w:cs="Arial"/>
          <w:i/>
          <w:iCs/>
          <w:sz w:val="22"/>
          <w:szCs w:val="22"/>
        </w:rPr>
        <w:t xml:space="preserve"> </w:t>
      </w:r>
      <w:r w:rsidRPr="00315465">
        <w:rPr>
          <w:rFonts w:ascii="Arial" w:hAnsi="Arial" w:cs="Arial"/>
          <w:i/>
          <w:iCs/>
          <w:sz w:val="22"/>
          <w:szCs w:val="22"/>
        </w:rPr>
        <w:t>1998</w:t>
      </w:r>
    </w:p>
    <w:p w:rsidR="00E43D51" w:rsidRDefault="00E43D51" w:rsidP="00015305">
      <w:pPr>
        <w:widowControl w:val="0"/>
        <w:autoSpaceDE w:val="0"/>
        <w:autoSpaceDN w:val="0"/>
        <w:adjustRightInd w:val="0"/>
        <w:ind w:left="810" w:right="-20"/>
        <w:rPr>
          <w:rFonts w:ascii="Arial" w:hAnsi="Arial" w:cs="Arial"/>
          <w:sz w:val="20"/>
          <w:szCs w:val="20"/>
        </w:rPr>
      </w:pPr>
      <w:r>
        <w:rPr>
          <w:rFonts w:ascii="Arial" w:hAnsi="Arial" w:cs="Arial"/>
          <w:b/>
          <w:bCs/>
          <w:sz w:val="20"/>
          <w:szCs w:val="20"/>
        </w:rPr>
        <w:t>KEMRI</w:t>
      </w:r>
      <w:r w:rsidR="00913142">
        <w:rPr>
          <w:rFonts w:ascii="Arial" w:hAnsi="Arial" w:cs="Arial"/>
          <w:b/>
          <w:bCs/>
          <w:sz w:val="20"/>
          <w:szCs w:val="20"/>
        </w:rPr>
        <w:t xml:space="preserve"> </w:t>
      </w:r>
      <w:r>
        <w:rPr>
          <w:rFonts w:ascii="Arial" w:hAnsi="Arial" w:cs="Arial"/>
          <w:b/>
          <w:bCs/>
          <w:sz w:val="20"/>
          <w:szCs w:val="20"/>
        </w:rPr>
        <w:t>Wellcome</w:t>
      </w:r>
      <w:r w:rsidR="00913142">
        <w:rPr>
          <w:rFonts w:ascii="Arial" w:hAnsi="Arial" w:cs="Arial"/>
          <w:b/>
          <w:bCs/>
          <w:sz w:val="20"/>
          <w:szCs w:val="20"/>
        </w:rPr>
        <w:t xml:space="preserve"> </w:t>
      </w:r>
      <w:r>
        <w:rPr>
          <w:rFonts w:ascii="Arial" w:hAnsi="Arial" w:cs="Arial"/>
          <w:b/>
          <w:bCs/>
          <w:sz w:val="20"/>
          <w:szCs w:val="20"/>
        </w:rPr>
        <w:t>Trust</w:t>
      </w:r>
      <w:r>
        <w:rPr>
          <w:b/>
          <w:bCs/>
          <w:sz w:val="20"/>
          <w:szCs w:val="20"/>
        </w:rPr>
        <w:tab/>
      </w:r>
      <w:r>
        <w:rPr>
          <w:b/>
          <w:bCs/>
          <w:sz w:val="20"/>
          <w:szCs w:val="20"/>
        </w:rPr>
        <w:tab/>
      </w:r>
      <w:r w:rsidR="00315465">
        <w:rPr>
          <w:b/>
          <w:bCs/>
          <w:sz w:val="20"/>
          <w:szCs w:val="20"/>
        </w:rPr>
        <w:tab/>
      </w:r>
      <w:r w:rsidR="00315465">
        <w:rPr>
          <w:b/>
          <w:bCs/>
          <w:sz w:val="20"/>
          <w:szCs w:val="20"/>
        </w:rPr>
        <w:tab/>
      </w:r>
      <w:r w:rsidR="00315465">
        <w:rPr>
          <w:b/>
          <w:bCs/>
          <w:sz w:val="20"/>
          <w:szCs w:val="20"/>
        </w:rPr>
        <w:tab/>
      </w:r>
      <w:r w:rsidR="00315465">
        <w:rPr>
          <w:b/>
          <w:bCs/>
          <w:sz w:val="20"/>
          <w:szCs w:val="20"/>
        </w:rPr>
        <w:tab/>
      </w:r>
      <w:r>
        <w:rPr>
          <w:b/>
          <w:bCs/>
          <w:sz w:val="20"/>
          <w:szCs w:val="20"/>
        </w:rPr>
        <w:tab/>
      </w:r>
      <w:r>
        <w:rPr>
          <w:rFonts w:ascii="Arial" w:hAnsi="Arial" w:cs="Arial"/>
          <w:b/>
          <w:bCs/>
          <w:sz w:val="20"/>
          <w:szCs w:val="20"/>
        </w:rPr>
        <w:t>Nairobi</w:t>
      </w:r>
    </w:p>
    <w:p w:rsidR="00E43D51" w:rsidRDefault="00E43D51" w:rsidP="00015305">
      <w:pPr>
        <w:widowControl w:val="0"/>
        <w:autoSpaceDE w:val="0"/>
        <w:autoSpaceDN w:val="0"/>
        <w:adjustRightInd w:val="0"/>
        <w:spacing w:before="10"/>
        <w:ind w:left="810" w:right="-20"/>
        <w:outlineLvl w:val="0"/>
        <w:rPr>
          <w:rFonts w:ascii="Arial" w:hAnsi="Arial" w:cs="Arial"/>
          <w:sz w:val="20"/>
          <w:szCs w:val="20"/>
        </w:rPr>
      </w:pPr>
      <w:r>
        <w:rPr>
          <w:rFonts w:ascii="Arial" w:hAnsi="Arial" w:cs="Arial"/>
          <w:sz w:val="20"/>
          <w:szCs w:val="20"/>
          <w:u w:val="single"/>
        </w:rPr>
        <w:t>Post-doctoral</w:t>
      </w:r>
      <w:r w:rsidR="00137F95">
        <w:rPr>
          <w:rFonts w:ascii="Arial" w:hAnsi="Arial" w:cs="Arial"/>
          <w:sz w:val="20"/>
          <w:szCs w:val="20"/>
          <w:u w:val="single"/>
        </w:rPr>
        <w:t xml:space="preserve"> </w:t>
      </w:r>
      <w:r>
        <w:rPr>
          <w:rFonts w:ascii="Arial" w:hAnsi="Arial" w:cs="Arial"/>
          <w:sz w:val="20"/>
          <w:szCs w:val="20"/>
          <w:u w:val="single"/>
        </w:rPr>
        <w:t>fellow</w:t>
      </w:r>
    </w:p>
    <w:p w:rsidR="00E43D51" w:rsidRDefault="00E43D51" w:rsidP="00015305">
      <w:pPr>
        <w:widowControl w:val="0"/>
        <w:autoSpaceDE w:val="0"/>
        <w:autoSpaceDN w:val="0"/>
        <w:adjustRightInd w:val="0"/>
        <w:spacing w:before="10"/>
        <w:ind w:left="810"/>
        <w:rPr>
          <w:rFonts w:ascii="Arial" w:hAnsi="Arial" w:cs="Arial"/>
          <w:sz w:val="14"/>
          <w:szCs w:val="14"/>
        </w:rPr>
      </w:pPr>
    </w:p>
    <w:p w:rsidR="00E43D51" w:rsidRDefault="00E43D51" w:rsidP="00015305">
      <w:pPr>
        <w:widowControl w:val="0"/>
        <w:autoSpaceDE w:val="0"/>
        <w:autoSpaceDN w:val="0"/>
        <w:adjustRightInd w:val="0"/>
        <w:ind w:left="810" w:right="-20"/>
        <w:rPr>
          <w:rFonts w:ascii="Arial" w:hAnsi="Arial" w:cs="Arial"/>
          <w:sz w:val="20"/>
          <w:szCs w:val="20"/>
        </w:rPr>
      </w:pPr>
      <w:r>
        <w:rPr>
          <w:rFonts w:ascii="Arial" w:hAnsi="Arial" w:cs="Arial"/>
          <w:sz w:val="20"/>
          <w:szCs w:val="20"/>
        </w:rPr>
        <w:t>-</w:t>
      </w:r>
      <w:r>
        <w:rPr>
          <w:rFonts w:ascii="Arial" w:hAnsi="Arial" w:cs="Arial"/>
          <w:i/>
          <w:iCs/>
          <w:sz w:val="20"/>
          <w:szCs w:val="20"/>
        </w:rPr>
        <w:t>In</w:t>
      </w:r>
      <w:r w:rsidR="00913142">
        <w:rPr>
          <w:rFonts w:ascii="Arial" w:hAnsi="Arial" w:cs="Arial"/>
          <w:i/>
          <w:iCs/>
          <w:sz w:val="20"/>
          <w:szCs w:val="20"/>
        </w:rPr>
        <w:t xml:space="preserve"> </w:t>
      </w:r>
      <w:r>
        <w:rPr>
          <w:rFonts w:ascii="Arial" w:hAnsi="Arial" w:cs="Arial"/>
          <w:i/>
          <w:iCs/>
          <w:sz w:val="20"/>
          <w:szCs w:val="20"/>
        </w:rPr>
        <w:t>vitro</w:t>
      </w:r>
      <w:r w:rsidR="00B945C7">
        <w:rPr>
          <w:rFonts w:ascii="Arial" w:hAnsi="Arial" w:cs="Arial"/>
          <w:i/>
          <w:iCs/>
          <w:sz w:val="20"/>
          <w:szCs w:val="20"/>
        </w:rPr>
        <w:t xml:space="preserve"> </w:t>
      </w:r>
      <w:r>
        <w:rPr>
          <w:rFonts w:ascii="Arial" w:hAnsi="Arial" w:cs="Arial"/>
          <w:sz w:val="20"/>
          <w:szCs w:val="20"/>
        </w:rPr>
        <w:t>culture</w:t>
      </w:r>
      <w:r w:rsidR="00B945C7">
        <w:rPr>
          <w:rFonts w:ascii="Arial" w:hAnsi="Arial" w:cs="Arial"/>
          <w:sz w:val="20"/>
          <w:szCs w:val="20"/>
        </w:rPr>
        <w:t xml:space="preserve"> </w:t>
      </w:r>
      <w:r>
        <w:rPr>
          <w:rFonts w:ascii="Arial" w:hAnsi="Arial" w:cs="Arial"/>
          <w:sz w:val="20"/>
          <w:szCs w:val="20"/>
        </w:rPr>
        <w:t>of</w:t>
      </w:r>
      <w:r w:rsidR="00B945C7">
        <w:rPr>
          <w:rFonts w:ascii="Arial" w:hAnsi="Arial" w:cs="Arial"/>
          <w:sz w:val="20"/>
          <w:szCs w:val="20"/>
        </w:rPr>
        <w:t xml:space="preserve"> </w:t>
      </w:r>
      <w:r>
        <w:rPr>
          <w:rFonts w:ascii="Arial" w:hAnsi="Arial" w:cs="Arial"/>
          <w:sz w:val="20"/>
          <w:szCs w:val="20"/>
        </w:rPr>
        <w:t>malaria</w:t>
      </w:r>
      <w:r w:rsidR="00B945C7">
        <w:rPr>
          <w:rFonts w:ascii="Arial" w:hAnsi="Arial" w:cs="Arial"/>
          <w:sz w:val="20"/>
          <w:szCs w:val="20"/>
        </w:rPr>
        <w:t xml:space="preserve"> </w:t>
      </w:r>
      <w:r>
        <w:rPr>
          <w:rFonts w:ascii="Arial" w:hAnsi="Arial" w:cs="Arial"/>
          <w:sz w:val="20"/>
          <w:szCs w:val="20"/>
        </w:rPr>
        <w:t>parasite,</w:t>
      </w:r>
    </w:p>
    <w:p w:rsidR="00E43D51" w:rsidRDefault="00E43D51" w:rsidP="00015305">
      <w:pPr>
        <w:widowControl w:val="0"/>
        <w:autoSpaceDE w:val="0"/>
        <w:autoSpaceDN w:val="0"/>
        <w:adjustRightInd w:val="0"/>
        <w:spacing w:before="10"/>
        <w:ind w:left="810" w:right="-20"/>
        <w:rPr>
          <w:rFonts w:ascii="Arial" w:hAnsi="Arial" w:cs="Arial"/>
          <w:sz w:val="20"/>
          <w:szCs w:val="20"/>
        </w:rPr>
      </w:pPr>
      <w:r>
        <w:rPr>
          <w:rFonts w:ascii="Arial" w:hAnsi="Arial" w:cs="Arial"/>
          <w:sz w:val="20"/>
          <w:szCs w:val="20"/>
        </w:rPr>
        <w:t>-Analysis</w:t>
      </w:r>
      <w:r w:rsidR="00137F95">
        <w:rPr>
          <w:rFonts w:ascii="Arial" w:hAnsi="Arial" w:cs="Arial"/>
          <w:sz w:val="20"/>
          <w:szCs w:val="20"/>
        </w:rPr>
        <w:t xml:space="preserve"> </w:t>
      </w:r>
      <w:r>
        <w:rPr>
          <w:rFonts w:ascii="Arial" w:hAnsi="Arial" w:cs="Arial"/>
          <w:sz w:val="20"/>
          <w:szCs w:val="20"/>
        </w:rPr>
        <w:t>of</w:t>
      </w:r>
      <w:r w:rsidR="00137F95">
        <w:rPr>
          <w:rFonts w:ascii="Arial" w:hAnsi="Arial" w:cs="Arial"/>
          <w:sz w:val="20"/>
          <w:szCs w:val="20"/>
        </w:rPr>
        <w:t xml:space="preserve"> </w:t>
      </w:r>
      <w:r>
        <w:rPr>
          <w:rFonts w:ascii="Arial" w:hAnsi="Arial" w:cs="Arial"/>
          <w:sz w:val="20"/>
          <w:szCs w:val="20"/>
        </w:rPr>
        <w:t>drug</w:t>
      </w:r>
      <w:r w:rsidR="00137F95">
        <w:rPr>
          <w:rFonts w:ascii="Arial" w:hAnsi="Arial" w:cs="Arial"/>
          <w:sz w:val="20"/>
          <w:szCs w:val="20"/>
        </w:rPr>
        <w:t xml:space="preserve"> </w:t>
      </w:r>
      <w:r>
        <w:rPr>
          <w:rFonts w:ascii="Arial" w:hAnsi="Arial" w:cs="Arial"/>
          <w:sz w:val="20"/>
          <w:szCs w:val="20"/>
        </w:rPr>
        <w:t>sensitivity</w:t>
      </w:r>
      <w:r w:rsidR="00137F95">
        <w:rPr>
          <w:rFonts w:ascii="Arial" w:hAnsi="Arial" w:cs="Arial"/>
          <w:sz w:val="20"/>
          <w:szCs w:val="20"/>
        </w:rPr>
        <w:t xml:space="preserve"> </w:t>
      </w:r>
      <w:r>
        <w:rPr>
          <w:rFonts w:ascii="Arial" w:hAnsi="Arial" w:cs="Arial"/>
          <w:sz w:val="20"/>
          <w:szCs w:val="20"/>
        </w:rPr>
        <w:t>assays,</w:t>
      </w:r>
    </w:p>
    <w:p w:rsidR="00E43D51" w:rsidRDefault="00E43D51" w:rsidP="00015305">
      <w:pPr>
        <w:widowControl w:val="0"/>
        <w:autoSpaceDE w:val="0"/>
        <w:autoSpaceDN w:val="0"/>
        <w:adjustRightInd w:val="0"/>
        <w:spacing w:before="10"/>
        <w:ind w:left="810" w:right="-20"/>
        <w:rPr>
          <w:rFonts w:ascii="Arial" w:hAnsi="Arial" w:cs="Arial"/>
          <w:sz w:val="20"/>
          <w:szCs w:val="20"/>
        </w:rPr>
      </w:pPr>
      <w:r>
        <w:rPr>
          <w:rFonts w:ascii="Arial" w:hAnsi="Arial" w:cs="Arial"/>
          <w:sz w:val="20"/>
          <w:szCs w:val="20"/>
        </w:rPr>
        <w:t>-PCR</w:t>
      </w:r>
      <w:r w:rsidR="00137F95">
        <w:rPr>
          <w:rFonts w:ascii="Arial" w:hAnsi="Arial" w:cs="Arial"/>
          <w:sz w:val="20"/>
          <w:szCs w:val="20"/>
        </w:rPr>
        <w:t xml:space="preserve"> </w:t>
      </w:r>
      <w:r>
        <w:rPr>
          <w:rFonts w:ascii="Arial" w:hAnsi="Arial" w:cs="Arial"/>
          <w:sz w:val="20"/>
          <w:szCs w:val="20"/>
        </w:rPr>
        <w:t>and</w:t>
      </w:r>
      <w:r w:rsidR="00137F95">
        <w:rPr>
          <w:rFonts w:ascii="Arial" w:hAnsi="Arial" w:cs="Arial"/>
          <w:sz w:val="20"/>
          <w:szCs w:val="20"/>
        </w:rPr>
        <w:t xml:space="preserve"> </w:t>
      </w:r>
      <w:r>
        <w:rPr>
          <w:rFonts w:ascii="Arial" w:hAnsi="Arial" w:cs="Arial"/>
          <w:sz w:val="20"/>
          <w:szCs w:val="20"/>
        </w:rPr>
        <w:t>Genotyping</w:t>
      </w:r>
      <w:r w:rsidR="00137F95">
        <w:rPr>
          <w:rFonts w:ascii="Arial" w:hAnsi="Arial" w:cs="Arial"/>
          <w:sz w:val="20"/>
          <w:szCs w:val="20"/>
        </w:rPr>
        <w:t xml:space="preserve"> </w:t>
      </w:r>
      <w:r>
        <w:rPr>
          <w:rFonts w:ascii="Arial" w:hAnsi="Arial" w:cs="Arial"/>
          <w:sz w:val="20"/>
          <w:szCs w:val="20"/>
        </w:rPr>
        <w:t>of</w:t>
      </w:r>
      <w:r w:rsidR="00137F95">
        <w:rPr>
          <w:rFonts w:ascii="Arial" w:hAnsi="Arial" w:cs="Arial"/>
          <w:sz w:val="20"/>
          <w:szCs w:val="20"/>
        </w:rPr>
        <w:t xml:space="preserve"> </w:t>
      </w:r>
      <w:r>
        <w:rPr>
          <w:rFonts w:ascii="Arial" w:hAnsi="Arial" w:cs="Arial"/>
          <w:sz w:val="20"/>
          <w:szCs w:val="20"/>
        </w:rPr>
        <w:t>plasmodium</w:t>
      </w:r>
      <w:r w:rsidR="00137F95">
        <w:rPr>
          <w:rFonts w:ascii="Arial" w:hAnsi="Arial" w:cs="Arial"/>
          <w:sz w:val="20"/>
          <w:szCs w:val="20"/>
        </w:rPr>
        <w:t xml:space="preserve"> </w:t>
      </w:r>
      <w:r>
        <w:rPr>
          <w:rFonts w:ascii="Arial" w:hAnsi="Arial" w:cs="Arial"/>
          <w:sz w:val="20"/>
          <w:szCs w:val="20"/>
        </w:rPr>
        <w:t>genes.</w:t>
      </w:r>
    </w:p>
    <w:p w:rsidR="006D6181" w:rsidRDefault="006D6181" w:rsidP="00015305">
      <w:pPr>
        <w:widowControl w:val="0"/>
        <w:autoSpaceDE w:val="0"/>
        <w:autoSpaceDN w:val="0"/>
        <w:adjustRightInd w:val="0"/>
        <w:spacing w:before="10"/>
        <w:ind w:left="810" w:right="-20"/>
        <w:rPr>
          <w:rFonts w:ascii="Arial" w:hAnsi="Arial" w:cs="Arial"/>
          <w:sz w:val="20"/>
          <w:szCs w:val="20"/>
        </w:rPr>
      </w:pPr>
    </w:p>
    <w:p w:rsidR="00E43D51" w:rsidRPr="00315465" w:rsidRDefault="00315465" w:rsidP="00015305">
      <w:pPr>
        <w:widowControl w:val="0"/>
        <w:autoSpaceDE w:val="0"/>
        <w:autoSpaceDN w:val="0"/>
        <w:adjustRightInd w:val="0"/>
        <w:ind w:left="360" w:right="-20"/>
        <w:rPr>
          <w:rFonts w:ascii="Arial" w:hAnsi="Arial" w:cs="Arial"/>
          <w:i/>
          <w:iCs/>
          <w:sz w:val="22"/>
          <w:szCs w:val="22"/>
        </w:rPr>
      </w:pPr>
      <w:r w:rsidRPr="00315465">
        <w:rPr>
          <w:rFonts w:ascii="Arial" w:hAnsi="Arial" w:cs="Arial"/>
          <w:i/>
          <w:iCs/>
          <w:sz w:val="22"/>
          <w:szCs w:val="22"/>
        </w:rPr>
        <w:t>January1996</w:t>
      </w:r>
      <w:r w:rsidR="00174E0C">
        <w:rPr>
          <w:rFonts w:ascii="Arial" w:hAnsi="Arial" w:cs="Arial"/>
          <w:i/>
          <w:iCs/>
          <w:sz w:val="22"/>
          <w:szCs w:val="22"/>
        </w:rPr>
        <w:t xml:space="preserve"> </w:t>
      </w:r>
      <w:r w:rsidRPr="00315465">
        <w:rPr>
          <w:rFonts w:ascii="Arial" w:hAnsi="Arial" w:cs="Arial"/>
          <w:i/>
          <w:iCs/>
          <w:sz w:val="22"/>
          <w:szCs w:val="22"/>
        </w:rPr>
        <w:t>to</w:t>
      </w:r>
      <w:r w:rsidR="00174E0C">
        <w:rPr>
          <w:rFonts w:ascii="Arial" w:hAnsi="Arial" w:cs="Arial"/>
          <w:i/>
          <w:iCs/>
          <w:sz w:val="22"/>
          <w:szCs w:val="22"/>
        </w:rPr>
        <w:t xml:space="preserve"> </w:t>
      </w:r>
      <w:r w:rsidRPr="00315465">
        <w:rPr>
          <w:rFonts w:ascii="Arial" w:hAnsi="Arial" w:cs="Arial"/>
          <w:i/>
          <w:iCs/>
          <w:sz w:val="22"/>
          <w:szCs w:val="22"/>
        </w:rPr>
        <w:t>March1996</w:t>
      </w:r>
    </w:p>
    <w:p w:rsidR="00E43D51" w:rsidRDefault="00E43D51" w:rsidP="00015305">
      <w:pPr>
        <w:widowControl w:val="0"/>
        <w:tabs>
          <w:tab w:val="left" w:pos="7120"/>
        </w:tabs>
        <w:autoSpaceDE w:val="0"/>
        <w:autoSpaceDN w:val="0"/>
        <w:adjustRightInd w:val="0"/>
        <w:ind w:left="810" w:right="-180"/>
        <w:rPr>
          <w:rFonts w:ascii="Arial" w:hAnsi="Arial" w:cs="Arial"/>
          <w:sz w:val="20"/>
          <w:szCs w:val="20"/>
        </w:rPr>
      </w:pPr>
      <w:r>
        <w:rPr>
          <w:rFonts w:ascii="Arial" w:hAnsi="Arial" w:cs="Arial"/>
          <w:b/>
          <w:bCs/>
          <w:sz w:val="20"/>
          <w:szCs w:val="20"/>
        </w:rPr>
        <w:t>University</w:t>
      </w:r>
      <w:r w:rsidR="00174E0C">
        <w:rPr>
          <w:rFonts w:ascii="Arial" w:hAnsi="Arial" w:cs="Arial"/>
          <w:b/>
          <w:bCs/>
          <w:sz w:val="20"/>
          <w:szCs w:val="20"/>
        </w:rPr>
        <w:t xml:space="preserve"> </w:t>
      </w:r>
      <w:r>
        <w:rPr>
          <w:rFonts w:ascii="Arial" w:hAnsi="Arial" w:cs="Arial"/>
          <w:b/>
          <w:bCs/>
          <w:sz w:val="20"/>
          <w:szCs w:val="20"/>
        </w:rPr>
        <w:t>of</w:t>
      </w:r>
      <w:r w:rsidR="00174E0C">
        <w:rPr>
          <w:rFonts w:ascii="Arial" w:hAnsi="Arial" w:cs="Arial"/>
          <w:b/>
          <w:bCs/>
          <w:sz w:val="20"/>
          <w:szCs w:val="20"/>
        </w:rPr>
        <w:t xml:space="preserve"> </w:t>
      </w:r>
      <w:r>
        <w:rPr>
          <w:rFonts w:ascii="Arial" w:hAnsi="Arial" w:cs="Arial"/>
          <w:b/>
          <w:bCs/>
          <w:sz w:val="20"/>
          <w:szCs w:val="20"/>
        </w:rPr>
        <w:t>Washington</w:t>
      </w:r>
      <w:r w:rsidR="00934EE5">
        <w:rPr>
          <w:rFonts w:ascii="Arial" w:hAnsi="Arial" w:cs="Arial"/>
          <w:b/>
          <w:bCs/>
          <w:sz w:val="20"/>
          <w:szCs w:val="20"/>
        </w:rPr>
        <w:t xml:space="preserve">, </w:t>
      </w:r>
      <w:r>
        <w:rPr>
          <w:rFonts w:ascii="Arial" w:hAnsi="Arial" w:cs="Arial"/>
          <w:b/>
          <w:bCs/>
          <w:sz w:val="20"/>
          <w:szCs w:val="20"/>
        </w:rPr>
        <w:t>Seattle, USA</w:t>
      </w:r>
    </w:p>
    <w:p w:rsidR="00E43D51" w:rsidRPr="00174E0C" w:rsidRDefault="00E43D51" w:rsidP="00015305">
      <w:pPr>
        <w:widowControl w:val="0"/>
        <w:autoSpaceDE w:val="0"/>
        <w:autoSpaceDN w:val="0"/>
        <w:adjustRightInd w:val="0"/>
        <w:spacing w:before="10"/>
        <w:ind w:left="810" w:right="-20"/>
        <w:outlineLvl w:val="0"/>
        <w:rPr>
          <w:rFonts w:ascii="Arial" w:hAnsi="Arial" w:cs="Arial"/>
          <w:sz w:val="20"/>
          <w:szCs w:val="20"/>
        </w:rPr>
      </w:pPr>
      <w:r>
        <w:rPr>
          <w:rFonts w:ascii="Arial" w:hAnsi="Arial" w:cs="Arial"/>
          <w:sz w:val="20"/>
          <w:szCs w:val="20"/>
          <w:u w:val="single"/>
        </w:rPr>
        <w:t>Postdoctoral</w:t>
      </w:r>
      <w:r w:rsidR="00174E0C">
        <w:rPr>
          <w:rFonts w:ascii="Arial" w:hAnsi="Arial" w:cs="Arial"/>
          <w:sz w:val="20"/>
          <w:szCs w:val="20"/>
          <w:u w:val="single"/>
        </w:rPr>
        <w:t xml:space="preserve"> </w:t>
      </w:r>
      <w:r>
        <w:rPr>
          <w:rFonts w:ascii="Arial" w:hAnsi="Arial" w:cs="Arial"/>
          <w:sz w:val="20"/>
          <w:szCs w:val="20"/>
          <w:u w:val="single"/>
        </w:rPr>
        <w:t>fellow</w:t>
      </w:r>
    </w:p>
    <w:p w:rsidR="00064550" w:rsidRDefault="00174E0C" w:rsidP="00015305">
      <w:pPr>
        <w:widowControl w:val="0"/>
        <w:autoSpaceDE w:val="0"/>
        <w:autoSpaceDN w:val="0"/>
        <w:adjustRightInd w:val="0"/>
        <w:spacing w:before="10"/>
        <w:ind w:left="810" w:right="-20"/>
        <w:rPr>
          <w:rFonts w:ascii="Arial" w:hAnsi="Arial" w:cs="Arial"/>
          <w:sz w:val="20"/>
          <w:szCs w:val="20"/>
        </w:rPr>
      </w:pPr>
      <w:r>
        <w:rPr>
          <w:rFonts w:ascii="Arial" w:hAnsi="Arial" w:cs="Arial"/>
          <w:sz w:val="20"/>
          <w:szCs w:val="20"/>
        </w:rPr>
        <w:t xml:space="preserve">Post </w:t>
      </w:r>
      <w:r w:rsidR="00E43D51">
        <w:rPr>
          <w:rFonts w:ascii="Arial" w:hAnsi="Arial" w:cs="Arial"/>
          <w:sz w:val="20"/>
          <w:szCs w:val="20"/>
        </w:rPr>
        <w:t>Doctoral</w:t>
      </w:r>
      <w:r w:rsidR="00913142">
        <w:rPr>
          <w:rFonts w:ascii="Arial" w:hAnsi="Arial" w:cs="Arial"/>
          <w:sz w:val="20"/>
          <w:szCs w:val="20"/>
        </w:rPr>
        <w:t xml:space="preserve"> </w:t>
      </w:r>
      <w:r w:rsidR="00E43D51">
        <w:rPr>
          <w:rFonts w:ascii="Arial" w:hAnsi="Arial" w:cs="Arial"/>
          <w:sz w:val="20"/>
          <w:szCs w:val="20"/>
        </w:rPr>
        <w:t>Training</w:t>
      </w:r>
      <w:r w:rsidR="00913142">
        <w:rPr>
          <w:rFonts w:ascii="Arial" w:hAnsi="Arial" w:cs="Arial"/>
          <w:sz w:val="20"/>
          <w:szCs w:val="20"/>
        </w:rPr>
        <w:t xml:space="preserve"> </w:t>
      </w:r>
      <w:r w:rsidR="00E43D51">
        <w:rPr>
          <w:rFonts w:ascii="Arial" w:hAnsi="Arial" w:cs="Arial"/>
          <w:sz w:val="20"/>
          <w:szCs w:val="20"/>
        </w:rPr>
        <w:t>on</w:t>
      </w:r>
      <w:r w:rsidR="00913142">
        <w:rPr>
          <w:rFonts w:ascii="Arial" w:hAnsi="Arial" w:cs="Arial"/>
          <w:sz w:val="20"/>
          <w:szCs w:val="20"/>
        </w:rPr>
        <w:t xml:space="preserve"> </w:t>
      </w:r>
      <w:r w:rsidR="00E43D51">
        <w:rPr>
          <w:rFonts w:ascii="Arial" w:hAnsi="Arial" w:cs="Arial"/>
          <w:sz w:val="20"/>
          <w:szCs w:val="20"/>
        </w:rPr>
        <w:t>molecular</w:t>
      </w:r>
      <w:r w:rsidR="00913142">
        <w:rPr>
          <w:rFonts w:ascii="Arial" w:hAnsi="Arial" w:cs="Arial"/>
          <w:sz w:val="20"/>
          <w:szCs w:val="20"/>
        </w:rPr>
        <w:t xml:space="preserve"> </w:t>
      </w:r>
      <w:r w:rsidR="00E43D51">
        <w:rPr>
          <w:rFonts w:ascii="Arial" w:hAnsi="Arial" w:cs="Arial"/>
          <w:sz w:val="20"/>
          <w:szCs w:val="20"/>
        </w:rPr>
        <w:t>biology</w:t>
      </w:r>
      <w:r w:rsidR="00913142">
        <w:rPr>
          <w:rFonts w:ascii="Arial" w:hAnsi="Arial" w:cs="Arial"/>
          <w:sz w:val="20"/>
          <w:szCs w:val="20"/>
        </w:rPr>
        <w:t xml:space="preserve"> </w:t>
      </w:r>
      <w:r w:rsidR="00E43D51">
        <w:rPr>
          <w:rFonts w:ascii="Arial" w:hAnsi="Arial" w:cs="Arial"/>
          <w:sz w:val="20"/>
          <w:szCs w:val="20"/>
        </w:rPr>
        <w:t>of</w:t>
      </w:r>
      <w:r w:rsidR="00913142">
        <w:rPr>
          <w:rFonts w:ascii="Arial" w:hAnsi="Arial" w:cs="Arial"/>
          <w:sz w:val="20"/>
          <w:szCs w:val="20"/>
        </w:rPr>
        <w:t xml:space="preserve"> </w:t>
      </w:r>
      <w:r w:rsidR="00E43D51">
        <w:rPr>
          <w:rFonts w:ascii="Arial" w:hAnsi="Arial" w:cs="Arial"/>
          <w:sz w:val="20"/>
          <w:szCs w:val="20"/>
        </w:rPr>
        <w:t>malaria:</w:t>
      </w:r>
      <w:r w:rsidR="00913142">
        <w:rPr>
          <w:rFonts w:ascii="Arial" w:hAnsi="Arial" w:cs="Arial"/>
          <w:sz w:val="20"/>
          <w:szCs w:val="20"/>
        </w:rPr>
        <w:t xml:space="preserve"> </w:t>
      </w:r>
      <w:r w:rsidR="00E43D51">
        <w:rPr>
          <w:rFonts w:ascii="Arial" w:hAnsi="Arial" w:cs="Arial"/>
          <w:sz w:val="20"/>
          <w:szCs w:val="20"/>
        </w:rPr>
        <w:t>Genotyping</w:t>
      </w:r>
      <w:r w:rsidR="00913142">
        <w:rPr>
          <w:rFonts w:ascii="Arial" w:hAnsi="Arial" w:cs="Arial"/>
          <w:sz w:val="20"/>
          <w:szCs w:val="20"/>
        </w:rPr>
        <w:t xml:space="preserve"> </w:t>
      </w:r>
      <w:r w:rsidR="00E43D51">
        <w:rPr>
          <w:rFonts w:ascii="Arial" w:hAnsi="Arial" w:cs="Arial"/>
          <w:sz w:val="20"/>
          <w:szCs w:val="20"/>
        </w:rPr>
        <w:t>of</w:t>
      </w:r>
      <w:r w:rsidR="00913142">
        <w:rPr>
          <w:rFonts w:ascii="Arial" w:hAnsi="Arial" w:cs="Arial"/>
          <w:sz w:val="20"/>
          <w:szCs w:val="20"/>
        </w:rPr>
        <w:t xml:space="preserve"> </w:t>
      </w:r>
      <w:r w:rsidR="00E43D51">
        <w:rPr>
          <w:rFonts w:ascii="Arial" w:hAnsi="Arial" w:cs="Arial"/>
          <w:i/>
          <w:iCs/>
          <w:sz w:val="20"/>
          <w:szCs w:val="20"/>
        </w:rPr>
        <w:t>Plasmodium</w:t>
      </w:r>
      <w:r w:rsidR="00913142">
        <w:rPr>
          <w:rFonts w:ascii="Arial" w:hAnsi="Arial" w:cs="Arial"/>
          <w:i/>
          <w:iCs/>
          <w:sz w:val="20"/>
          <w:szCs w:val="20"/>
        </w:rPr>
        <w:t xml:space="preserve"> </w:t>
      </w:r>
      <w:r w:rsidR="00E43D51">
        <w:rPr>
          <w:rFonts w:ascii="Arial" w:hAnsi="Arial" w:cs="Arial"/>
          <w:i/>
          <w:iCs/>
          <w:sz w:val="20"/>
          <w:szCs w:val="20"/>
        </w:rPr>
        <w:t>falciparum</w:t>
      </w:r>
      <w:r w:rsidR="00E43D51">
        <w:rPr>
          <w:rFonts w:ascii="Arial" w:hAnsi="Arial" w:cs="Arial"/>
          <w:sz w:val="20"/>
          <w:szCs w:val="20"/>
        </w:rPr>
        <w:t>dihydrofolate</w:t>
      </w:r>
      <w:r w:rsidR="00913142">
        <w:rPr>
          <w:rFonts w:ascii="Arial" w:hAnsi="Arial" w:cs="Arial"/>
          <w:sz w:val="20"/>
          <w:szCs w:val="20"/>
        </w:rPr>
        <w:t xml:space="preserve"> </w:t>
      </w:r>
      <w:r w:rsidR="00E43D51">
        <w:rPr>
          <w:rFonts w:ascii="Arial" w:hAnsi="Arial" w:cs="Arial"/>
          <w:sz w:val="20"/>
          <w:szCs w:val="20"/>
        </w:rPr>
        <w:t>reductase</w:t>
      </w:r>
      <w:r w:rsidR="00913142">
        <w:rPr>
          <w:rFonts w:ascii="Arial" w:hAnsi="Arial" w:cs="Arial"/>
          <w:sz w:val="20"/>
          <w:szCs w:val="20"/>
        </w:rPr>
        <w:t xml:space="preserve"> </w:t>
      </w:r>
      <w:r w:rsidR="00E43D51">
        <w:rPr>
          <w:rFonts w:ascii="Arial" w:hAnsi="Arial" w:cs="Arial"/>
          <w:sz w:val="20"/>
          <w:szCs w:val="20"/>
        </w:rPr>
        <w:t>gene</w:t>
      </w:r>
      <w:r w:rsidR="00913142">
        <w:rPr>
          <w:rFonts w:ascii="Arial" w:hAnsi="Arial" w:cs="Arial"/>
          <w:sz w:val="20"/>
          <w:szCs w:val="20"/>
        </w:rPr>
        <w:t xml:space="preserve"> </w:t>
      </w:r>
      <w:r w:rsidR="00E43D51">
        <w:rPr>
          <w:rFonts w:ascii="Arial" w:hAnsi="Arial" w:cs="Arial"/>
          <w:sz w:val="20"/>
          <w:szCs w:val="20"/>
        </w:rPr>
        <w:t>using</w:t>
      </w:r>
      <w:r w:rsidR="00913142">
        <w:rPr>
          <w:rFonts w:ascii="Arial" w:hAnsi="Arial" w:cs="Arial"/>
          <w:sz w:val="20"/>
          <w:szCs w:val="20"/>
        </w:rPr>
        <w:t xml:space="preserve"> </w:t>
      </w:r>
      <w:r w:rsidR="00E43D51">
        <w:rPr>
          <w:rFonts w:ascii="Arial" w:hAnsi="Arial" w:cs="Arial"/>
          <w:sz w:val="20"/>
          <w:szCs w:val="20"/>
        </w:rPr>
        <w:t>PCR</w:t>
      </w:r>
    </w:p>
    <w:p w:rsidR="00934EE5" w:rsidRDefault="00934EE5" w:rsidP="00015305">
      <w:pPr>
        <w:widowControl w:val="0"/>
        <w:autoSpaceDE w:val="0"/>
        <w:autoSpaceDN w:val="0"/>
        <w:adjustRightInd w:val="0"/>
        <w:spacing w:before="10"/>
        <w:ind w:left="810" w:right="-20"/>
        <w:rPr>
          <w:rFonts w:ascii="Arial" w:hAnsi="Arial" w:cs="Arial"/>
          <w:sz w:val="20"/>
          <w:szCs w:val="20"/>
        </w:rPr>
      </w:pPr>
    </w:p>
    <w:p w:rsidR="006D6181" w:rsidRDefault="00064550" w:rsidP="00015305">
      <w:pPr>
        <w:widowControl w:val="0"/>
        <w:tabs>
          <w:tab w:val="left" w:pos="1620"/>
          <w:tab w:val="left" w:pos="9200"/>
        </w:tabs>
        <w:autoSpaceDE w:val="0"/>
        <w:autoSpaceDN w:val="0"/>
        <w:adjustRightInd w:val="0"/>
        <w:ind w:left="360" w:right="-126"/>
        <w:rPr>
          <w:i/>
          <w:iCs/>
          <w:sz w:val="20"/>
          <w:szCs w:val="20"/>
        </w:rPr>
      </w:pPr>
      <w:r w:rsidRPr="00310454">
        <w:rPr>
          <w:rFonts w:ascii="Arial" w:hAnsi="Arial" w:cs="Arial"/>
          <w:i/>
          <w:iCs/>
          <w:sz w:val="22"/>
          <w:szCs w:val="22"/>
        </w:rPr>
        <w:t>1995</w:t>
      </w:r>
    </w:p>
    <w:p w:rsidR="00064550" w:rsidRDefault="00064550" w:rsidP="00934EE5">
      <w:pPr>
        <w:widowControl w:val="0"/>
        <w:tabs>
          <w:tab w:val="left" w:pos="1620"/>
          <w:tab w:val="left" w:pos="9200"/>
        </w:tabs>
        <w:autoSpaceDE w:val="0"/>
        <w:autoSpaceDN w:val="0"/>
        <w:adjustRightInd w:val="0"/>
        <w:ind w:left="810" w:right="-126"/>
        <w:rPr>
          <w:rFonts w:ascii="Arial" w:hAnsi="Arial" w:cs="Arial"/>
          <w:sz w:val="20"/>
          <w:szCs w:val="20"/>
        </w:rPr>
      </w:pPr>
      <w:r>
        <w:rPr>
          <w:rFonts w:ascii="Arial" w:hAnsi="Arial" w:cs="Arial"/>
          <w:b/>
          <w:bCs/>
          <w:sz w:val="20"/>
          <w:szCs w:val="20"/>
        </w:rPr>
        <w:t>University</w:t>
      </w:r>
      <w:r w:rsidR="00137F95">
        <w:rPr>
          <w:rFonts w:ascii="Arial" w:hAnsi="Arial" w:cs="Arial"/>
          <w:b/>
          <w:bCs/>
          <w:sz w:val="20"/>
          <w:szCs w:val="20"/>
        </w:rPr>
        <w:t xml:space="preserve"> </w:t>
      </w:r>
      <w:r>
        <w:rPr>
          <w:rFonts w:ascii="Arial" w:hAnsi="Arial" w:cs="Arial"/>
          <w:b/>
          <w:bCs/>
          <w:sz w:val="20"/>
          <w:szCs w:val="20"/>
        </w:rPr>
        <w:t>of</w:t>
      </w:r>
      <w:r w:rsidR="00137F95">
        <w:rPr>
          <w:rFonts w:ascii="Arial" w:hAnsi="Arial" w:cs="Arial"/>
          <w:b/>
          <w:bCs/>
          <w:sz w:val="20"/>
          <w:szCs w:val="20"/>
        </w:rPr>
        <w:t xml:space="preserve"> </w:t>
      </w:r>
      <w:r>
        <w:rPr>
          <w:rFonts w:ascii="Arial" w:hAnsi="Arial" w:cs="Arial"/>
          <w:b/>
          <w:bCs/>
          <w:sz w:val="20"/>
          <w:szCs w:val="20"/>
        </w:rPr>
        <w:t>Sciences</w:t>
      </w:r>
      <w:r w:rsidR="00137F95">
        <w:rPr>
          <w:rFonts w:ascii="Arial" w:hAnsi="Arial" w:cs="Arial"/>
          <w:b/>
          <w:bCs/>
          <w:sz w:val="20"/>
          <w:szCs w:val="20"/>
        </w:rPr>
        <w:t xml:space="preserve"> </w:t>
      </w:r>
      <w:r>
        <w:rPr>
          <w:rFonts w:ascii="Arial" w:hAnsi="Arial" w:cs="Arial"/>
          <w:b/>
          <w:bCs/>
          <w:sz w:val="20"/>
          <w:szCs w:val="20"/>
        </w:rPr>
        <w:t>and</w:t>
      </w:r>
      <w:r w:rsidR="00137F95">
        <w:rPr>
          <w:rFonts w:ascii="Arial" w:hAnsi="Arial" w:cs="Arial"/>
          <w:b/>
          <w:bCs/>
          <w:sz w:val="20"/>
          <w:szCs w:val="20"/>
        </w:rPr>
        <w:t xml:space="preserve"> </w:t>
      </w:r>
      <w:r>
        <w:rPr>
          <w:rFonts w:ascii="Arial" w:hAnsi="Arial" w:cs="Arial"/>
          <w:b/>
          <w:bCs/>
          <w:sz w:val="20"/>
          <w:szCs w:val="20"/>
        </w:rPr>
        <w:t>techniques</w:t>
      </w:r>
      <w:r w:rsidR="00137F95">
        <w:rPr>
          <w:rFonts w:ascii="Arial" w:hAnsi="Arial" w:cs="Arial"/>
          <w:b/>
          <w:bCs/>
          <w:sz w:val="20"/>
          <w:szCs w:val="20"/>
        </w:rPr>
        <w:t xml:space="preserve"> </w:t>
      </w:r>
      <w:r w:rsidR="00934EE5">
        <w:rPr>
          <w:rFonts w:ascii="Arial" w:hAnsi="Arial" w:cs="Arial"/>
          <w:b/>
          <w:bCs/>
          <w:sz w:val="20"/>
          <w:szCs w:val="20"/>
        </w:rPr>
        <w:t>Montpellier</w:t>
      </w:r>
      <w:r>
        <w:rPr>
          <w:rFonts w:ascii="Arial" w:hAnsi="Arial" w:cs="Arial"/>
          <w:b/>
          <w:bCs/>
          <w:sz w:val="20"/>
          <w:szCs w:val="20"/>
        </w:rPr>
        <w:t>, France</w:t>
      </w:r>
    </w:p>
    <w:p w:rsidR="00064550" w:rsidRPr="00174E0C" w:rsidRDefault="00064550" w:rsidP="00015305">
      <w:pPr>
        <w:widowControl w:val="0"/>
        <w:autoSpaceDE w:val="0"/>
        <w:autoSpaceDN w:val="0"/>
        <w:adjustRightInd w:val="0"/>
        <w:ind w:left="810" w:right="-20"/>
        <w:outlineLvl w:val="0"/>
        <w:rPr>
          <w:rFonts w:ascii="Arial" w:hAnsi="Arial" w:cs="Arial"/>
          <w:sz w:val="20"/>
          <w:szCs w:val="20"/>
        </w:rPr>
      </w:pPr>
      <w:r>
        <w:rPr>
          <w:rFonts w:ascii="Arial" w:hAnsi="Arial" w:cs="Arial"/>
          <w:sz w:val="20"/>
          <w:szCs w:val="20"/>
          <w:u w:val="single"/>
        </w:rPr>
        <w:t>Ph.D.</w:t>
      </w:r>
      <w:r w:rsidR="002B2EA3">
        <w:rPr>
          <w:rFonts w:ascii="Arial" w:hAnsi="Arial" w:cs="Arial"/>
          <w:sz w:val="20"/>
          <w:szCs w:val="20"/>
          <w:u w:val="single"/>
        </w:rPr>
        <w:t xml:space="preserve"> </w:t>
      </w:r>
      <w:r>
        <w:rPr>
          <w:rFonts w:ascii="Arial" w:hAnsi="Arial" w:cs="Arial"/>
          <w:sz w:val="20"/>
          <w:szCs w:val="20"/>
        </w:rPr>
        <w:t>Parasitology</w:t>
      </w:r>
    </w:p>
    <w:p w:rsidR="00064550" w:rsidRDefault="00064550" w:rsidP="00015305">
      <w:pPr>
        <w:widowControl w:val="0"/>
        <w:autoSpaceDE w:val="0"/>
        <w:autoSpaceDN w:val="0"/>
        <w:adjustRightInd w:val="0"/>
        <w:ind w:left="810" w:right="887"/>
        <w:rPr>
          <w:rFonts w:ascii="Arial" w:hAnsi="Arial" w:cs="Arial"/>
          <w:sz w:val="20"/>
          <w:szCs w:val="20"/>
        </w:rPr>
      </w:pPr>
      <w:r>
        <w:rPr>
          <w:rFonts w:ascii="Arial" w:hAnsi="Arial" w:cs="Arial"/>
          <w:sz w:val="20"/>
          <w:szCs w:val="20"/>
        </w:rPr>
        <w:t>The</w:t>
      </w:r>
      <w:r w:rsidR="00913142">
        <w:rPr>
          <w:rFonts w:ascii="Arial" w:hAnsi="Arial" w:cs="Arial"/>
          <w:sz w:val="20"/>
          <w:szCs w:val="20"/>
        </w:rPr>
        <w:t xml:space="preserve"> </w:t>
      </w:r>
      <w:r>
        <w:rPr>
          <w:rFonts w:ascii="Arial" w:hAnsi="Arial" w:cs="Arial"/>
          <w:sz w:val="20"/>
          <w:szCs w:val="20"/>
        </w:rPr>
        <w:t>thesis</w:t>
      </w:r>
      <w:r w:rsidR="00913142">
        <w:rPr>
          <w:rFonts w:ascii="Arial" w:hAnsi="Arial" w:cs="Arial"/>
          <w:sz w:val="20"/>
          <w:szCs w:val="20"/>
        </w:rPr>
        <w:t xml:space="preserve"> </w:t>
      </w:r>
      <w:r>
        <w:rPr>
          <w:rFonts w:ascii="Arial" w:hAnsi="Arial" w:cs="Arial"/>
          <w:sz w:val="20"/>
          <w:szCs w:val="20"/>
        </w:rPr>
        <w:t>title:"Detection</w:t>
      </w:r>
      <w:r w:rsidR="00913142">
        <w:rPr>
          <w:rFonts w:ascii="Arial" w:hAnsi="Arial" w:cs="Arial"/>
          <w:sz w:val="20"/>
          <w:szCs w:val="20"/>
        </w:rPr>
        <w:t xml:space="preserve"> </w:t>
      </w:r>
      <w:r>
        <w:rPr>
          <w:rFonts w:ascii="Arial" w:hAnsi="Arial" w:cs="Arial"/>
          <w:sz w:val="20"/>
          <w:szCs w:val="20"/>
        </w:rPr>
        <w:t>and</w:t>
      </w:r>
      <w:r w:rsidR="00913142">
        <w:rPr>
          <w:rFonts w:ascii="Arial" w:hAnsi="Arial" w:cs="Arial"/>
          <w:sz w:val="20"/>
          <w:szCs w:val="20"/>
        </w:rPr>
        <w:t xml:space="preserve"> </w:t>
      </w:r>
      <w:r>
        <w:rPr>
          <w:rFonts w:ascii="Arial" w:hAnsi="Arial" w:cs="Arial"/>
          <w:sz w:val="20"/>
          <w:szCs w:val="20"/>
        </w:rPr>
        <w:t>Identification</w:t>
      </w:r>
      <w:r w:rsidR="00913142">
        <w:rPr>
          <w:rFonts w:ascii="Arial" w:hAnsi="Arial" w:cs="Arial"/>
          <w:sz w:val="20"/>
          <w:szCs w:val="20"/>
        </w:rPr>
        <w:t xml:space="preserve"> </w:t>
      </w:r>
      <w:r>
        <w:rPr>
          <w:rFonts w:ascii="Arial" w:hAnsi="Arial" w:cs="Arial"/>
          <w:sz w:val="20"/>
          <w:szCs w:val="20"/>
        </w:rPr>
        <w:t>of</w:t>
      </w:r>
      <w:r w:rsidR="00913142">
        <w:rPr>
          <w:rFonts w:ascii="Arial" w:hAnsi="Arial" w:cs="Arial"/>
          <w:sz w:val="20"/>
          <w:szCs w:val="20"/>
        </w:rPr>
        <w:t xml:space="preserve"> </w:t>
      </w:r>
      <w:r>
        <w:rPr>
          <w:rFonts w:ascii="Arial" w:hAnsi="Arial" w:cs="Arial"/>
          <w:sz w:val="20"/>
          <w:szCs w:val="20"/>
        </w:rPr>
        <w:t>African</w:t>
      </w:r>
      <w:r w:rsidR="00913142">
        <w:rPr>
          <w:rFonts w:ascii="Arial" w:hAnsi="Arial" w:cs="Arial"/>
          <w:sz w:val="20"/>
          <w:szCs w:val="20"/>
        </w:rPr>
        <w:t xml:space="preserve"> </w:t>
      </w:r>
      <w:r>
        <w:rPr>
          <w:rFonts w:ascii="Arial" w:hAnsi="Arial" w:cs="Arial"/>
          <w:sz w:val="20"/>
          <w:szCs w:val="20"/>
        </w:rPr>
        <w:t>trypanosomes</w:t>
      </w:r>
      <w:r w:rsidR="00913142">
        <w:rPr>
          <w:rFonts w:ascii="Arial" w:hAnsi="Arial" w:cs="Arial"/>
          <w:sz w:val="20"/>
          <w:szCs w:val="20"/>
        </w:rPr>
        <w:t xml:space="preserve"> </w:t>
      </w:r>
      <w:r>
        <w:rPr>
          <w:rFonts w:ascii="Arial" w:hAnsi="Arial" w:cs="Arial"/>
          <w:sz w:val="20"/>
          <w:szCs w:val="20"/>
        </w:rPr>
        <w:t>by</w:t>
      </w:r>
      <w:r w:rsidR="00913142">
        <w:rPr>
          <w:rFonts w:ascii="Arial" w:hAnsi="Arial" w:cs="Arial"/>
          <w:sz w:val="20"/>
          <w:szCs w:val="20"/>
        </w:rPr>
        <w:t xml:space="preserve"> </w:t>
      </w:r>
      <w:r>
        <w:rPr>
          <w:rFonts w:ascii="Arial" w:hAnsi="Arial" w:cs="Arial"/>
          <w:sz w:val="20"/>
          <w:szCs w:val="20"/>
        </w:rPr>
        <w:t>molecular</w:t>
      </w:r>
      <w:r w:rsidR="00913142">
        <w:rPr>
          <w:rFonts w:ascii="Arial" w:hAnsi="Arial" w:cs="Arial"/>
          <w:sz w:val="20"/>
          <w:szCs w:val="20"/>
        </w:rPr>
        <w:t xml:space="preserve"> </w:t>
      </w:r>
      <w:r>
        <w:rPr>
          <w:rFonts w:ascii="Arial" w:hAnsi="Arial" w:cs="Arial"/>
          <w:sz w:val="20"/>
          <w:szCs w:val="20"/>
        </w:rPr>
        <w:t>hybridizationand</w:t>
      </w:r>
      <w:r w:rsidR="00913142">
        <w:rPr>
          <w:rFonts w:ascii="Arial" w:hAnsi="Arial" w:cs="Arial"/>
          <w:sz w:val="20"/>
          <w:szCs w:val="20"/>
        </w:rPr>
        <w:t xml:space="preserve"> </w:t>
      </w:r>
      <w:r>
        <w:rPr>
          <w:rFonts w:ascii="Arial" w:hAnsi="Arial" w:cs="Arial"/>
          <w:sz w:val="20"/>
          <w:szCs w:val="20"/>
        </w:rPr>
        <w:t>by</w:t>
      </w:r>
      <w:r w:rsidR="00913142">
        <w:rPr>
          <w:rFonts w:ascii="Arial" w:hAnsi="Arial" w:cs="Arial"/>
          <w:sz w:val="20"/>
          <w:szCs w:val="20"/>
        </w:rPr>
        <w:t xml:space="preserve"> </w:t>
      </w:r>
      <w:r>
        <w:rPr>
          <w:rFonts w:ascii="Arial" w:hAnsi="Arial" w:cs="Arial"/>
          <w:sz w:val="20"/>
          <w:szCs w:val="20"/>
        </w:rPr>
        <w:t>polymerase</w:t>
      </w:r>
      <w:r w:rsidR="00913142">
        <w:rPr>
          <w:rFonts w:ascii="Arial" w:hAnsi="Arial" w:cs="Arial"/>
          <w:sz w:val="20"/>
          <w:szCs w:val="20"/>
        </w:rPr>
        <w:t xml:space="preserve"> </w:t>
      </w:r>
      <w:r>
        <w:rPr>
          <w:rFonts w:ascii="Arial" w:hAnsi="Arial" w:cs="Arial"/>
          <w:sz w:val="20"/>
          <w:szCs w:val="20"/>
        </w:rPr>
        <w:t>chain</w:t>
      </w:r>
      <w:r w:rsidR="00913142">
        <w:rPr>
          <w:rFonts w:ascii="Arial" w:hAnsi="Arial" w:cs="Arial"/>
          <w:sz w:val="20"/>
          <w:szCs w:val="20"/>
        </w:rPr>
        <w:t xml:space="preserve"> </w:t>
      </w:r>
      <w:r>
        <w:rPr>
          <w:rFonts w:ascii="Arial" w:hAnsi="Arial" w:cs="Arial"/>
          <w:sz w:val="20"/>
          <w:szCs w:val="20"/>
        </w:rPr>
        <w:t>reaction."</w:t>
      </w:r>
    </w:p>
    <w:p w:rsidR="00064550" w:rsidRDefault="00064550" w:rsidP="00015305">
      <w:pPr>
        <w:widowControl w:val="0"/>
        <w:autoSpaceDE w:val="0"/>
        <w:autoSpaceDN w:val="0"/>
        <w:adjustRightInd w:val="0"/>
        <w:ind w:left="810" w:right="-20"/>
        <w:outlineLvl w:val="0"/>
        <w:rPr>
          <w:rFonts w:ascii="Arial" w:hAnsi="Arial" w:cs="Arial"/>
          <w:sz w:val="20"/>
          <w:szCs w:val="20"/>
        </w:rPr>
      </w:pPr>
      <w:r>
        <w:rPr>
          <w:rFonts w:ascii="Arial" w:hAnsi="Arial" w:cs="Arial"/>
          <w:sz w:val="20"/>
          <w:szCs w:val="20"/>
          <w:u w:val="single"/>
        </w:rPr>
        <w:t>Carried</w:t>
      </w:r>
      <w:r w:rsidR="00137F95">
        <w:rPr>
          <w:rFonts w:ascii="Arial" w:hAnsi="Arial" w:cs="Arial"/>
          <w:sz w:val="20"/>
          <w:szCs w:val="20"/>
          <w:u w:val="single"/>
        </w:rPr>
        <w:t xml:space="preserve"> </w:t>
      </w:r>
      <w:r>
        <w:rPr>
          <w:rFonts w:ascii="Arial" w:hAnsi="Arial" w:cs="Arial"/>
          <w:sz w:val="20"/>
          <w:szCs w:val="20"/>
          <w:u w:val="single"/>
        </w:rPr>
        <w:t>out</w:t>
      </w:r>
      <w:r w:rsidR="00137F95">
        <w:rPr>
          <w:rFonts w:ascii="Arial" w:hAnsi="Arial" w:cs="Arial"/>
          <w:sz w:val="20"/>
          <w:szCs w:val="20"/>
          <w:u w:val="single"/>
        </w:rPr>
        <w:t xml:space="preserve"> </w:t>
      </w:r>
      <w:r>
        <w:rPr>
          <w:rFonts w:ascii="Arial" w:hAnsi="Arial" w:cs="Arial"/>
          <w:sz w:val="20"/>
          <w:szCs w:val="20"/>
          <w:u w:val="single"/>
        </w:rPr>
        <w:t>work</w:t>
      </w:r>
      <w:r w:rsidR="00137F95">
        <w:rPr>
          <w:rFonts w:ascii="Arial" w:hAnsi="Arial" w:cs="Arial"/>
          <w:sz w:val="20"/>
          <w:szCs w:val="20"/>
          <w:u w:val="single"/>
        </w:rPr>
        <w:t xml:space="preserve"> </w:t>
      </w:r>
      <w:r>
        <w:rPr>
          <w:rFonts w:ascii="Arial" w:hAnsi="Arial" w:cs="Arial"/>
          <w:sz w:val="20"/>
          <w:szCs w:val="20"/>
          <w:u w:val="single"/>
        </w:rPr>
        <w:t>on:</w:t>
      </w:r>
    </w:p>
    <w:p w:rsidR="00064550" w:rsidRDefault="00064550" w:rsidP="00015305">
      <w:pPr>
        <w:widowControl w:val="0"/>
        <w:autoSpaceDE w:val="0"/>
        <w:autoSpaceDN w:val="0"/>
        <w:adjustRightInd w:val="0"/>
        <w:ind w:left="810" w:right="-20"/>
        <w:rPr>
          <w:rFonts w:ascii="Arial" w:hAnsi="Arial" w:cs="Arial"/>
          <w:sz w:val="20"/>
          <w:szCs w:val="20"/>
        </w:rPr>
      </w:pPr>
      <w:r>
        <w:rPr>
          <w:rFonts w:ascii="Arial" w:hAnsi="Arial" w:cs="Arial"/>
          <w:sz w:val="20"/>
          <w:szCs w:val="20"/>
        </w:rPr>
        <w:t>-PCR</w:t>
      </w:r>
      <w:r w:rsidR="00137F95">
        <w:rPr>
          <w:rFonts w:ascii="Arial" w:hAnsi="Arial" w:cs="Arial"/>
          <w:sz w:val="20"/>
          <w:szCs w:val="20"/>
        </w:rPr>
        <w:t xml:space="preserve"> </w:t>
      </w:r>
      <w:r>
        <w:rPr>
          <w:rFonts w:ascii="Arial" w:hAnsi="Arial" w:cs="Arial"/>
          <w:sz w:val="20"/>
          <w:szCs w:val="20"/>
        </w:rPr>
        <w:t>analysis</w:t>
      </w:r>
    </w:p>
    <w:p w:rsidR="00064550" w:rsidRDefault="00064550" w:rsidP="00015305">
      <w:pPr>
        <w:widowControl w:val="0"/>
        <w:autoSpaceDE w:val="0"/>
        <w:autoSpaceDN w:val="0"/>
        <w:adjustRightInd w:val="0"/>
        <w:ind w:left="810" w:right="-20"/>
        <w:rPr>
          <w:rFonts w:ascii="Arial" w:hAnsi="Arial" w:cs="Arial"/>
          <w:sz w:val="20"/>
          <w:szCs w:val="20"/>
        </w:rPr>
      </w:pPr>
      <w:r>
        <w:rPr>
          <w:rFonts w:ascii="Arial" w:hAnsi="Arial" w:cs="Arial"/>
          <w:sz w:val="20"/>
          <w:szCs w:val="20"/>
        </w:rPr>
        <w:t>-Primers</w:t>
      </w:r>
      <w:r w:rsidR="00137F95">
        <w:rPr>
          <w:rFonts w:ascii="Arial" w:hAnsi="Arial" w:cs="Arial"/>
          <w:sz w:val="20"/>
          <w:szCs w:val="20"/>
        </w:rPr>
        <w:t xml:space="preserve"> </w:t>
      </w:r>
      <w:r>
        <w:rPr>
          <w:rFonts w:ascii="Arial" w:hAnsi="Arial" w:cs="Arial"/>
          <w:sz w:val="20"/>
          <w:szCs w:val="20"/>
        </w:rPr>
        <w:t>design</w:t>
      </w:r>
    </w:p>
    <w:p w:rsidR="00064550" w:rsidRDefault="00064550" w:rsidP="00015305">
      <w:pPr>
        <w:widowControl w:val="0"/>
        <w:autoSpaceDE w:val="0"/>
        <w:autoSpaceDN w:val="0"/>
        <w:adjustRightInd w:val="0"/>
        <w:ind w:left="810" w:right="-20"/>
        <w:rPr>
          <w:rFonts w:ascii="Arial" w:hAnsi="Arial" w:cs="Arial"/>
          <w:sz w:val="20"/>
          <w:szCs w:val="20"/>
        </w:rPr>
      </w:pPr>
      <w:r>
        <w:rPr>
          <w:rFonts w:ascii="Arial" w:hAnsi="Arial" w:cs="Arial"/>
          <w:sz w:val="20"/>
          <w:szCs w:val="20"/>
        </w:rPr>
        <w:t>-Gel</w:t>
      </w:r>
      <w:r w:rsidR="00137F95">
        <w:rPr>
          <w:rFonts w:ascii="Arial" w:hAnsi="Arial" w:cs="Arial"/>
          <w:sz w:val="20"/>
          <w:szCs w:val="20"/>
        </w:rPr>
        <w:t xml:space="preserve"> </w:t>
      </w:r>
      <w:r>
        <w:rPr>
          <w:rFonts w:ascii="Arial" w:hAnsi="Arial" w:cs="Arial"/>
          <w:sz w:val="20"/>
          <w:szCs w:val="20"/>
        </w:rPr>
        <w:t>electrophoresis</w:t>
      </w:r>
    </w:p>
    <w:p w:rsidR="00064550" w:rsidRDefault="00064550" w:rsidP="00015305">
      <w:pPr>
        <w:widowControl w:val="0"/>
        <w:autoSpaceDE w:val="0"/>
        <w:autoSpaceDN w:val="0"/>
        <w:adjustRightInd w:val="0"/>
        <w:ind w:left="810" w:right="-20"/>
        <w:rPr>
          <w:rFonts w:ascii="Arial" w:hAnsi="Arial" w:cs="Arial"/>
          <w:sz w:val="20"/>
          <w:szCs w:val="20"/>
        </w:rPr>
      </w:pPr>
      <w:r>
        <w:rPr>
          <w:rFonts w:ascii="Arial" w:hAnsi="Arial" w:cs="Arial"/>
          <w:sz w:val="20"/>
          <w:szCs w:val="20"/>
        </w:rPr>
        <w:t>-DNA</w:t>
      </w:r>
      <w:r w:rsidR="00137F95">
        <w:rPr>
          <w:rFonts w:ascii="Arial" w:hAnsi="Arial" w:cs="Arial"/>
          <w:sz w:val="20"/>
          <w:szCs w:val="20"/>
        </w:rPr>
        <w:t xml:space="preserve"> </w:t>
      </w:r>
      <w:r>
        <w:rPr>
          <w:rFonts w:ascii="Arial" w:hAnsi="Arial" w:cs="Arial"/>
          <w:sz w:val="20"/>
          <w:szCs w:val="20"/>
        </w:rPr>
        <w:t>purification</w:t>
      </w:r>
      <w:r w:rsidR="00137F95">
        <w:rPr>
          <w:rFonts w:ascii="Arial" w:hAnsi="Arial" w:cs="Arial"/>
          <w:sz w:val="20"/>
          <w:szCs w:val="20"/>
        </w:rPr>
        <w:t xml:space="preserve"> </w:t>
      </w:r>
      <w:r>
        <w:rPr>
          <w:rFonts w:ascii="Arial" w:hAnsi="Arial" w:cs="Arial"/>
          <w:sz w:val="20"/>
          <w:szCs w:val="20"/>
        </w:rPr>
        <w:t>and</w:t>
      </w:r>
      <w:r w:rsidR="00137F95">
        <w:rPr>
          <w:rFonts w:ascii="Arial" w:hAnsi="Arial" w:cs="Arial"/>
          <w:sz w:val="20"/>
          <w:szCs w:val="20"/>
        </w:rPr>
        <w:t xml:space="preserve"> </w:t>
      </w:r>
      <w:r>
        <w:rPr>
          <w:rFonts w:ascii="Arial" w:hAnsi="Arial" w:cs="Arial"/>
          <w:sz w:val="20"/>
          <w:szCs w:val="20"/>
        </w:rPr>
        <w:t>quantification</w:t>
      </w:r>
    </w:p>
    <w:p w:rsidR="00064550" w:rsidRDefault="00064550" w:rsidP="00015305">
      <w:pPr>
        <w:widowControl w:val="0"/>
        <w:autoSpaceDE w:val="0"/>
        <w:autoSpaceDN w:val="0"/>
        <w:adjustRightInd w:val="0"/>
        <w:ind w:left="810" w:right="-20"/>
        <w:rPr>
          <w:rFonts w:ascii="Arial" w:hAnsi="Arial" w:cs="Arial"/>
          <w:sz w:val="20"/>
          <w:szCs w:val="20"/>
        </w:rPr>
      </w:pPr>
      <w:r>
        <w:rPr>
          <w:rFonts w:ascii="Arial" w:hAnsi="Arial" w:cs="Arial"/>
          <w:sz w:val="20"/>
          <w:szCs w:val="20"/>
        </w:rPr>
        <w:t>-Molecular</w:t>
      </w:r>
      <w:r w:rsidR="00137F95">
        <w:rPr>
          <w:rFonts w:ascii="Arial" w:hAnsi="Arial" w:cs="Arial"/>
          <w:sz w:val="20"/>
          <w:szCs w:val="20"/>
        </w:rPr>
        <w:t xml:space="preserve"> </w:t>
      </w:r>
      <w:r w:rsidR="00934EE5">
        <w:rPr>
          <w:rFonts w:ascii="Arial" w:hAnsi="Arial" w:cs="Arial"/>
          <w:sz w:val="20"/>
          <w:szCs w:val="20"/>
        </w:rPr>
        <w:t>hybridization</w:t>
      </w:r>
    </w:p>
    <w:p w:rsidR="00934EE5" w:rsidRDefault="00934EE5" w:rsidP="00015305">
      <w:pPr>
        <w:widowControl w:val="0"/>
        <w:autoSpaceDE w:val="0"/>
        <w:autoSpaceDN w:val="0"/>
        <w:adjustRightInd w:val="0"/>
        <w:ind w:left="810" w:right="-20"/>
        <w:rPr>
          <w:rFonts w:ascii="Arial" w:hAnsi="Arial" w:cs="Arial"/>
          <w:sz w:val="20"/>
          <w:szCs w:val="20"/>
        </w:rPr>
      </w:pPr>
    </w:p>
    <w:p w:rsidR="006D6181" w:rsidRDefault="00064550" w:rsidP="00015305">
      <w:pPr>
        <w:widowControl w:val="0"/>
        <w:tabs>
          <w:tab w:val="left" w:pos="450"/>
          <w:tab w:val="left" w:pos="1620"/>
          <w:tab w:val="left" w:pos="9200"/>
        </w:tabs>
        <w:autoSpaceDE w:val="0"/>
        <w:autoSpaceDN w:val="0"/>
        <w:adjustRightInd w:val="0"/>
        <w:ind w:left="450" w:right="-126"/>
        <w:rPr>
          <w:i/>
          <w:iCs/>
          <w:sz w:val="20"/>
          <w:szCs w:val="20"/>
        </w:rPr>
      </w:pPr>
      <w:r w:rsidRPr="00FB09F7">
        <w:rPr>
          <w:rFonts w:ascii="Arial" w:hAnsi="Arial" w:cs="Arial"/>
          <w:i/>
          <w:iCs/>
          <w:sz w:val="22"/>
          <w:szCs w:val="22"/>
        </w:rPr>
        <w:t>1990</w:t>
      </w:r>
    </w:p>
    <w:p w:rsidR="00064550" w:rsidRDefault="00064550" w:rsidP="00015305">
      <w:pPr>
        <w:widowControl w:val="0"/>
        <w:tabs>
          <w:tab w:val="left" w:pos="1620"/>
          <w:tab w:val="left" w:pos="9200"/>
        </w:tabs>
        <w:autoSpaceDE w:val="0"/>
        <w:autoSpaceDN w:val="0"/>
        <w:adjustRightInd w:val="0"/>
        <w:ind w:left="810" w:right="-126"/>
        <w:rPr>
          <w:rFonts w:ascii="Arial" w:hAnsi="Arial" w:cs="Arial"/>
          <w:sz w:val="20"/>
          <w:szCs w:val="20"/>
        </w:rPr>
      </w:pPr>
      <w:r>
        <w:rPr>
          <w:rFonts w:ascii="Arial" w:hAnsi="Arial" w:cs="Arial"/>
          <w:b/>
          <w:bCs/>
          <w:sz w:val="20"/>
          <w:szCs w:val="20"/>
        </w:rPr>
        <w:t>University</w:t>
      </w:r>
      <w:r w:rsidR="00137F95">
        <w:rPr>
          <w:rFonts w:ascii="Arial" w:hAnsi="Arial" w:cs="Arial"/>
          <w:b/>
          <w:bCs/>
          <w:sz w:val="20"/>
          <w:szCs w:val="20"/>
        </w:rPr>
        <w:t xml:space="preserve"> </w:t>
      </w:r>
      <w:r>
        <w:rPr>
          <w:rFonts w:ascii="Arial" w:hAnsi="Arial" w:cs="Arial"/>
          <w:b/>
          <w:bCs/>
          <w:sz w:val="20"/>
          <w:szCs w:val="20"/>
        </w:rPr>
        <w:t>of</w:t>
      </w:r>
      <w:r w:rsidR="00137F95">
        <w:rPr>
          <w:rFonts w:ascii="Arial" w:hAnsi="Arial" w:cs="Arial"/>
          <w:b/>
          <w:bCs/>
          <w:sz w:val="20"/>
          <w:szCs w:val="20"/>
        </w:rPr>
        <w:t xml:space="preserve"> </w:t>
      </w:r>
      <w:r>
        <w:rPr>
          <w:rFonts w:ascii="Arial" w:hAnsi="Arial" w:cs="Arial"/>
          <w:b/>
          <w:bCs/>
          <w:sz w:val="20"/>
          <w:szCs w:val="20"/>
        </w:rPr>
        <w:t>Sciences</w:t>
      </w:r>
      <w:r w:rsidR="00137F95">
        <w:rPr>
          <w:rFonts w:ascii="Arial" w:hAnsi="Arial" w:cs="Arial"/>
          <w:b/>
          <w:bCs/>
          <w:sz w:val="20"/>
          <w:szCs w:val="20"/>
        </w:rPr>
        <w:t xml:space="preserve"> </w:t>
      </w:r>
      <w:r>
        <w:rPr>
          <w:rFonts w:ascii="Arial" w:hAnsi="Arial" w:cs="Arial"/>
          <w:b/>
          <w:bCs/>
          <w:sz w:val="20"/>
          <w:szCs w:val="20"/>
        </w:rPr>
        <w:t>and</w:t>
      </w:r>
      <w:r w:rsidR="00137F95">
        <w:rPr>
          <w:rFonts w:ascii="Arial" w:hAnsi="Arial" w:cs="Arial"/>
          <w:b/>
          <w:bCs/>
          <w:sz w:val="20"/>
          <w:szCs w:val="20"/>
        </w:rPr>
        <w:t xml:space="preserve"> </w:t>
      </w:r>
      <w:r>
        <w:rPr>
          <w:rFonts w:ascii="Arial" w:hAnsi="Arial" w:cs="Arial"/>
          <w:b/>
          <w:bCs/>
          <w:sz w:val="20"/>
          <w:szCs w:val="20"/>
        </w:rPr>
        <w:t>technique</w:t>
      </w:r>
      <w:r w:rsidR="00137F95">
        <w:rPr>
          <w:rFonts w:ascii="Arial" w:hAnsi="Arial" w:cs="Arial"/>
          <w:b/>
          <w:bCs/>
          <w:sz w:val="20"/>
          <w:szCs w:val="20"/>
        </w:rPr>
        <w:t xml:space="preserve"> </w:t>
      </w:r>
      <w:r>
        <w:rPr>
          <w:rFonts w:ascii="Arial" w:hAnsi="Arial" w:cs="Arial"/>
          <w:b/>
          <w:bCs/>
          <w:sz w:val="20"/>
          <w:szCs w:val="20"/>
        </w:rPr>
        <w:t>Montpellier</w:t>
      </w:r>
    </w:p>
    <w:p w:rsidR="00064550" w:rsidRDefault="00064550" w:rsidP="00015305">
      <w:pPr>
        <w:widowControl w:val="0"/>
        <w:autoSpaceDE w:val="0"/>
        <w:autoSpaceDN w:val="0"/>
        <w:adjustRightInd w:val="0"/>
        <w:ind w:left="810" w:right="-20"/>
        <w:rPr>
          <w:rFonts w:ascii="Arial" w:hAnsi="Arial" w:cs="Arial"/>
          <w:sz w:val="20"/>
          <w:szCs w:val="20"/>
        </w:rPr>
      </w:pPr>
      <w:r>
        <w:rPr>
          <w:rFonts w:ascii="Arial" w:hAnsi="Arial" w:cs="Arial"/>
          <w:sz w:val="20"/>
          <w:szCs w:val="20"/>
          <w:u w:val="single"/>
        </w:rPr>
        <w:t>Degree</w:t>
      </w:r>
      <w:r w:rsidR="00137F95">
        <w:rPr>
          <w:rFonts w:ascii="Arial" w:hAnsi="Arial" w:cs="Arial"/>
          <w:sz w:val="20"/>
          <w:szCs w:val="20"/>
          <w:u w:val="single"/>
        </w:rPr>
        <w:t xml:space="preserve"> </w:t>
      </w:r>
      <w:r>
        <w:rPr>
          <w:rFonts w:ascii="Arial" w:hAnsi="Arial" w:cs="Arial"/>
          <w:sz w:val="20"/>
          <w:szCs w:val="20"/>
          <w:u w:val="single"/>
        </w:rPr>
        <w:t>of</w:t>
      </w:r>
      <w:r w:rsidR="00137F95">
        <w:rPr>
          <w:rFonts w:ascii="Arial" w:hAnsi="Arial" w:cs="Arial"/>
          <w:sz w:val="20"/>
          <w:szCs w:val="20"/>
          <w:u w:val="single"/>
        </w:rPr>
        <w:t xml:space="preserve"> </w:t>
      </w:r>
      <w:r>
        <w:rPr>
          <w:rFonts w:ascii="Arial" w:hAnsi="Arial" w:cs="Arial"/>
          <w:sz w:val="20"/>
          <w:szCs w:val="20"/>
          <w:u w:val="single"/>
        </w:rPr>
        <w:t>Advanced</w:t>
      </w:r>
      <w:r w:rsidR="00137F95">
        <w:rPr>
          <w:rFonts w:ascii="Arial" w:hAnsi="Arial" w:cs="Arial"/>
          <w:sz w:val="20"/>
          <w:szCs w:val="20"/>
          <w:u w:val="single"/>
        </w:rPr>
        <w:t xml:space="preserve"> </w:t>
      </w:r>
      <w:r>
        <w:rPr>
          <w:rFonts w:ascii="Arial" w:hAnsi="Arial" w:cs="Arial"/>
          <w:sz w:val="20"/>
          <w:szCs w:val="20"/>
          <w:u w:val="single"/>
        </w:rPr>
        <w:t>Studies</w:t>
      </w:r>
      <w:r w:rsidR="00137F95">
        <w:rPr>
          <w:rFonts w:ascii="Arial" w:hAnsi="Arial" w:cs="Arial"/>
          <w:sz w:val="20"/>
          <w:szCs w:val="20"/>
          <w:u w:val="single"/>
        </w:rPr>
        <w:t xml:space="preserve"> </w:t>
      </w:r>
      <w:r>
        <w:rPr>
          <w:rFonts w:ascii="Arial" w:hAnsi="Arial" w:cs="Arial"/>
          <w:sz w:val="20"/>
          <w:szCs w:val="20"/>
        </w:rPr>
        <w:t>Parasitology</w:t>
      </w:r>
    </w:p>
    <w:p w:rsidR="00137F95" w:rsidRDefault="00064550" w:rsidP="00015305">
      <w:pPr>
        <w:widowControl w:val="0"/>
        <w:autoSpaceDE w:val="0"/>
        <w:autoSpaceDN w:val="0"/>
        <w:adjustRightInd w:val="0"/>
        <w:ind w:left="810" w:right="2802"/>
        <w:rPr>
          <w:rFonts w:ascii="Arial" w:hAnsi="Arial" w:cs="Arial"/>
          <w:sz w:val="20"/>
          <w:szCs w:val="20"/>
        </w:rPr>
      </w:pPr>
      <w:r>
        <w:rPr>
          <w:rFonts w:ascii="Arial" w:hAnsi="Arial" w:cs="Arial"/>
          <w:sz w:val="20"/>
          <w:szCs w:val="20"/>
        </w:rPr>
        <w:t>Thesis</w:t>
      </w:r>
      <w:r w:rsidR="00137F95">
        <w:rPr>
          <w:rFonts w:ascii="Arial" w:hAnsi="Arial" w:cs="Arial"/>
          <w:sz w:val="20"/>
          <w:szCs w:val="20"/>
        </w:rPr>
        <w:t xml:space="preserve"> </w:t>
      </w:r>
      <w:r>
        <w:rPr>
          <w:rFonts w:ascii="Arial" w:hAnsi="Arial" w:cs="Arial"/>
          <w:sz w:val="20"/>
          <w:szCs w:val="20"/>
        </w:rPr>
        <w:t>on</w:t>
      </w:r>
      <w:r w:rsidR="00137F95">
        <w:rPr>
          <w:rFonts w:ascii="Arial" w:hAnsi="Arial" w:cs="Arial"/>
          <w:sz w:val="20"/>
          <w:szCs w:val="20"/>
        </w:rPr>
        <w:t xml:space="preserve"> </w:t>
      </w:r>
      <w:r>
        <w:rPr>
          <w:rFonts w:ascii="Arial" w:hAnsi="Arial" w:cs="Arial"/>
          <w:sz w:val="20"/>
          <w:szCs w:val="20"/>
        </w:rPr>
        <w:t>African</w:t>
      </w:r>
      <w:r w:rsidR="00137F95">
        <w:rPr>
          <w:rFonts w:ascii="Arial" w:hAnsi="Arial" w:cs="Arial"/>
          <w:sz w:val="20"/>
          <w:szCs w:val="20"/>
        </w:rPr>
        <w:t xml:space="preserve"> </w:t>
      </w:r>
      <w:r>
        <w:rPr>
          <w:rFonts w:ascii="Arial" w:hAnsi="Arial" w:cs="Arial"/>
          <w:sz w:val="20"/>
          <w:szCs w:val="20"/>
        </w:rPr>
        <w:t>Trypanosomiasis</w:t>
      </w:r>
      <w:r w:rsidR="00137F95">
        <w:rPr>
          <w:rFonts w:ascii="Arial" w:hAnsi="Arial" w:cs="Arial"/>
          <w:sz w:val="20"/>
          <w:szCs w:val="20"/>
        </w:rPr>
        <w:t xml:space="preserve"> </w:t>
      </w:r>
      <w:r>
        <w:rPr>
          <w:rFonts w:ascii="Arial" w:hAnsi="Arial" w:cs="Arial"/>
          <w:sz w:val="20"/>
          <w:szCs w:val="20"/>
        </w:rPr>
        <w:t>and</w:t>
      </w:r>
      <w:r w:rsidR="00137F95">
        <w:rPr>
          <w:rFonts w:ascii="Arial" w:hAnsi="Arial" w:cs="Arial"/>
          <w:sz w:val="20"/>
          <w:szCs w:val="20"/>
        </w:rPr>
        <w:t xml:space="preserve"> </w:t>
      </w:r>
      <w:r>
        <w:rPr>
          <w:rFonts w:ascii="Arial" w:hAnsi="Arial" w:cs="Arial"/>
          <w:sz w:val="20"/>
          <w:szCs w:val="20"/>
        </w:rPr>
        <w:t>Hormones</w:t>
      </w:r>
      <w:r w:rsidR="00137F95">
        <w:rPr>
          <w:rFonts w:ascii="Arial" w:hAnsi="Arial" w:cs="Arial"/>
          <w:sz w:val="20"/>
          <w:szCs w:val="20"/>
        </w:rPr>
        <w:t xml:space="preserve"> </w:t>
      </w:r>
      <w:r>
        <w:rPr>
          <w:rFonts w:ascii="Arial" w:hAnsi="Arial" w:cs="Arial"/>
          <w:sz w:val="20"/>
          <w:szCs w:val="20"/>
        </w:rPr>
        <w:t>disorders.</w:t>
      </w:r>
    </w:p>
    <w:p w:rsidR="00064550" w:rsidRDefault="00064550" w:rsidP="00015305">
      <w:pPr>
        <w:widowControl w:val="0"/>
        <w:autoSpaceDE w:val="0"/>
        <w:autoSpaceDN w:val="0"/>
        <w:adjustRightInd w:val="0"/>
        <w:ind w:left="810" w:right="2802"/>
        <w:rPr>
          <w:rFonts w:ascii="Arial" w:hAnsi="Arial" w:cs="Arial"/>
          <w:sz w:val="20"/>
          <w:szCs w:val="20"/>
        </w:rPr>
      </w:pPr>
      <w:r>
        <w:rPr>
          <w:rFonts w:ascii="Arial" w:hAnsi="Arial" w:cs="Arial"/>
          <w:sz w:val="20"/>
          <w:szCs w:val="20"/>
          <w:u w:val="single"/>
        </w:rPr>
        <w:t>Carried</w:t>
      </w:r>
      <w:r w:rsidR="00137F95">
        <w:rPr>
          <w:rFonts w:ascii="Arial" w:hAnsi="Arial" w:cs="Arial"/>
          <w:sz w:val="20"/>
          <w:szCs w:val="20"/>
          <w:u w:val="single"/>
        </w:rPr>
        <w:t xml:space="preserve"> </w:t>
      </w:r>
      <w:r>
        <w:rPr>
          <w:rFonts w:ascii="Arial" w:hAnsi="Arial" w:cs="Arial"/>
          <w:sz w:val="20"/>
          <w:szCs w:val="20"/>
          <w:u w:val="single"/>
        </w:rPr>
        <w:t>out</w:t>
      </w:r>
      <w:r w:rsidR="00137F95">
        <w:rPr>
          <w:rFonts w:ascii="Arial" w:hAnsi="Arial" w:cs="Arial"/>
          <w:sz w:val="20"/>
          <w:szCs w:val="20"/>
          <w:u w:val="single"/>
        </w:rPr>
        <w:t xml:space="preserve"> </w:t>
      </w:r>
      <w:r>
        <w:rPr>
          <w:rFonts w:ascii="Arial" w:hAnsi="Arial" w:cs="Arial"/>
          <w:sz w:val="20"/>
          <w:szCs w:val="20"/>
          <w:u w:val="single"/>
        </w:rPr>
        <w:t>work</w:t>
      </w:r>
      <w:r w:rsidR="00137F95">
        <w:rPr>
          <w:rFonts w:ascii="Arial" w:hAnsi="Arial" w:cs="Arial"/>
          <w:sz w:val="20"/>
          <w:szCs w:val="20"/>
          <w:u w:val="single"/>
        </w:rPr>
        <w:t xml:space="preserve"> </w:t>
      </w:r>
      <w:r>
        <w:rPr>
          <w:rFonts w:ascii="Arial" w:hAnsi="Arial" w:cs="Arial"/>
          <w:sz w:val="20"/>
          <w:szCs w:val="20"/>
          <w:u w:val="single"/>
        </w:rPr>
        <w:t>on:</w:t>
      </w:r>
    </w:p>
    <w:p w:rsidR="00064550" w:rsidRDefault="00064550" w:rsidP="00015305">
      <w:pPr>
        <w:widowControl w:val="0"/>
        <w:autoSpaceDE w:val="0"/>
        <w:autoSpaceDN w:val="0"/>
        <w:adjustRightInd w:val="0"/>
        <w:ind w:left="810" w:right="-20"/>
        <w:rPr>
          <w:rFonts w:ascii="Arial" w:hAnsi="Arial" w:cs="Arial"/>
          <w:sz w:val="20"/>
          <w:szCs w:val="20"/>
        </w:rPr>
      </w:pPr>
      <w:r>
        <w:rPr>
          <w:rFonts w:ascii="Arial" w:hAnsi="Arial" w:cs="Arial"/>
          <w:sz w:val="20"/>
          <w:szCs w:val="20"/>
        </w:rPr>
        <w:t>-</w:t>
      </w:r>
      <w:r>
        <w:rPr>
          <w:rFonts w:ascii="Arial" w:hAnsi="Arial" w:cs="Arial"/>
          <w:i/>
          <w:iCs/>
          <w:sz w:val="20"/>
          <w:szCs w:val="20"/>
        </w:rPr>
        <w:t>In</w:t>
      </w:r>
      <w:r w:rsidR="002B2EA3">
        <w:rPr>
          <w:rFonts w:ascii="Arial" w:hAnsi="Arial" w:cs="Arial"/>
          <w:i/>
          <w:iCs/>
          <w:sz w:val="20"/>
          <w:szCs w:val="20"/>
        </w:rPr>
        <w:t xml:space="preserve"> </w:t>
      </w:r>
      <w:r>
        <w:rPr>
          <w:rFonts w:ascii="Arial" w:hAnsi="Arial" w:cs="Arial"/>
          <w:i/>
          <w:iCs/>
          <w:sz w:val="20"/>
          <w:szCs w:val="20"/>
        </w:rPr>
        <w:t>vitro</w:t>
      </w:r>
      <w:r w:rsidR="00137F95">
        <w:rPr>
          <w:rFonts w:ascii="Arial" w:hAnsi="Arial" w:cs="Arial"/>
          <w:i/>
          <w:iCs/>
          <w:sz w:val="20"/>
          <w:szCs w:val="20"/>
        </w:rPr>
        <w:t xml:space="preserve"> </w:t>
      </w:r>
      <w:r>
        <w:rPr>
          <w:rFonts w:ascii="Arial" w:hAnsi="Arial" w:cs="Arial"/>
          <w:sz w:val="20"/>
          <w:szCs w:val="20"/>
        </w:rPr>
        <w:t>culture</w:t>
      </w:r>
      <w:r w:rsidR="00137F95">
        <w:rPr>
          <w:rFonts w:ascii="Arial" w:hAnsi="Arial" w:cs="Arial"/>
          <w:sz w:val="20"/>
          <w:szCs w:val="20"/>
        </w:rPr>
        <w:t xml:space="preserve"> </w:t>
      </w:r>
      <w:r>
        <w:rPr>
          <w:rFonts w:ascii="Arial" w:hAnsi="Arial" w:cs="Arial"/>
          <w:sz w:val="20"/>
          <w:szCs w:val="20"/>
        </w:rPr>
        <w:t>of</w:t>
      </w:r>
      <w:r w:rsidR="00137F95">
        <w:rPr>
          <w:rFonts w:ascii="Arial" w:hAnsi="Arial" w:cs="Arial"/>
          <w:sz w:val="20"/>
          <w:szCs w:val="20"/>
        </w:rPr>
        <w:t xml:space="preserve"> </w:t>
      </w:r>
      <w:r>
        <w:rPr>
          <w:rFonts w:ascii="Arial" w:hAnsi="Arial" w:cs="Arial"/>
          <w:sz w:val="20"/>
          <w:szCs w:val="20"/>
        </w:rPr>
        <w:t>trypanosome</w:t>
      </w:r>
    </w:p>
    <w:p w:rsidR="00064550" w:rsidRDefault="00064550" w:rsidP="00015305">
      <w:pPr>
        <w:widowControl w:val="0"/>
        <w:autoSpaceDE w:val="0"/>
        <w:autoSpaceDN w:val="0"/>
        <w:adjustRightInd w:val="0"/>
        <w:spacing w:before="10"/>
        <w:ind w:left="810" w:right="-20"/>
        <w:rPr>
          <w:rFonts w:ascii="Arial" w:hAnsi="Arial" w:cs="Arial"/>
          <w:sz w:val="20"/>
          <w:szCs w:val="20"/>
        </w:rPr>
      </w:pPr>
      <w:r>
        <w:rPr>
          <w:rFonts w:ascii="Arial" w:hAnsi="Arial" w:cs="Arial"/>
          <w:sz w:val="20"/>
          <w:szCs w:val="20"/>
        </w:rPr>
        <w:t>-</w:t>
      </w:r>
      <w:r>
        <w:rPr>
          <w:rFonts w:ascii="Arial" w:hAnsi="Arial" w:cs="Arial"/>
          <w:i/>
          <w:iCs/>
          <w:sz w:val="20"/>
          <w:szCs w:val="20"/>
        </w:rPr>
        <w:t>In</w:t>
      </w:r>
      <w:r w:rsidR="002B2EA3">
        <w:rPr>
          <w:rFonts w:ascii="Arial" w:hAnsi="Arial" w:cs="Arial"/>
          <w:i/>
          <w:iCs/>
          <w:sz w:val="20"/>
          <w:szCs w:val="20"/>
        </w:rPr>
        <w:t xml:space="preserve"> </w:t>
      </w:r>
      <w:r>
        <w:rPr>
          <w:rFonts w:ascii="Arial" w:hAnsi="Arial" w:cs="Arial"/>
          <w:i/>
          <w:iCs/>
          <w:sz w:val="20"/>
          <w:szCs w:val="20"/>
        </w:rPr>
        <w:t>vivo</w:t>
      </w:r>
      <w:r w:rsidR="00137F95">
        <w:rPr>
          <w:rFonts w:ascii="Arial" w:hAnsi="Arial" w:cs="Arial"/>
          <w:i/>
          <w:iCs/>
          <w:sz w:val="20"/>
          <w:szCs w:val="20"/>
        </w:rPr>
        <w:t xml:space="preserve"> </w:t>
      </w:r>
      <w:r>
        <w:rPr>
          <w:rFonts w:ascii="Arial" w:hAnsi="Arial" w:cs="Arial"/>
          <w:sz w:val="20"/>
          <w:szCs w:val="20"/>
        </w:rPr>
        <w:t>culture</w:t>
      </w:r>
      <w:r w:rsidR="00137F95">
        <w:rPr>
          <w:rFonts w:ascii="Arial" w:hAnsi="Arial" w:cs="Arial"/>
          <w:sz w:val="20"/>
          <w:szCs w:val="20"/>
        </w:rPr>
        <w:t xml:space="preserve"> </w:t>
      </w:r>
      <w:r>
        <w:rPr>
          <w:rFonts w:ascii="Arial" w:hAnsi="Arial" w:cs="Arial"/>
          <w:sz w:val="20"/>
          <w:szCs w:val="20"/>
        </w:rPr>
        <w:t>of</w:t>
      </w:r>
      <w:r w:rsidR="00137F95">
        <w:rPr>
          <w:rFonts w:ascii="Arial" w:hAnsi="Arial" w:cs="Arial"/>
          <w:sz w:val="20"/>
          <w:szCs w:val="20"/>
        </w:rPr>
        <w:t xml:space="preserve"> </w:t>
      </w:r>
      <w:r>
        <w:rPr>
          <w:rFonts w:ascii="Arial" w:hAnsi="Arial" w:cs="Arial"/>
          <w:sz w:val="20"/>
          <w:szCs w:val="20"/>
        </w:rPr>
        <w:t>trypanosome</w:t>
      </w:r>
      <w:r w:rsidR="00137F95">
        <w:rPr>
          <w:rFonts w:ascii="Arial" w:hAnsi="Arial" w:cs="Arial"/>
          <w:sz w:val="20"/>
          <w:szCs w:val="20"/>
        </w:rPr>
        <w:t xml:space="preserve"> </w:t>
      </w:r>
      <w:r>
        <w:rPr>
          <w:rFonts w:ascii="Arial" w:hAnsi="Arial" w:cs="Arial"/>
          <w:sz w:val="20"/>
          <w:szCs w:val="20"/>
        </w:rPr>
        <w:t>in</w:t>
      </w:r>
      <w:r w:rsidR="00137F95">
        <w:rPr>
          <w:rFonts w:ascii="Arial" w:hAnsi="Arial" w:cs="Arial"/>
          <w:sz w:val="20"/>
          <w:szCs w:val="20"/>
        </w:rPr>
        <w:t xml:space="preserve"> </w:t>
      </w:r>
      <w:r>
        <w:rPr>
          <w:rFonts w:ascii="Arial" w:hAnsi="Arial" w:cs="Arial"/>
          <w:sz w:val="20"/>
          <w:szCs w:val="20"/>
        </w:rPr>
        <w:t>mice</w:t>
      </w:r>
    </w:p>
    <w:p w:rsidR="00064550" w:rsidRDefault="00064550" w:rsidP="00015305">
      <w:pPr>
        <w:widowControl w:val="0"/>
        <w:autoSpaceDE w:val="0"/>
        <w:autoSpaceDN w:val="0"/>
        <w:adjustRightInd w:val="0"/>
        <w:spacing w:before="72"/>
        <w:ind w:left="810" w:right="-20"/>
        <w:rPr>
          <w:rFonts w:ascii="Arial" w:hAnsi="Arial" w:cs="Arial"/>
          <w:sz w:val="20"/>
          <w:szCs w:val="20"/>
        </w:rPr>
      </w:pPr>
      <w:r>
        <w:rPr>
          <w:rFonts w:ascii="Arial" w:hAnsi="Arial" w:cs="Arial"/>
          <w:sz w:val="20"/>
          <w:szCs w:val="20"/>
        </w:rPr>
        <w:t>-Quantification</w:t>
      </w:r>
      <w:r w:rsidR="00137F95">
        <w:rPr>
          <w:rFonts w:ascii="Arial" w:hAnsi="Arial" w:cs="Arial"/>
          <w:sz w:val="20"/>
          <w:szCs w:val="20"/>
        </w:rPr>
        <w:t xml:space="preserve"> </w:t>
      </w:r>
      <w:r>
        <w:rPr>
          <w:rFonts w:ascii="Arial" w:hAnsi="Arial" w:cs="Arial"/>
          <w:sz w:val="20"/>
          <w:szCs w:val="20"/>
        </w:rPr>
        <w:t>of</w:t>
      </w:r>
      <w:r w:rsidR="00137F95">
        <w:rPr>
          <w:rFonts w:ascii="Arial" w:hAnsi="Arial" w:cs="Arial"/>
          <w:sz w:val="20"/>
          <w:szCs w:val="20"/>
        </w:rPr>
        <w:t xml:space="preserve"> </w:t>
      </w:r>
      <w:r>
        <w:rPr>
          <w:rFonts w:ascii="Arial" w:hAnsi="Arial" w:cs="Arial"/>
          <w:sz w:val="20"/>
          <w:szCs w:val="20"/>
        </w:rPr>
        <w:t>hormone</w:t>
      </w:r>
      <w:r w:rsidR="00137F95">
        <w:rPr>
          <w:rFonts w:ascii="Arial" w:hAnsi="Arial" w:cs="Arial"/>
          <w:sz w:val="20"/>
          <w:szCs w:val="20"/>
        </w:rPr>
        <w:t xml:space="preserve"> </w:t>
      </w:r>
      <w:r>
        <w:rPr>
          <w:rFonts w:ascii="Arial" w:hAnsi="Arial" w:cs="Arial"/>
          <w:sz w:val="20"/>
          <w:szCs w:val="20"/>
        </w:rPr>
        <w:t>concentrations</w:t>
      </w:r>
      <w:r w:rsidR="00137F95">
        <w:rPr>
          <w:rFonts w:ascii="Arial" w:hAnsi="Arial" w:cs="Arial"/>
          <w:sz w:val="20"/>
          <w:szCs w:val="20"/>
        </w:rPr>
        <w:t xml:space="preserve"> </w:t>
      </w:r>
      <w:r>
        <w:rPr>
          <w:rFonts w:ascii="Arial" w:hAnsi="Arial" w:cs="Arial"/>
          <w:sz w:val="20"/>
          <w:szCs w:val="20"/>
        </w:rPr>
        <w:t>in</w:t>
      </w:r>
      <w:r w:rsidR="00137F95">
        <w:rPr>
          <w:rFonts w:ascii="Arial" w:hAnsi="Arial" w:cs="Arial"/>
          <w:sz w:val="20"/>
          <w:szCs w:val="20"/>
        </w:rPr>
        <w:t xml:space="preserve"> </w:t>
      </w:r>
      <w:r>
        <w:rPr>
          <w:rFonts w:ascii="Arial" w:hAnsi="Arial" w:cs="Arial"/>
          <w:sz w:val="20"/>
          <w:szCs w:val="20"/>
        </w:rPr>
        <w:t>mice</w:t>
      </w:r>
    </w:p>
    <w:p w:rsidR="00934EE5" w:rsidRDefault="00934EE5" w:rsidP="00015305">
      <w:pPr>
        <w:widowControl w:val="0"/>
        <w:autoSpaceDE w:val="0"/>
        <w:autoSpaceDN w:val="0"/>
        <w:adjustRightInd w:val="0"/>
        <w:spacing w:before="72"/>
        <w:ind w:left="810" w:right="-20"/>
        <w:rPr>
          <w:rFonts w:ascii="Arial" w:hAnsi="Arial" w:cs="Arial"/>
          <w:sz w:val="20"/>
          <w:szCs w:val="20"/>
        </w:rPr>
      </w:pPr>
    </w:p>
    <w:p w:rsidR="006D6181" w:rsidRDefault="00064550" w:rsidP="00015305">
      <w:pPr>
        <w:widowControl w:val="0"/>
        <w:tabs>
          <w:tab w:val="left" w:pos="1620"/>
          <w:tab w:val="left" w:pos="9200"/>
        </w:tabs>
        <w:autoSpaceDE w:val="0"/>
        <w:autoSpaceDN w:val="0"/>
        <w:adjustRightInd w:val="0"/>
        <w:ind w:left="540" w:right="-126"/>
        <w:rPr>
          <w:i/>
          <w:iCs/>
          <w:sz w:val="20"/>
          <w:szCs w:val="20"/>
        </w:rPr>
      </w:pPr>
      <w:r w:rsidRPr="00FB09F7">
        <w:rPr>
          <w:rFonts w:ascii="Arial" w:hAnsi="Arial" w:cs="Arial"/>
          <w:i/>
          <w:iCs/>
          <w:sz w:val="22"/>
          <w:szCs w:val="22"/>
        </w:rPr>
        <w:t>1989</w:t>
      </w:r>
      <w:r>
        <w:rPr>
          <w:i/>
          <w:iCs/>
          <w:sz w:val="20"/>
          <w:szCs w:val="20"/>
        </w:rPr>
        <w:tab/>
      </w:r>
    </w:p>
    <w:p w:rsidR="00064550" w:rsidRDefault="00064550" w:rsidP="00015305">
      <w:pPr>
        <w:widowControl w:val="0"/>
        <w:tabs>
          <w:tab w:val="left" w:pos="1620"/>
          <w:tab w:val="left" w:pos="9200"/>
        </w:tabs>
        <w:autoSpaceDE w:val="0"/>
        <w:autoSpaceDN w:val="0"/>
        <w:adjustRightInd w:val="0"/>
        <w:ind w:left="810" w:right="-126"/>
        <w:rPr>
          <w:rFonts w:ascii="Arial" w:hAnsi="Arial" w:cs="Arial"/>
          <w:b/>
          <w:bCs/>
          <w:sz w:val="20"/>
          <w:szCs w:val="20"/>
        </w:rPr>
      </w:pPr>
      <w:r>
        <w:rPr>
          <w:rFonts w:ascii="Arial" w:hAnsi="Arial" w:cs="Arial"/>
          <w:b/>
          <w:bCs/>
          <w:sz w:val="20"/>
          <w:szCs w:val="20"/>
        </w:rPr>
        <w:t>University</w:t>
      </w:r>
      <w:r w:rsidR="00137F95">
        <w:rPr>
          <w:rFonts w:ascii="Arial" w:hAnsi="Arial" w:cs="Arial"/>
          <w:b/>
          <w:bCs/>
          <w:sz w:val="20"/>
          <w:szCs w:val="20"/>
        </w:rPr>
        <w:t xml:space="preserve"> </w:t>
      </w:r>
      <w:r>
        <w:rPr>
          <w:rFonts w:ascii="Arial" w:hAnsi="Arial" w:cs="Arial"/>
          <w:b/>
          <w:bCs/>
          <w:sz w:val="20"/>
          <w:szCs w:val="20"/>
        </w:rPr>
        <w:t>of</w:t>
      </w:r>
      <w:r w:rsidR="00137F95">
        <w:rPr>
          <w:rFonts w:ascii="Arial" w:hAnsi="Arial" w:cs="Arial"/>
          <w:b/>
          <w:bCs/>
          <w:sz w:val="20"/>
          <w:szCs w:val="20"/>
        </w:rPr>
        <w:t xml:space="preserve"> </w:t>
      </w:r>
      <w:r>
        <w:rPr>
          <w:rFonts w:ascii="Arial" w:hAnsi="Arial" w:cs="Arial"/>
          <w:b/>
          <w:bCs/>
          <w:sz w:val="20"/>
          <w:szCs w:val="20"/>
        </w:rPr>
        <w:t>sciences</w:t>
      </w:r>
      <w:r w:rsidR="00137F95">
        <w:rPr>
          <w:rFonts w:ascii="Arial" w:hAnsi="Arial" w:cs="Arial"/>
          <w:b/>
          <w:bCs/>
          <w:sz w:val="20"/>
          <w:szCs w:val="20"/>
        </w:rPr>
        <w:t xml:space="preserve"> </w:t>
      </w:r>
      <w:r>
        <w:rPr>
          <w:rFonts w:ascii="Arial" w:hAnsi="Arial" w:cs="Arial"/>
          <w:b/>
          <w:bCs/>
          <w:sz w:val="20"/>
          <w:szCs w:val="20"/>
        </w:rPr>
        <w:t>and</w:t>
      </w:r>
      <w:r w:rsidR="00137F95">
        <w:rPr>
          <w:rFonts w:ascii="Arial" w:hAnsi="Arial" w:cs="Arial"/>
          <w:b/>
          <w:bCs/>
          <w:sz w:val="20"/>
          <w:szCs w:val="20"/>
        </w:rPr>
        <w:t xml:space="preserve"> </w:t>
      </w:r>
      <w:r>
        <w:rPr>
          <w:rFonts w:ascii="Arial" w:hAnsi="Arial" w:cs="Arial"/>
          <w:b/>
          <w:bCs/>
          <w:sz w:val="20"/>
          <w:szCs w:val="20"/>
        </w:rPr>
        <w:t>technique Montpellier</w:t>
      </w:r>
    </w:p>
    <w:p w:rsidR="00064550" w:rsidRDefault="00064550" w:rsidP="00015305">
      <w:pPr>
        <w:widowControl w:val="0"/>
        <w:autoSpaceDE w:val="0"/>
        <w:autoSpaceDN w:val="0"/>
        <w:adjustRightInd w:val="0"/>
        <w:ind w:left="810" w:right="-20"/>
        <w:rPr>
          <w:rFonts w:ascii="Arial" w:hAnsi="Arial" w:cs="Arial"/>
          <w:sz w:val="20"/>
          <w:szCs w:val="20"/>
        </w:rPr>
      </w:pPr>
      <w:r>
        <w:rPr>
          <w:rFonts w:ascii="Arial" w:hAnsi="Arial" w:cs="Arial"/>
          <w:sz w:val="20"/>
          <w:szCs w:val="20"/>
          <w:u w:val="single"/>
        </w:rPr>
        <w:t>Master</w:t>
      </w:r>
      <w:r w:rsidR="00137F95">
        <w:rPr>
          <w:rFonts w:ascii="Arial" w:hAnsi="Arial" w:cs="Arial"/>
          <w:sz w:val="20"/>
          <w:szCs w:val="20"/>
          <w:u w:val="single"/>
        </w:rPr>
        <w:t xml:space="preserve"> </w:t>
      </w:r>
      <w:r>
        <w:rPr>
          <w:rFonts w:ascii="Arial" w:hAnsi="Arial" w:cs="Arial"/>
          <w:sz w:val="20"/>
          <w:szCs w:val="20"/>
          <w:u w:val="single"/>
        </w:rPr>
        <w:t>of</w:t>
      </w:r>
      <w:r w:rsidR="00137F95">
        <w:rPr>
          <w:rFonts w:ascii="Arial" w:hAnsi="Arial" w:cs="Arial"/>
          <w:sz w:val="20"/>
          <w:szCs w:val="20"/>
          <w:u w:val="single"/>
        </w:rPr>
        <w:t xml:space="preserve"> </w:t>
      </w:r>
      <w:r>
        <w:rPr>
          <w:rFonts w:ascii="Arial" w:hAnsi="Arial" w:cs="Arial"/>
          <w:sz w:val="20"/>
          <w:szCs w:val="20"/>
          <w:u w:val="single"/>
        </w:rPr>
        <w:t>Sciences</w:t>
      </w:r>
      <w:r w:rsidR="00137F95">
        <w:rPr>
          <w:rFonts w:ascii="Arial" w:hAnsi="Arial" w:cs="Arial"/>
          <w:sz w:val="20"/>
          <w:szCs w:val="20"/>
          <w:u w:val="single"/>
        </w:rPr>
        <w:t xml:space="preserve"> </w:t>
      </w:r>
      <w:r>
        <w:rPr>
          <w:rFonts w:ascii="Arial" w:hAnsi="Arial" w:cs="Arial"/>
          <w:sz w:val="20"/>
          <w:szCs w:val="20"/>
        </w:rPr>
        <w:t>in</w:t>
      </w:r>
      <w:r w:rsidR="00137F95">
        <w:rPr>
          <w:rFonts w:ascii="Arial" w:hAnsi="Arial" w:cs="Arial"/>
          <w:sz w:val="20"/>
          <w:szCs w:val="20"/>
        </w:rPr>
        <w:t xml:space="preserve"> </w:t>
      </w:r>
      <w:r>
        <w:rPr>
          <w:rFonts w:ascii="Arial" w:hAnsi="Arial" w:cs="Arial"/>
          <w:sz w:val="20"/>
          <w:szCs w:val="20"/>
        </w:rPr>
        <w:t>Biochemistry</w:t>
      </w:r>
      <w:r w:rsidR="00137F95">
        <w:rPr>
          <w:rFonts w:ascii="Arial" w:hAnsi="Arial" w:cs="Arial"/>
          <w:sz w:val="20"/>
          <w:szCs w:val="20"/>
        </w:rPr>
        <w:t xml:space="preserve"> </w:t>
      </w:r>
      <w:r>
        <w:rPr>
          <w:rFonts w:ascii="Arial" w:hAnsi="Arial" w:cs="Arial"/>
          <w:sz w:val="20"/>
          <w:szCs w:val="20"/>
        </w:rPr>
        <w:t>and</w:t>
      </w:r>
      <w:r w:rsidR="00137F95">
        <w:rPr>
          <w:rFonts w:ascii="Arial" w:hAnsi="Arial" w:cs="Arial"/>
          <w:sz w:val="20"/>
          <w:szCs w:val="20"/>
        </w:rPr>
        <w:t xml:space="preserve"> </w:t>
      </w:r>
      <w:r>
        <w:rPr>
          <w:rFonts w:ascii="Arial" w:hAnsi="Arial" w:cs="Arial"/>
          <w:sz w:val="20"/>
          <w:szCs w:val="20"/>
        </w:rPr>
        <w:t>Molecular</w:t>
      </w:r>
      <w:r w:rsidR="00137F95">
        <w:rPr>
          <w:rFonts w:ascii="Arial" w:hAnsi="Arial" w:cs="Arial"/>
          <w:sz w:val="20"/>
          <w:szCs w:val="20"/>
        </w:rPr>
        <w:t xml:space="preserve"> </w:t>
      </w:r>
      <w:r>
        <w:rPr>
          <w:rFonts w:ascii="Arial" w:hAnsi="Arial" w:cs="Arial"/>
          <w:sz w:val="20"/>
          <w:szCs w:val="20"/>
        </w:rPr>
        <w:t>Biology</w:t>
      </w:r>
    </w:p>
    <w:p w:rsidR="00934EE5" w:rsidRPr="00174E0C" w:rsidRDefault="00934EE5" w:rsidP="00015305">
      <w:pPr>
        <w:widowControl w:val="0"/>
        <w:autoSpaceDE w:val="0"/>
        <w:autoSpaceDN w:val="0"/>
        <w:adjustRightInd w:val="0"/>
        <w:ind w:left="810" w:right="-20"/>
        <w:rPr>
          <w:rFonts w:ascii="Arial" w:hAnsi="Arial" w:cs="Arial"/>
          <w:sz w:val="20"/>
          <w:szCs w:val="20"/>
        </w:rPr>
      </w:pPr>
    </w:p>
    <w:p w:rsidR="006D6181" w:rsidRDefault="00064550" w:rsidP="00015305">
      <w:pPr>
        <w:widowControl w:val="0"/>
        <w:tabs>
          <w:tab w:val="left" w:pos="1620"/>
          <w:tab w:val="left" w:pos="9200"/>
        </w:tabs>
        <w:autoSpaceDE w:val="0"/>
        <w:autoSpaceDN w:val="0"/>
        <w:adjustRightInd w:val="0"/>
        <w:ind w:left="540" w:right="-126"/>
        <w:rPr>
          <w:i/>
          <w:iCs/>
          <w:sz w:val="20"/>
          <w:szCs w:val="20"/>
        </w:rPr>
      </w:pPr>
      <w:r w:rsidRPr="00FB09F7">
        <w:rPr>
          <w:rFonts w:ascii="Arial" w:hAnsi="Arial" w:cs="Arial"/>
          <w:i/>
          <w:iCs/>
          <w:sz w:val="22"/>
          <w:szCs w:val="22"/>
        </w:rPr>
        <w:t>1988</w:t>
      </w:r>
      <w:r>
        <w:rPr>
          <w:i/>
          <w:iCs/>
          <w:sz w:val="20"/>
          <w:szCs w:val="20"/>
        </w:rPr>
        <w:tab/>
      </w:r>
    </w:p>
    <w:p w:rsidR="00064550" w:rsidRDefault="00064550" w:rsidP="00015305">
      <w:pPr>
        <w:widowControl w:val="0"/>
        <w:tabs>
          <w:tab w:val="left" w:pos="1620"/>
          <w:tab w:val="left" w:pos="9200"/>
        </w:tabs>
        <w:autoSpaceDE w:val="0"/>
        <w:autoSpaceDN w:val="0"/>
        <w:adjustRightInd w:val="0"/>
        <w:ind w:left="810" w:right="-126"/>
        <w:rPr>
          <w:rFonts w:ascii="Arial" w:hAnsi="Arial" w:cs="Arial"/>
          <w:b/>
          <w:bCs/>
          <w:sz w:val="20"/>
          <w:szCs w:val="20"/>
        </w:rPr>
      </w:pPr>
      <w:r>
        <w:rPr>
          <w:rFonts w:ascii="Arial" w:hAnsi="Arial" w:cs="Arial"/>
          <w:b/>
          <w:bCs/>
          <w:sz w:val="20"/>
          <w:szCs w:val="20"/>
        </w:rPr>
        <w:t>University</w:t>
      </w:r>
      <w:r w:rsidR="00137F95">
        <w:rPr>
          <w:rFonts w:ascii="Arial" w:hAnsi="Arial" w:cs="Arial"/>
          <w:b/>
          <w:bCs/>
          <w:sz w:val="20"/>
          <w:szCs w:val="20"/>
        </w:rPr>
        <w:t xml:space="preserve"> </w:t>
      </w:r>
      <w:r>
        <w:rPr>
          <w:rFonts w:ascii="Arial" w:hAnsi="Arial" w:cs="Arial"/>
          <w:b/>
          <w:bCs/>
          <w:sz w:val="20"/>
          <w:szCs w:val="20"/>
        </w:rPr>
        <w:t>of</w:t>
      </w:r>
      <w:r w:rsidR="00137F95">
        <w:rPr>
          <w:rFonts w:ascii="Arial" w:hAnsi="Arial" w:cs="Arial"/>
          <w:b/>
          <w:bCs/>
          <w:sz w:val="20"/>
          <w:szCs w:val="20"/>
        </w:rPr>
        <w:t xml:space="preserve"> </w:t>
      </w:r>
      <w:r>
        <w:rPr>
          <w:rFonts w:ascii="Arial" w:hAnsi="Arial" w:cs="Arial"/>
          <w:b/>
          <w:bCs/>
          <w:sz w:val="20"/>
          <w:szCs w:val="20"/>
        </w:rPr>
        <w:t>sciences</w:t>
      </w:r>
      <w:r w:rsidR="00137F95">
        <w:rPr>
          <w:rFonts w:ascii="Arial" w:hAnsi="Arial" w:cs="Arial"/>
          <w:b/>
          <w:bCs/>
          <w:sz w:val="20"/>
          <w:szCs w:val="20"/>
        </w:rPr>
        <w:t xml:space="preserve"> </w:t>
      </w:r>
      <w:r>
        <w:rPr>
          <w:rFonts w:ascii="Arial" w:hAnsi="Arial" w:cs="Arial"/>
          <w:b/>
          <w:bCs/>
          <w:sz w:val="20"/>
          <w:szCs w:val="20"/>
        </w:rPr>
        <w:t>and</w:t>
      </w:r>
      <w:r w:rsidR="00137F95">
        <w:rPr>
          <w:rFonts w:ascii="Arial" w:hAnsi="Arial" w:cs="Arial"/>
          <w:b/>
          <w:bCs/>
          <w:sz w:val="20"/>
          <w:szCs w:val="20"/>
        </w:rPr>
        <w:t xml:space="preserve"> </w:t>
      </w:r>
      <w:r>
        <w:rPr>
          <w:rFonts w:ascii="Arial" w:hAnsi="Arial" w:cs="Arial"/>
          <w:b/>
          <w:bCs/>
          <w:sz w:val="20"/>
          <w:szCs w:val="20"/>
        </w:rPr>
        <w:t>techniques</w:t>
      </w:r>
      <w:r w:rsidR="00137F95">
        <w:rPr>
          <w:rFonts w:ascii="Arial" w:hAnsi="Arial" w:cs="Arial"/>
          <w:b/>
          <w:bCs/>
          <w:sz w:val="20"/>
          <w:szCs w:val="20"/>
        </w:rPr>
        <w:t xml:space="preserve"> </w:t>
      </w:r>
      <w:r>
        <w:rPr>
          <w:rFonts w:ascii="Arial" w:hAnsi="Arial" w:cs="Arial"/>
          <w:b/>
          <w:bCs/>
          <w:sz w:val="20"/>
          <w:szCs w:val="20"/>
        </w:rPr>
        <w:t>Montpellier</w:t>
      </w:r>
    </w:p>
    <w:p w:rsidR="00064550" w:rsidRDefault="00064550" w:rsidP="00015305">
      <w:pPr>
        <w:widowControl w:val="0"/>
        <w:autoSpaceDE w:val="0"/>
        <w:autoSpaceDN w:val="0"/>
        <w:adjustRightInd w:val="0"/>
        <w:ind w:left="810" w:right="-20"/>
        <w:rPr>
          <w:rFonts w:ascii="Arial" w:hAnsi="Arial" w:cs="Arial"/>
          <w:sz w:val="20"/>
          <w:szCs w:val="20"/>
        </w:rPr>
      </w:pPr>
      <w:r>
        <w:rPr>
          <w:rFonts w:ascii="Arial" w:hAnsi="Arial" w:cs="Arial"/>
          <w:sz w:val="20"/>
          <w:szCs w:val="20"/>
          <w:u w:val="single"/>
        </w:rPr>
        <w:t>Bachelors</w:t>
      </w:r>
      <w:r w:rsidR="00137F95">
        <w:rPr>
          <w:rFonts w:ascii="Arial" w:hAnsi="Arial" w:cs="Arial"/>
          <w:sz w:val="20"/>
          <w:szCs w:val="20"/>
          <w:u w:val="single"/>
        </w:rPr>
        <w:t xml:space="preserve"> </w:t>
      </w:r>
      <w:r>
        <w:rPr>
          <w:rFonts w:ascii="Arial" w:hAnsi="Arial" w:cs="Arial"/>
          <w:sz w:val="20"/>
          <w:szCs w:val="20"/>
          <w:u w:val="single"/>
        </w:rPr>
        <w:t>of</w:t>
      </w:r>
      <w:r w:rsidR="00137F95">
        <w:rPr>
          <w:rFonts w:ascii="Arial" w:hAnsi="Arial" w:cs="Arial"/>
          <w:sz w:val="20"/>
          <w:szCs w:val="20"/>
          <w:u w:val="single"/>
        </w:rPr>
        <w:t xml:space="preserve"> </w:t>
      </w:r>
      <w:r>
        <w:rPr>
          <w:rFonts w:ascii="Arial" w:hAnsi="Arial" w:cs="Arial"/>
          <w:sz w:val="20"/>
          <w:szCs w:val="20"/>
          <w:u w:val="single"/>
        </w:rPr>
        <w:t>Sciences</w:t>
      </w:r>
      <w:r w:rsidR="00137F95">
        <w:rPr>
          <w:rFonts w:ascii="Arial" w:hAnsi="Arial" w:cs="Arial"/>
          <w:sz w:val="20"/>
          <w:szCs w:val="20"/>
          <w:u w:val="single"/>
        </w:rPr>
        <w:t xml:space="preserve"> </w:t>
      </w:r>
      <w:r>
        <w:rPr>
          <w:rFonts w:ascii="Arial" w:hAnsi="Arial" w:cs="Arial"/>
          <w:sz w:val="20"/>
          <w:szCs w:val="20"/>
        </w:rPr>
        <w:t>in</w:t>
      </w:r>
      <w:r w:rsidR="00137F95">
        <w:rPr>
          <w:rFonts w:ascii="Arial" w:hAnsi="Arial" w:cs="Arial"/>
          <w:sz w:val="20"/>
          <w:szCs w:val="20"/>
        </w:rPr>
        <w:t xml:space="preserve"> </w:t>
      </w:r>
      <w:r>
        <w:rPr>
          <w:rFonts w:ascii="Arial" w:hAnsi="Arial" w:cs="Arial"/>
          <w:sz w:val="20"/>
          <w:szCs w:val="20"/>
        </w:rPr>
        <w:t>Biochemistry</w:t>
      </w:r>
    </w:p>
    <w:p w:rsidR="007C4AE8" w:rsidRDefault="007C4AE8" w:rsidP="00015305"/>
    <w:p w:rsidR="00B87477" w:rsidRDefault="00B87477" w:rsidP="00015305">
      <w:pPr>
        <w:widowControl w:val="0"/>
        <w:autoSpaceDE w:val="0"/>
        <w:autoSpaceDN w:val="0"/>
        <w:adjustRightInd w:val="0"/>
        <w:ind w:right="-42"/>
        <w:outlineLvl w:val="0"/>
        <w:rPr>
          <w:rFonts w:ascii="Arial" w:hAnsi="Arial" w:cs="Arial"/>
          <w:b/>
          <w:bCs/>
          <w:sz w:val="20"/>
          <w:szCs w:val="20"/>
        </w:rPr>
      </w:pPr>
    </w:p>
    <w:p w:rsidR="00B87477" w:rsidRDefault="00B87477" w:rsidP="00015305">
      <w:pPr>
        <w:widowControl w:val="0"/>
        <w:autoSpaceDE w:val="0"/>
        <w:autoSpaceDN w:val="0"/>
        <w:adjustRightInd w:val="0"/>
        <w:ind w:right="-42"/>
        <w:outlineLvl w:val="0"/>
        <w:rPr>
          <w:rFonts w:ascii="Arial" w:hAnsi="Arial" w:cs="Arial"/>
          <w:b/>
          <w:bCs/>
          <w:sz w:val="20"/>
          <w:szCs w:val="20"/>
        </w:rPr>
      </w:pPr>
      <w:r>
        <w:rPr>
          <w:rFonts w:ascii="Arial" w:hAnsi="Arial" w:cs="Arial"/>
          <w:b/>
          <w:bCs/>
          <w:sz w:val="20"/>
          <w:szCs w:val="20"/>
        </w:rPr>
        <w:t>TEACHING AND TRAINING AND CAPACITY BUILDING EXPERIENCE</w:t>
      </w:r>
    </w:p>
    <w:p w:rsidR="00B87477" w:rsidRPr="00B87477" w:rsidRDefault="00B87477" w:rsidP="00015305">
      <w:pPr>
        <w:widowControl w:val="0"/>
        <w:autoSpaceDE w:val="0"/>
        <w:autoSpaceDN w:val="0"/>
        <w:adjustRightInd w:val="0"/>
        <w:ind w:right="-42"/>
        <w:outlineLvl w:val="0"/>
        <w:rPr>
          <w:rFonts w:ascii="Arial" w:hAnsi="Arial" w:cs="Arial"/>
          <w:bCs/>
          <w:sz w:val="20"/>
          <w:szCs w:val="20"/>
        </w:rPr>
      </w:pPr>
    </w:p>
    <w:p w:rsidR="00B87477" w:rsidRDefault="00B87477" w:rsidP="00015305">
      <w:pPr>
        <w:widowControl w:val="0"/>
        <w:autoSpaceDE w:val="0"/>
        <w:autoSpaceDN w:val="0"/>
        <w:adjustRightInd w:val="0"/>
        <w:ind w:right="-42"/>
        <w:outlineLvl w:val="0"/>
        <w:rPr>
          <w:rFonts w:ascii="Arial" w:hAnsi="Arial" w:cs="Arial"/>
          <w:bCs/>
          <w:sz w:val="20"/>
          <w:szCs w:val="20"/>
        </w:rPr>
      </w:pPr>
      <w:r>
        <w:rPr>
          <w:rFonts w:ascii="Arial" w:hAnsi="Arial" w:cs="Arial"/>
          <w:bCs/>
          <w:sz w:val="20"/>
          <w:szCs w:val="20"/>
        </w:rPr>
        <w:tab/>
        <w:t xml:space="preserve">From 1999, have been </w:t>
      </w:r>
      <w:r w:rsidR="00A57056">
        <w:rPr>
          <w:rFonts w:ascii="Arial" w:hAnsi="Arial" w:cs="Arial"/>
          <w:bCs/>
          <w:sz w:val="20"/>
          <w:szCs w:val="20"/>
        </w:rPr>
        <w:t>training and supervising students at various level of education</w:t>
      </w:r>
      <w:r w:rsidR="00983210">
        <w:rPr>
          <w:rFonts w:ascii="Arial" w:hAnsi="Arial" w:cs="Arial"/>
          <w:bCs/>
          <w:sz w:val="20"/>
          <w:szCs w:val="20"/>
        </w:rPr>
        <w:t xml:space="preserve"> (with report writing)</w:t>
      </w:r>
    </w:p>
    <w:p w:rsidR="00A57056" w:rsidRDefault="00A57056" w:rsidP="00015305">
      <w:pPr>
        <w:pStyle w:val="ListParagraph"/>
        <w:widowControl w:val="0"/>
        <w:numPr>
          <w:ilvl w:val="0"/>
          <w:numId w:val="2"/>
        </w:numPr>
        <w:autoSpaceDE w:val="0"/>
        <w:autoSpaceDN w:val="0"/>
        <w:adjustRightInd w:val="0"/>
        <w:ind w:right="-42"/>
        <w:outlineLvl w:val="0"/>
        <w:rPr>
          <w:rFonts w:ascii="Arial" w:hAnsi="Arial" w:cs="Arial"/>
          <w:bCs/>
          <w:sz w:val="20"/>
          <w:szCs w:val="20"/>
        </w:rPr>
      </w:pPr>
      <w:r>
        <w:rPr>
          <w:rFonts w:ascii="Arial" w:hAnsi="Arial" w:cs="Arial"/>
          <w:bCs/>
          <w:sz w:val="20"/>
          <w:szCs w:val="20"/>
        </w:rPr>
        <w:t xml:space="preserve">10 </w:t>
      </w:r>
      <w:r w:rsidR="004B0B32">
        <w:rPr>
          <w:rFonts w:ascii="Arial" w:hAnsi="Arial" w:cs="Arial"/>
          <w:bCs/>
          <w:sz w:val="20"/>
          <w:szCs w:val="20"/>
        </w:rPr>
        <w:t xml:space="preserve">undergraduate </w:t>
      </w:r>
      <w:r>
        <w:rPr>
          <w:rFonts w:ascii="Arial" w:hAnsi="Arial" w:cs="Arial"/>
          <w:bCs/>
          <w:sz w:val="20"/>
          <w:szCs w:val="20"/>
        </w:rPr>
        <w:t>students in attachment for 3-6 months</w:t>
      </w:r>
    </w:p>
    <w:p w:rsidR="004B0B32" w:rsidRDefault="004B0B32" w:rsidP="00015305">
      <w:pPr>
        <w:pStyle w:val="ListParagraph"/>
        <w:widowControl w:val="0"/>
        <w:numPr>
          <w:ilvl w:val="0"/>
          <w:numId w:val="2"/>
        </w:numPr>
        <w:autoSpaceDE w:val="0"/>
        <w:autoSpaceDN w:val="0"/>
        <w:adjustRightInd w:val="0"/>
        <w:ind w:right="-42"/>
        <w:outlineLvl w:val="0"/>
        <w:rPr>
          <w:rFonts w:ascii="Arial" w:hAnsi="Arial" w:cs="Arial"/>
          <w:bCs/>
          <w:sz w:val="20"/>
          <w:szCs w:val="20"/>
        </w:rPr>
      </w:pPr>
      <w:r>
        <w:rPr>
          <w:rFonts w:ascii="Arial" w:hAnsi="Arial" w:cs="Arial"/>
          <w:bCs/>
          <w:sz w:val="20"/>
          <w:szCs w:val="20"/>
        </w:rPr>
        <w:t>5 Masters students</w:t>
      </w:r>
    </w:p>
    <w:p w:rsidR="004B0B32" w:rsidRDefault="004B0B32" w:rsidP="00015305">
      <w:pPr>
        <w:pStyle w:val="ListParagraph"/>
        <w:widowControl w:val="0"/>
        <w:numPr>
          <w:ilvl w:val="0"/>
          <w:numId w:val="2"/>
        </w:numPr>
        <w:autoSpaceDE w:val="0"/>
        <w:autoSpaceDN w:val="0"/>
        <w:adjustRightInd w:val="0"/>
        <w:ind w:right="-42"/>
        <w:outlineLvl w:val="0"/>
        <w:rPr>
          <w:rFonts w:ascii="Arial" w:hAnsi="Arial" w:cs="Arial"/>
          <w:bCs/>
          <w:sz w:val="20"/>
          <w:szCs w:val="20"/>
        </w:rPr>
      </w:pPr>
      <w:r>
        <w:rPr>
          <w:rFonts w:ascii="Arial" w:hAnsi="Arial" w:cs="Arial"/>
          <w:bCs/>
          <w:sz w:val="20"/>
          <w:szCs w:val="20"/>
        </w:rPr>
        <w:t>2 PhD students (one is completing the training after 5 years)</w:t>
      </w:r>
    </w:p>
    <w:p w:rsidR="004B0B32" w:rsidRDefault="004B0B32" w:rsidP="00015305">
      <w:pPr>
        <w:pStyle w:val="ListParagraph"/>
        <w:widowControl w:val="0"/>
        <w:numPr>
          <w:ilvl w:val="0"/>
          <w:numId w:val="2"/>
        </w:numPr>
        <w:autoSpaceDE w:val="0"/>
        <w:autoSpaceDN w:val="0"/>
        <w:adjustRightInd w:val="0"/>
        <w:ind w:right="-42"/>
        <w:outlineLvl w:val="0"/>
        <w:rPr>
          <w:rFonts w:ascii="Arial" w:hAnsi="Arial" w:cs="Arial"/>
          <w:bCs/>
          <w:sz w:val="20"/>
          <w:szCs w:val="20"/>
        </w:rPr>
      </w:pPr>
      <w:r>
        <w:rPr>
          <w:rFonts w:ascii="Arial" w:hAnsi="Arial" w:cs="Arial"/>
          <w:bCs/>
          <w:sz w:val="20"/>
          <w:szCs w:val="20"/>
        </w:rPr>
        <w:t>1 Post doctoral (for 3 years)</w:t>
      </w:r>
    </w:p>
    <w:p w:rsidR="00B87477" w:rsidRPr="00B87477" w:rsidRDefault="004B0B32" w:rsidP="00015305">
      <w:pPr>
        <w:widowControl w:val="0"/>
        <w:autoSpaceDE w:val="0"/>
        <w:autoSpaceDN w:val="0"/>
        <w:adjustRightInd w:val="0"/>
        <w:ind w:left="720" w:right="-42"/>
        <w:outlineLvl w:val="0"/>
        <w:rPr>
          <w:rFonts w:ascii="Arial" w:hAnsi="Arial" w:cs="Arial"/>
          <w:bCs/>
          <w:sz w:val="20"/>
          <w:szCs w:val="20"/>
        </w:rPr>
      </w:pPr>
      <w:r>
        <w:rPr>
          <w:rFonts w:ascii="Arial" w:hAnsi="Arial" w:cs="Arial"/>
          <w:bCs/>
          <w:sz w:val="20"/>
          <w:szCs w:val="20"/>
        </w:rPr>
        <w:t>From 200</w:t>
      </w:r>
      <w:r w:rsidR="006325DB">
        <w:rPr>
          <w:rFonts w:ascii="Arial" w:hAnsi="Arial" w:cs="Arial"/>
          <w:bCs/>
          <w:sz w:val="20"/>
          <w:szCs w:val="20"/>
        </w:rPr>
        <w:t>6</w:t>
      </w:r>
      <w:r>
        <w:rPr>
          <w:rFonts w:ascii="Arial" w:hAnsi="Arial" w:cs="Arial"/>
          <w:bCs/>
          <w:sz w:val="20"/>
          <w:szCs w:val="20"/>
        </w:rPr>
        <w:t xml:space="preserve">, </w:t>
      </w:r>
      <w:r w:rsidR="005F6F3C">
        <w:rPr>
          <w:rFonts w:ascii="Arial" w:hAnsi="Arial" w:cs="Arial"/>
          <w:bCs/>
          <w:sz w:val="20"/>
          <w:szCs w:val="20"/>
        </w:rPr>
        <w:t xml:space="preserve">running of </w:t>
      </w:r>
      <w:r>
        <w:rPr>
          <w:rFonts w:ascii="Arial" w:hAnsi="Arial" w:cs="Arial"/>
          <w:bCs/>
          <w:sz w:val="20"/>
          <w:szCs w:val="20"/>
        </w:rPr>
        <w:t>courses on biochemistry and molecular biology of malaria to interns</w:t>
      </w:r>
      <w:r w:rsidR="003F1C87">
        <w:rPr>
          <w:rFonts w:ascii="Arial" w:hAnsi="Arial" w:cs="Arial"/>
          <w:bCs/>
          <w:sz w:val="20"/>
          <w:szCs w:val="20"/>
        </w:rPr>
        <w:t xml:space="preserve"> as part of internship</w:t>
      </w:r>
      <w:r>
        <w:rPr>
          <w:rFonts w:ascii="Arial" w:hAnsi="Arial" w:cs="Arial"/>
          <w:bCs/>
          <w:sz w:val="20"/>
          <w:szCs w:val="20"/>
        </w:rPr>
        <w:t xml:space="preserve"> programme</w:t>
      </w:r>
      <w:r w:rsidR="003F1C87">
        <w:rPr>
          <w:rFonts w:ascii="Arial" w:hAnsi="Arial" w:cs="Arial"/>
          <w:bCs/>
          <w:sz w:val="20"/>
          <w:szCs w:val="20"/>
        </w:rPr>
        <w:t xml:space="preserve"> in our Unit.</w:t>
      </w:r>
    </w:p>
    <w:p w:rsidR="00B87477" w:rsidRPr="00B87477" w:rsidRDefault="00B87477" w:rsidP="00015305">
      <w:pPr>
        <w:widowControl w:val="0"/>
        <w:autoSpaceDE w:val="0"/>
        <w:autoSpaceDN w:val="0"/>
        <w:adjustRightInd w:val="0"/>
        <w:ind w:right="-42"/>
        <w:outlineLvl w:val="0"/>
        <w:rPr>
          <w:rFonts w:ascii="Arial" w:hAnsi="Arial" w:cs="Arial"/>
          <w:bCs/>
          <w:sz w:val="20"/>
          <w:szCs w:val="20"/>
        </w:rPr>
      </w:pPr>
    </w:p>
    <w:p w:rsidR="008275AB" w:rsidRDefault="00574936" w:rsidP="00015305">
      <w:pPr>
        <w:widowControl w:val="0"/>
        <w:autoSpaceDE w:val="0"/>
        <w:autoSpaceDN w:val="0"/>
        <w:adjustRightInd w:val="0"/>
        <w:ind w:right="-42"/>
        <w:outlineLvl w:val="0"/>
        <w:rPr>
          <w:rFonts w:ascii="Arial" w:hAnsi="Arial" w:cs="Arial"/>
          <w:b/>
          <w:bCs/>
          <w:sz w:val="20"/>
          <w:szCs w:val="20"/>
        </w:rPr>
      </w:pPr>
      <w:r>
        <w:rPr>
          <w:rFonts w:ascii="Arial" w:hAnsi="Arial" w:cs="Arial"/>
          <w:b/>
          <w:bCs/>
          <w:sz w:val="20"/>
          <w:szCs w:val="20"/>
        </w:rPr>
        <w:t xml:space="preserve"> AWARDED RESEARCH GRANTS</w:t>
      </w:r>
    </w:p>
    <w:p w:rsidR="008275AB" w:rsidRPr="008275AB" w:rsidRDefault="008275AB" w:rsidP="00015305">
      <w:pPr>
        <w:widowControl w:val="0"/>
        <w:autoSpaceDE w:val="0"/>
        <w:autoSpaceDN w:val="0"/>
        <w:adjustRightInd w:val="0"/>
        <w:ind w:left="810" w:right="-42"/>
        <w:outlineLvl w:val="0"/>
        <w:rPr>
          <w:rFonts w:ascii="Arial" w:hAnsi="Arial" w:cs="Arial"/>
          <w:bCs/>
          <w:sz w:val="20"/>
          <w:szCs w:val="20"/>
        </w:rPr>
      </w:pPr>
      <w:r w:rsidRPr="008275AB">
        <w:rPr>
          <w:rFonts w:ascii="Arial" w:hAnsi="Arial" w:cs="Arial"/>
          <w:bCs/>
          <w:sz w:val="20"/>
          <w:szCs w:val="20"/>
        </w:rPr>
        <w:t xml:space="preserve">Irish Health  Research Board (HRB)[GHRA-06-03] of the Republic of Ireland. Project grant of 252,862 Euros from </w:t>
      </w:r>
      <w:r w:rsidRPr="008275AB">
        <w:rPr>
          <w:rFonts w:ascii="Arial" w:hAnsi="Arial" w:cs="Arial"/>
          <w:bCs/>
          <w:sz w:val="20"/>
          <w:szCs w:val="20"/>
        </w:rPr>
        <w:lastRenderedPageBreak/>
        <w:t xml:space="preserve">January 2007- December 2009, on  “Investigation of mechanisms of resistance to the antimalarial drugs lumefantrine, piperaquine and amodiaquine in Africa”, co-investigator with Dr Agnus Bell of Trinity College, Dublin.  Half of the funds (126,431 Euros are allocated to Alexis Nzila). </w:t>
      </w:r>
    </w:p>
    <w:p w:rsidR="008275AB" w:rsidRPr="008275AB" w:rsidRDefault="008275AB" w:rsidP="00015305">
      <w:pPr>
        <w:widowControl w:val="0"/>
        <w:autoSpaceDE w:val="0"/>
        <w:autoSpaceDN w:val="0"/>
        <w:adjustRightInd w:val="0"/>
        <w:ind w:left="810" w:right="-42"/>
        <w:outlineLvl w:val="0"/>
        <w:rPr>
          <w:rFonts w:ascii="Arial" w:hAnsi="Arial" w:cs="Arial"/>
          <w:bCs/>
          <w:sz w:val="20"/>
          <w:szCs w:val="20"/>
        </w:rPr>
      </w:pPr>
    </w:p>
    <w:p w:rsidR="008275AB" w:rsidRPr="008275AB" w:rsidRDefault="008275AB" w:rsidP="00015305">
      <w:pPr>
        <w:widowControl w:val="0"/>
        <w:autoSpaceDE w:val="0"/>
        <w:autoSpaceDN w:val="0"/>
        <w:adjustRightInd w:val="0"/>
        <w:ind w:left="810" w:right="-42"/>
        <w:outlineLvl w:val="0"/>
        <w:rPr>
          <w:rFonts w:ascii="Arial" w:hAnsi="Arial" w:cs="Arial"/>
          <w:bCs/>
          <w:sz w:val="20"/>
          <w:szCs w:val="20"/>
        </w:rPr>
      </w:pPr>
      <w:r w:rsidRPr="008275AB">
        <w:rPr>
          <w:rFonts w:ascii="Arial" w:hAnsi="Arial" w:cs="Arial"/>
          <w:bCs/>
          <w:sz w:val="20"/>
          <w:szCs w:val="20"/>
        </w:rPr>
        <w:t>European Union grant of 124,920 Euros from March 2007 to March 2010 on the “Development of New Drugs for the Treatment of Malaria: The antimalarial potential of Methotrexate and aminopterin”</w:t>
      </w:r>
    </w:p>
    <w:p w:rsidR="008275AB" w:rsidRPr="008275AB" w:rsidRDefault="008275AB" w:rsidP="00015305">
      <w:pPr>
        <w:widowControl w:val="0"/>
        <w:autoSpaceDE w:val="0"/>
        <w:autoSpaceDN w:val="0"/>
        <w:adjustRightInd w:val="0"/>
        <w:ind w:left="810" w:right="-42"/>
        <w:outlineLvl w:val="0"/>
        <w:rPr>
          <w:rFonts w:ascii="Arial" w:hAnsi="Arial" w:cs="Arial"/>
          <w:bCs/>
          <w:sz w:val="20"/>
          <w:szCs w:val="20"/>
        </w:rPr>
      </w:pPr>
    </w:p>
    <w:p w:rsidR="008275AB" w:rsidRPr="008275AB" w:rsidRDefault="008275AB" w:rsidP="00015305">
      <w:pPr>
        <w:widowControl w:val="0"/>
        <w:autoSpaceDE w:val="0"/>
        <w:autoSpaceDN w:val="0"/>
        <w:adjustRightInd w:val="0"/>
        <w:ind w:left="810" w:right="-42"/>
        <w:outlineLvl w:val="0"/>
        <w:rPr>
          <w:rFonts w:ascii="Arial" w:hAnsi="Arial" w:cs="Arial"/>
          <w:bCs/>
          <w:sz w:val="20"/>
          <w:szCs w:val="20"/>
        </w:rPr>
      </w:pPr>
      <w:r w:rsidRPr="008275AB">
        <w:rPr>
          <w:rFonts w:ascii="Arial" w:hAnsi="Arial" w:cs="Arial"/>
          <w:bCs/>
          <w:sz w:val="20"/>
          <w:szCs w:val="20"/>
        </w:rPr>
        <w:t xml:space="preserve">Pfizer award with the Royal Society (UK) of £60,000 from October 2006 to October 2008 on “the understanding of the mechanism of action of the antifolate anticancer methotrexate in Plasmodium falciparum and the exploration of the potential of methotrexate as antimalarial.” </w:t>
      </w:r>
    </w:p>
    <w:p w:rsidR="008275AB" w:rsidRPr="008275AB" w:rsidRDefault="008275AB" w:rsidP="00015305">
      <w:pPr>
        <w:widowControl w:val="0"/>
        <w:autoSpaceDE w:val="0"/>
        <w:autoSpaceDN w:val="0"/>
        <w:adjustRightInd w:val="0"/>
        <w:ind w:left="810" w:right="-42"/>
        <w:outlineLvl w:val="0"/>
        <w:rPr>
          <w:rFonts w:ascii="Arial" w:hAnsi="Arial" w:cs="Arial"/>
          <w:bCs/>
          <w:sz w:val="20"/>
          <w:szCs w:val="20"/>
        </w:rPr>
      </w:pPr>
    </w:p>
    <w:p w:rsidR="008275AB" w:rsidRPr="008275AB" w:rsidRDefault="008275AB" w:rsidP="00015305">
      <w:pPr>
        <w:widowControl w:val="0"/>
        <w:autoSpaceDE w:val="0"/>
        <w:autoSpaceDN w:val="0"/>
        <w:adjustRightInd w:val="0"/>
        <w:ind w:left="810" w:right="-42"/>
        <w:outlineLvl w:val="0"/>
        <w:rPr>
          <w:rFonts w:ascii="Arial" w:hAnsi="Arial" w:cs="Arial"/>
          <w:bCs/>
          <w:sz w:val="20"/>
          <w:szCs w:val="20"/>
        </w:rPr>
      </w:pPr>
      <w:r w:rsidRPr="008275AB">
        <w:rPr>
          <w:rFonts w:ascii="Arial" w:hAnsi="Arial" w:cs="Arial"/>
          <w:bCs/>
          <w:sz w:val="20"/>
          <w:szCs w:val="20"/>
        </w:rPr>
        <w:t xml:space="preserve">International Atomic energy Agency (IAEA):  Small Project grant, 21,000 US $ from 2005 to 2008. Impact of polymorphism on dihydrofolate reductase, dihydrofolate pteroate and host immunity markers on the efficacy of chlorproguanil dapsone.  </w:t>
      </w:r>
    </w:p>
    <w:p w:rsidR="008275AB" w:rsidRPr="008275AB" w:rsidRDefault="008275AB" w:rsidP="00015305">
      <w:pPr>
        <w:widowControl w:val="0"/>
        <w:autoSpaceDE w:val="0"/>
        <w:autoSpaceDN w:val="0"/>
        <w:adjustRightInd w:val="0"/>
        <w:ind w:left="810" w:right="-42"/>
        <w:outlineLvl w:val="0"/>
        <w:rPr>
          <w:rFonts w:ascii="Arial" w:hAnsi="Arial" w:cs="Arial"/>
          <w:bCs/>
          <w:sz w:val="20"/>
          <w:szCs w:val="20"/>
        </w:rPr>
      </w:pPr>
    </w:p>
    <w:p w:rsidR="008275AB" w:rsidRPr="008275AB" w:rsidRDefault="008275AB" w:rsidP="00015305">
      <w:pPr>
        <w:widowControl w:val="0"/>
        <w:autoSpaceDE w:val="0"/>
        <w:autoSpaceDN w:val="0"/>
        <w:adjustRightInd w:val="0"/>
        <w:ind w:left="810" w:right="-42"/>
        <w:outlineLvl w:val="0"/>
        <w:rPr>
          <w:rFonts w:ascii="Arial" w:hAnsi="Arial" w:cs="Arial"/>
          <w:bCs/>
          <w:sz w:val="20"/>
          <w:szCs w:val="20"/>
        </w:rPr>
      </w:pPr>
      <w:r w:rsidRPr="008275AB">
        <w:rPr>
          <w:rFonts w:ascii="Arial" w:hAnsi="Arial" w:cs="Arial"/>
          <w:bCs/>
          <w:sz w:val="20"/>
          <w:szCs w:val="20"/>
        </w:rPr>
        <w:t xml:space="preserve"> European &amp; Developing Countries Clinical Trials Partnership (EDCPT): Senior fellowship of 300,000 Euro from 2005-2008 on the Understanding the mechanisms of piperaquine resistance (PI).</w:t>
      </w:r>
    </w:p>
    <w:p w:rsidR="008275AB" w:rsidRPr="008275AB" w:rsidRDefault="008275AB" w:rsidP="00015305">
      <w:pPr>
        <w:widowControl w:val="0"/>
        <w:autoSpaceDE w:val="0"/>
        <w:autoSpaceDN w:val="0"/>
        <w:adjustRightInd w:val="0"/>
        <w:ind w:left="810" w:right="-42"/>
        <w:outlineLvl w:val="0"/>
        <w:rPr>
          <w:rFonts w:ascii="Arial" w:hAnsi="Arial" w:cs="Arial"/>
          <w:bCs/>
          <w:sz w:val="20"/>
          <w:szCs w:val="20"/>
        </w:rPr>
      </w:pPr>
    </w:p>
    <w:p w:rsidR="008275AB" w:rsidRPr="008275AB" w:rsidRDefault="008275AB" w:rsidP="00015305">
      <w:pPr>
        <w:widowControl w:val="0"/>
        <w:autoSpaceDE w:val="0"/>
        <w:autoSpaceDN w:val="0"/>
        <w:adjustRightInd w:val="0"/>
        <w:ind w:left="810" w:right="-42"/>
        <w:outlineLvl w:val="0"/>
        <w:rPr>
          <w:rFonts w:ascii="Arial" w:hAnsi="Arial" w:cs="Arial"/>
          <w:bCs/>
          <w:sz w:val="20"/>
          <w:szCs w:val="20"/>
        </w:rPr>
      </w:pPr>
      <w:r w:rsidRPr="008275AB">
        <w:rPr>
          <w:rFonts w:ascii="Arial" w:hAnsi="Arial" w:cs="Arial"/>
          <w:bCs/>
          <w:sz w:val="20"/>
          <w:szCs w:val="20"/>
        </w:rPr>
        <w:t xml:space="preserve">Wellcome Trust: a grant of £150,296 for 3 years from 1999 to 2002 on The utility of combining oral artesunate with oral pyrimethamine/sulfadoxine (PSD) in delaying the emergence and spread of resistance PSD-resistant P. falciparum in Kenya (grant number 056686, with Dr Watkins and Pr Winstanley as PIs). </w:t>
      </w:r>
    </w:p>
    <w:p w:rsidR="008275AB" w:rsidRPr="008275AB" w:rsidRDefault="008275AB" w:rsidP="00015305">
      <w:pPr>
        <w:widowControl w:val="0"/>
        <w:autoSpaceDE w:val="0"/>
        <w:autoSpaceDN w:val="0"/>
        <w:adjustRightInd w:val="0"/>
        <w:ind w:left="810" w:right="-42"/>
        <w:outlineLvl w:val="0"/>
        <w:rPr>
          <w:rFonts w:ascii="Arial" w:hAnsi="Arial" w:cs="Arial"/>
          <w:bCs/>
          <w:sz w:val="20"/>
          <w:szCs w:val="20"/>
        </w:rPr>
      </w:pPr>
    </w:p>
    <w:p w:rsidR="008275AB" w:rsidRPr="008275AB" w:rsidRDefault="008275AB" w:rsidP="00015305">
      <w:pPr>
        <w:widowControl w:val="0"/>
        <w:autoSpaceDE w:val="0"/>
        <w:autoSpaceDN w:val="0"/>
        <w:adjustRightInd w:val="0"/>
        <w:ind w:left="810" w:right="-42"/>
        <w:outlineLvl w:val="0"/>
        <w:rPr>
          <w:rFonts w:ascii="Arial" w:hAnsi="Arial" w:cs="Arial"/>
          <w:bCs/>
          <w:sz w:val="20"/>
          <w:szCs w:val="20"/>
        </w:rPr>
      </w:pPr>
      <w:r w:rsidRPr="008275AB">
        <w:rPr>
          <w:rFonts w:ascii="Arial" w:hAnsi="Arial" w:cs="Arial"/>
          <w:bCs/>
          <w:sz w:val="20"/>
          <w:szCs w:val="20"/>
        </w:rPr>
        <w:t>Wellcome Trust: A Research Fellowship Grant in Tropical Medicine of £368,000  (1999-2003) on Understanding of the mode of action of the combination of antifolate drugs and the mechanism of Fansidar® resistance in P. falciparum. (grant number 056769/Z/99/Z, PI)</w:t>
      </w:r>
    </w:p>
    <w:p w:rsidR="008275AB" w:rsidRPr="008275AB" w:rsidRDefault="008275AB" w:rsidP="00015305">
      <w:pPr>
        <w:widowControl w:val="0"/>
        <w:autoSpaceDE w:val="0"/>
        <w:autoSpaceDN w:val="0"/>
        <w:adjustRightInd w:val="0"/>
        <w:ind w:left="810" w:right="-42"/>
        <w:outlineLvl w:val="0"/>
        <w:rPr>
          <w:rFonts w:ascii="Arial" w:hAnsi="Arial" w:cs="Arial"/>
          <w:bCs/>
          <w:sz w:val="20"/>
          <w:szCs w:val="20"/>
        </w:rPr>
      </w:pPr>
    </w:p>
    <w:p w:rsidR="004B5405" w:rsidRPr="008275AB" w:rsidRDefault="008275AB" w:rsidP="00015305">
      <w:pPr>
        <w:widowControl w:val="0"/>
        <w:autoSpaceDE w:val="0"/>
        <w:autoSpaceDN w:val="0"/>
        <w:adjustRightInd w:val="0"/>
        <w:ind w:left="810" w:right="-42"/>
        <w:outlineLvl w:val="0"/>
        <w:rPr>
          <w:rFonts w:ascii="Arial" w:hAnsi="Arial" w:cs="Arial"/>
          <w:bCs/>
          <w:sz w:val="20"/>
          <w:szCs w:val="20"/>
        </w:rPr>
      </w:pPr>
      <w:r w:rsidRPr="008275AB">
        <w:rPr>
          <w:rFonts w:ascii="Arial" w:hAnsi="Arial" w:cs="Arial"/>
          <w:bCs/>
          <w:sz w:val="20"/>
          <w:szCs w:val="20"/>
        </w:rPr>
        <w:t>National Institute of Health of USA (NIH/Fogarty International grant of 96,000$ for 3 years (2000-2003) on “ Selection of Fansidar Resistance in Malaria Parasites in Kenya” (co-PI with Pr Carol Si</w:t>
      </w:r>
      <w:r w:rsidR="00174E0C">
        <w:rPr>
          <w:rFonts w:ascii="Arial" w:hAnsi="Arial" w:cs="Arial"/>
          <w:bCs/>
          <w:sz w:val="20"/>
          <w:szCs w:val="20"/>
        </w:rPr>
        <w:t>bley, of Washington University)</w:t>
      </w:r>
    </w:p>
    <w:p w:rsidR="00574936" w:rsidRDefault="00574936" w:rsidP="00015305">
      <w:pPr>
        <w:widowControl w:val="0"/>
        <w:autoSpaceDE w:val="0"/>
        <w:autoSpaceDN w:val="0"/>
        <w:adjustRightInd w:val="0"/>
        <w:ind w:left="100" w:right="-42"/>
        <w:outlineLvl w:val="0"/>
        <w:rPr>
          <w:rFonts w:ascii="Arial" w:hAnsi="Arial" w:cs="Arial"/>
          <w:b/>
          <w:bCs/>
          <w:sz w:val="20"/>
          <w:szCs w:val="20"/>
        </w:rPr>
      </w:pPr>
    </w:p>
    <w:p w:rsidR="007C4AE8" w:rsidRDefault="007C4AE8" w:rsidP="00015305">
      <w:pPr>
        <w:widowControl w:val="0"/>
        <w:autoSpaceDE w:val="0"/>
        <w:autoSpaceDN w:val="0"/>
        <w:adjustRightInd w:val="0"/>
        <w:ind w:left="100" w:right="-42"/>
        <w:outlineLvl w:val="0"/>
        <w:rPr>
          <w:rFonts w:ascii="Arial" w:hAnsi="Arial" w:cs="Arial"/>
          <w:b/>
          <w:bCs/>
          <w:sz w:val="20"/>
          <w:szCs w:val="20"/>
        </w:rPr>
      </w:pPr>
      <w:r>
        <w:rPr>
          <w:rFonts w:ascii="Arial" w:hAnsi="Arial" w:cs="Arial"/>
          <w:b/>
          <w:bCs/>
          <w:sz w:val="20"/>
          <w:szCs w:val="20"/>
        </w:rPr>
        <w:t>AWARDS:</w:t>
      </w:r>
    </w:p>
    <w:p w:rsidR="00DD4020" w:rsidRPr="00703E85" w:rsidRDefault="00DD4020" w:rsidP="00015305">
      <w:pPr>
        <w:pStyle w:val="ListParagraph"/>
        <w:widowControl w:val="0"/>
        <w:numPr>
          <w:ilvl w:val="0"/>
          <w:numId w:val="1"/>
        </w:numPr>
        <w:autoSpaceDE w:val="0"/>
        <w:autoSpaceDN w:val="0"/>
        <w:adjustRightInd w:val="0"/>
        <w:ind w:right="-42"/>
        <w:outlineLvl w:val="0"/>
        <w:rPr>
          <w:rFonts w:ascii="Arial" w:hAnsi="Arial" w:cs="Arial"/>
          <w:bCs/>
          <w:sz w:val="20"/>
          <w:szCs w:val="20"/>
        </w:rPr>
      </w:pPr>
      <w:r w:rsidRPr="00703E85">
        <w:rPr>
          <w:rFonts w:ascii="Arial" w:hAnsi="Arial" w:cs="Arial"/>
          <w:bCs/>
          <w:sz w:val="20"/>
          <w:szCs w:val="20"/>
        </w:rPr>
        <w:t>Outstanding Senior African Scientist of year 2009 (European Union developing countries clinical trial partnership) [EDCTP]</w:t>
      </w:r>
      <w:r w:rsidR="00F93E9F" w:rsidRPr="00703E85">
        <w:rPr>
          <w:rFonts w:ascii="Arial" w:hAnsi="Arial" w:cs="Arial"/>
          <w:bCs/>
          <w:sz w:val="20"/>
          <w:szCs w:val="20"/>
        </w:rPr>
        <w:t xml:space="preserve"> (20,000 Euros as research grant)</w:t>
      </w:r>
      <w:r w:rsidR="00703E85" w:rsidRPr="00703E85">
        <w:rPr>
          <w:rFonts w:ascii="Arial" w:hAnsi="Arial" w:cs="Arial"/>
          <w:bCs/>
          <w:sz w:val="20"/>
          <w:szCs w:val="20"/>
        </w:rPr>
        <w:t xml:space="preserve"> [</w:t>
      </w:r>
      <w:r w:rsidR="00703E85" w:rsidRPr="00703E85">
        <w:rPr>
          <w:rFonts w:ascii="Arial" w:hAnsi="Arial" w:cs="Arial"/>
          <w:bCs/>
          <w:color w:val="3333FF"/>
          <w:sz w:val="20"/>
          <w:szCs w:val="20"/>
          <w:u w:val="single"/>
        </w:rPr>
        <w:t>http://www.edctp.org/forumblog/2009/10/dr-alexis-nzila-and-dr-dominique-pepper-receive-edctp-award-for-outstanding-african-scientist</w:t>
      </w:r>
      <w:r w:rsidR="00703E85" w:rsidRPr="00703E85">
        <w:rPr>
          <w:rFonts w:ascii="Arial" w:hAnsi="Arial" w:cs="Arial"/>
          <w:bCs/>
          <w:sz w:val="20"/>
          <w:szCs w:val="20"/>
        </w:rPr>
        <w:t>/]</w:t>
      </w:r>
    </w:p>
    <w:p w:rsidR="007C4AE8" w:rsidRPr="00174E0C" w:rsidRDefault="007C4AE8" w:rsidP="00015305">
      <w:pPr>
        <w:pStyle w:val="ListParagraph"/>
        <w:widowControl w:val="0"/>
        <w:numPr>
          <w:ilvl w:val="0"/>
          <w:numId w:val="1"/>
        </w:numPr>
        <w:autoSpaceDE w:val="0"/>
        <w:autoSpaceDN w:val="0"/>
        <w:adjustRightInd w:val="0"/>
        <w:ind w:right="-20"/>
        <w:outlineLvl w:val="0"/>
        <w:rPr>
          <w:rFonts w:ascii="Arial" w:hAnsi="Arial" w:cs="Arial"/>
          <w:sz w:val="20"/>
          <w:szCs w:val="20"/>
        </w:rPr>
      </w:pPr>
      <w:r w:rsidRPr="00703E85">
        <w:rPr>
          <w:rFonts w:ascii="Arial" w:hAnsi="Arial" w:cs="Arial"/>
          <w:sz w:val="20"/>
          <w:szCs w:val="20"/>
        </w:rPr>
        <w:t>VIPUniversityofOxfordaward2007</w:t>
      </w:r>
      <w:r w:rsidR="00F93E9F" w:rsidRPr="00703E85">
        <w:rPr>
          <w:rFonts w:ascii="Arial" w:hAnsi="Arial" w:cs="Arial"/>
          <w:sz w:val="20"/>
          <w:szCs w:val="20"/>
        </w:rPr>
        <w:t xml:space="preserve"> (52,000 British Pound as salary support 2007-2008)</w:t>
      </w:r>
    </w:p>
    <w:p w:rsidR="00DD4020" w:rsidRPr="00703E85" w:rsidRDefault="007C4AE8" w:rsidP="00015305">
      <w:pPr>
        <w:pStyle w:val="ListParagraph"/>
        <w:numPr>
          <w:ilvl w:val="0"/>
          <w:numId w:val="1"/>
        </w:numPr>
        <w:outlineLvl w:val="0"/>
        <w:rPr>
          <w:rFonts w:ascii="Arial" w:hAnsi="Arial" w:cs="Arial"/>
          <w:sz w:val="20"/>
          <w:szCs w:val="20"/>
        </w:rPr>
      </w:pPr>
      <w:r w:rsidRPr="00703E85">
        <w:rPr>
          <w:rFonts w:ascii="Arial" w:hAnsi="Arial" w:cs="Arial"/>
          <w:sz w:val="20"/>
          <w:szCs w:val="20"/>
        </w:rPr>
        <w:t>PfizerRoyalSociety(UK)award</w:t>
      </w:r>
      <w:r w:rsidR="003F2ED8" w:rsidRPr="00703E85">
        <w:rPr>
          <w:rFonts w:ascii="Arial" w:hAnsi="Arial" w:cs="Arial"/>
          <w:sz w:val="20"/>
          <w:szCs w:val="20"/>
        </w:rPr>
        <w:t xml:space="preserve"> of the best African scientist </w:t>
      </w:r>
      <w:r w:rsidRPr="00703E85">
        <w:rPr>
          <w:rFonts w:ascii="Arial" w:hAnsi="Arial" w:cs="Arial"/>
          <w:sz w:val="20"/>
          <w:szCs w:val="20"/>
        </w:rPr>
        <w:t>in2006</w:t>
      </w:r>
      <w:r w:rsidR="00F93E9F" w:rsidRPr="00703E85">
        <w:rPr>
          <w:rFonts w:ascii="Arial" w:hAnsi="Arial" w:cs="Arial"/>
          <w:sz w:val="20"/>
          <w:szCs w:val="20"/>
        </w:rPr>
        <w:t xml:space="preserve"> (90,000 Euros as research grant)</w:t>
      </w:r>
      <w:hyperlink r:id="rId8" w:history="1">
        <w:r w:rsidR="006E1D23" w:rsidRPr="00703E85">
          <w:rPr>
            <w:rStyle w:val="Hyperlink"/>
            <w:rFonts w:ascii="Arial" w:hAnsi="Arial" w:cs="Arial"/>
            <w:sz w:val="20"/>
            <w:szCs w:val="20"/>
          </w:rPr>
          <w:t>http://royalsociety.org/page.asp?id=7243</w:t>
        </w:r>
      </w:hyperlink>
    </w:p>
    <w:p w:rsidR="006E1D23" w:rsidRDefault="006E1D23" w:rsidP="00015305">
      <w:pPr>
        <w:outlineLvl w:val="0"/>
        <w:rPr>
          <w:rFonts w:ascii="Arial" w:hAnsi="Arial" w:cs="Arial"/>
          <w:sz w:val="20"/>
          <w:szCs w:val="20"/>
        </w:rPr>
      </w:pPr>
    </w:p>
    <w:p w:rsidR="006E1D23" w:rsidRPr="006E1D23" w:rsidRDefault="006E1D23" w:rsidP="00015305">
      <w:pPr>
        <w:ind w:left="90"/>
        <w:outlineLvl w:val="0"/>
        <w:rPr>
          <w:rFonts w:ascii="Arial" w:hAnsi="Arial" w:cs="Arial"/>
          <w:b/>
          <w:sz w:val="20"/>
          <w:szCs w:val="20"/>
        </w:rPr>
      </w:pPr>
      <w:r w:rsidRPr="006E1D23">
        <w:rPr>
          <w:rFonts w:ascii="Arial" w:hAnsi="Arial" w:cs="Arial"/>
          <w:b/>
          <w:sz w:val="20"/>
          <w:szCs w:val="20"/>
        </w:rPr>
        <w:t>DISTINCTION</w:t>
      </w:r>
    </w:p>
    <w:p w:rsidR="006E1D23" w:rsidRDefault="006E1D23" w:rsidP="00015305">
      <w:pPr>
        <w:ind w:left="90"/>
        <w:outlineLvl w:val="0"/>
        <w:rPr>
          <w:rFonts w:ascii="Arial" w:hAnsi="Arial" w:cs="Arial"/>
          <w:sz w:val="20"/>
          <w:szCs w:val="20"/>
        </w:rPr>
      </w:pPr>
      <w:r>
        <w:rPr>
          <w:rFonts w:ascii="Arial" w:hAnsi="Arial" w:cs="Arial"/>
          <w:sz w:val="20"/>
          <w:szCs w:val="20"/>
        </w:rPr>
        <w:tab/>
        <w:t xml:space="preserve"> From December 2009: Member of African Academy of science (</w:t>
      </w:r>
      <w:hyperlink r:id="rId9" w:history="1">
        <w:r w:rsidR="004B5405" w:rsidRPr="00FB06EE">
          <w:rPr>
            <w:rStyle w:val="Hyperlink"/>
            <w:rFonts w:ascii="Arial" w:hAnsi="Arial" w:cs="Arial"/>
            <w:sz w:val="20"/>
            <w:szCs w:val="20"/>
          </w:rPr>
          <w:t>www.aasc.org</w:t>
        </w:r>
      </w:hyperlink>
      <w:r>
        <w:rPr>
          <w:rFonts w:ascii="Arial" w:hAnsi="Arial" w:cs="Arial"/>
          <w:sz w:val="20"/>
          <w:szCs w:val="20"/>
        </w:rPr>
        <w:t>)</w:t>
      </w:r>
    </w:p>
    <w:p w:rsidR="004B5405" w:rsidRDefault="004B5405" w:rsidP="00015305">
      <w:pPr>
        <w:ind w:left="90"/>
        <w:outlineLvl w:val="0"/>
        <w:rPr>
          <w:rFonts w:ascii="Arial" w:hAnsi="Arial" w:cs="Arial"/>
          <w:sz w:val="20"/>
          <w:szCs w:val="20"/>
        </w:rPr>
      </w:pPr>
    </w:p>
    <w:p w:rsidR="007C4AE8" w:rsidRDefault="007C4AE8" w:rsidP="00015305">
      <w:pPr>
        <w:ind w:left="1530"/>
        <w:rPr>
          <w:rFonts w:ascii="Arial" w:hAnsi="Arial" w:cs="Arial"/>
          <w:sz w:val="20"/>
          <w:szCs w:val="20"/>
        </w:rPr>
      </w:pPr>
    </w:p>
    <w:p w:rsidR="007C4AE8" w:rsidRDefault="007C4AE8" w:rsidP="00015305">
      <w:pPr>
        <w:widowControl w:val="0"/>
        <w:autoSpaceDE w:val="0"/>
        <w:autoSpaceDN w:val="0"/>
        <w:adjustRightInd w:val="0"/>
        <w:ind w:left="100" w:right="-43"/>
        <w:outlineLvl w:val="0"/>
        <w:rPr>
          <w:rFonts w:ascii="Arial" w:hAnsi="Arial" w:cs="Arial"/>
          <w:sz w:val="28"/>
          <w:szCs w:val="28"/>
        </w:rPr>
      </w:pPr>
      <w:r>
        <w:rPr>
          <w:rFonts w:ascii="Arial" w:hAnsi="Arial" w:cs="Arial"/>
          <w:b/>
          <w:bCs/>
          <w:sz w:val="20"/>
          <w:szCs w:val="20"/>
        </w:rPr>
        <w:t>PATENTS:</w:t>
      </w:r>
    </w:p>
    <w:p w:rsidR="007C4AE8" w:rsidRDefault="007C4AE8" w:rsidP="00015305">
      <w:pPr>
        <w:widowControl w:val="0"/>
        <w:autoSpaceDE w:val="0"/>
        <w:autoSpaceDN w:val="0"/>
        <w:adjustRightInd w:val="0"/>
        <w:ind w:left="810" w:right="324"/>
        <w:jc w:val="both"/>
        <w:rPr>
          <w:rFonts w:ascii="Arial" w:hAnsi="Arial" w:cs="Arial"/>
          <w:sz w:val="20"/>
          <w:szCs w:val="20"/>
        </w:rPr>
      </w:pPr>
      <w:r>
        <w:rPr>
          <w:rFonts w:ascii="Arial" w:hAnsi="Arial" w:cs="Arial"/>
          <w:sz w:val="20"/>
          <w:szCs w:val="20"/>
        </w:rPr>
        <w:t>1.Low</w:t>
      </w:r>
      <w:r w:rsidR="00377050">
        <w:rPr>
          <w:rFonts w:ascii="Arial" w:hAnsi="Arial" w:cs="Arial"/>
          <w:sz w:val="20"/>
          <w:szCs w:val="20"/>
        </w:rPr>
        <w:t xml:space="preserve"> </w:t>
      </w:r>
      <w:r>
        <w:rPr>
          <w:rFonts w:ascii="Arial" w:hAnsi="Arial" w:cs="Arial"/>
          <w:sz w:val="20"/>
          <w:szCs w:val="20"/>
        </w:rPr>
        <w:t>and</w:t>
      </w:r>
      <w:r w:rsidR="00377050">
        <w:rPr>
          <w:rFonts w:ascii="Arial" w:hAnsi="Arial" w:cs="Arial"/>
          <w:sz w:val="20"/>
          <w:szCs w:val="20"/>
        </w:rPr>
        <w:t xml:space="preserve"> </w:t>
      </w:r>
      <w:r>
        <w:rPr>
          <w:rFonts w:ascii="Arial" w:hAnsi="Arial" w:cs="Arial"/>
          <w:sz w:val="20"/>
          <w:szCs w:val="20"/>
        </w:rPr>
        <w:t>non</w:t>
      </w:r>
      <w:r w:rsidR="00377050">
        <w:rPr>
          <w:rFonts w:ascii="Arial" w:hAnsi="Arial" w:cs="Arial"/>
          <w:sz w:val="20"/>
          <w:szCs w:val="20"/>
        </w:rPr>
        <w:t xml:space="preserve"> </w:t>
      </w:r>
      <w:r>
        <w:rPr>
          <w:rFonts w:ascii="Arial" w:hAnsi="Arial" w:cs="Arial"/>
          <w:sz w:val="20"/>
          <w:szCs w:val="20"/>
        </w:rPr>
        <w:t>toxic</w:t>
      </w:r>
      <w:r w:rsidR="00377050">
        <w:rPr>
          <w:rFonts w:ascii="Arial" w:hAnsi="Arial" w:cs="Arial"/>
          <w:sz w:val="20"/>
          <w:szCs w:val="20"/>
        </w:rPr>
        <w:t xml:space="preserve"> </w:t>
      </w:r>
      <w:r>
        <w:rPr>
          <w:rFonts w:ascii="Arial" w:hAnsi="Arial" w:cs="Arial"/>
          <w:sz w:val="20"/>
          <w:szCs w:val="20"/>
        </w:rPr>
        <w:t>dose</w:t>
      </w:r>
      <w:r w:rsidR="00377050">
        <w:rPr>
          <w:rFonts w:ascii="Arial" w:hAnsi="Arial" w:cs="Arial"/>
          <w:sz w:val="20"/>
          <w:szCs w:val="20"/>
        </w:rPr>
        <w:t xml:space="preserve"> </w:t>
      </w:r>
      <w:r>
        <w:rPr>
          <w:rFonts w:ascii="Arial" w:hAnsi="Arial" w:cs="Arial"/>
          <w:sz w:val="20"/>
          <w:szCs w:val="20"/>
        </w:rPr>
        <w:t>of</w:t>
      </w:r>
      <w:r w:rsidR="00377050">
        <w:rPr>
          <w:rFonts w:ascii="Arial" w:hAnsi="Arial" w:cs="Arial"/>
          <w:sz w:val="20"/>
          <w:szCs w:val="20"/>
        </w:rPr>
        <w:t xml:space="preserve"> </w:t>
      </w:r>
      <w:r>
        <w:rPr>
          <w:rFonts w:ascii="Arial" w:hAnsi="Arial" w:cs="Arial"/>
          <w:sz w:val="20"/>
          <w:szCs w:val="20"/>
        </w:rPr>
        <w:t>methotrexate</w:t>
      </w:r>
      <w:r w:rsidR="00377050">
        <w:rPr>
          <w:rFonts w:ascii="Arial" w:hAnsi="Arial" w:cs="Arial"/>
          <w:sz w:val="20"/>
          <w:szCs w:val="20"/>
        </w:rPr>
        <w:t xml:space="preserve"> </w:t>
      </w:r>
      <w:r>
        <w:rPr>
          <w:rFonts w:ascii="Arial" w:hAnsi="Arial" w:cs="Arial"/>
          <w:sz w:val="20"/>
          <w:szCs w:val="20"/>
        </w:rPr>
        <w:t>and</w:t>
      </w:r>
      <w:r w:rsidR="00377050">
        <w:rPr>
          <w:rFonts w:ascii="Arial" w:hAnsi="Arial" w:cs="Arial"/>
          <w:sz w:val="20"/>
          <w:szCs w:val="20"/>
        </w:rPr>
        <w:t xml:space="preserve"> </w:t>
      </w:r>
      <w:r>
        <w:rPr>
          <w:rFonts w:ascii="Arial" w:hAnsi="Arial" w:cs="Arial"/>
          <w:sz w:val="20"/>
          <w:szCs w:val="20"/>
        </w:rPr>
        <w:t>its</w:t>
      </w:r>
      <w:r w:rsidR="00377050">
        <w:rPr>
          <w:rFonts w:ascii="Arial" w:hAnsi="Arial" w:cs="Arial"/>
          <w:sz w:val="20"/>
          <w:szCs w:val="20"/>
        </w:rPr>
        <w:t xml:space="preserve"> </w:t>
      </w:r>
      <w:r>
        <w:rPr>
          <w:rFonts w:ascii="Arial" w:hAnsi="Arial" w:cs="Arial"/>
          <w:sz w:val="20"/>
          <w:szCs w:val="20"/>
        </w:rPr>
        <w:t>analogs</w:t>
      </w:r>
      <w:r w:rsidR="00377050">
        <w:rPr>
          <w:rFonts w:ascii="Arial" w:hAnsi="Arial" w:cs="Arial"/>
          <w:sz w:val="20"/>
          <w:szCs w:val="20"/>
        </w:rPr>
        <w:t xml:space="preserve"> </w:t>
      </w:r>
      <w:r>
        <w:rPr>
          <w:rFonts w:ascii="Arial" w:hAnsi="Arial" w:cs="Arial"/>
          <w:sz w:val="20"/>
          <w:szCs w:val="20"/>
        </w:rPr>
        <w:t>for</w:t>
      </w:r>
      <w:r w:rsidR="00377050">
        <w:rPr>
          <w:rFonts w:ascii="Arial" w:hAnsi="Arial" w:cs="Arial"/>
          <w:sz w:val="20"/>
          <w:szCs w:val="20"/>
        </w:rPr>
        <w:t xml:space="preserve"> </w:t>
      </w:r>
      <w:r>
        <w:rPr>
          <w:rFonts w:ascii="Arial" w:hAnsi="Arial" w:cs="Arial"/>
          <w:sz w:val="20"/>
          <w:szCs w:val="20"/>
        </w:rPr>
        <w:t>the</w:t>
      </w:r>
      <w:r w:rsidR="00377050">
        <w:rPr>
          <w:rFonts w:ascii="Arial" w:hAnsi="Arial" w:cs="Arial"/>
          <w:sz w:val="20"/>
          <w:szCs w:val="20"/>
        </w:rPr>
        <w:t xml:space="preserve"> </w:t>
      </w:r>
      <w:r>
        <w:rPr>
          <w:rFonts w:ascii="Arial" w:hAnsi="Arial" w:cs="Arial"/>
          <w:sz w:val="20"/>
          <w:szCs w:val="20"/>
        </w:rPr>
        <w:t>treatment</w:t>
      </w:r>
      <w:r w:rsidR="00377050">
        <w:rPr>
          <w:rFonts w:ascii="Arial" w:hAnsi="Arial" w:cs="Arial"/>
          <w:sz w:val="20"/>
          <w:szCs w:val="20"/>
        </w:rPr>
        <w:t xml:space="preserve"> </w:t>
      </w:r>
      <w:r>
        <w:rPr>
          <w:rFonts w:ascii="Arial" w:hAnsi="Arial" w:cs="Arial"/>
          <w:sz w:val="20"/>
          <w:szCs w:val="20"/>
        </w:rPr>
        <w:t>of</w:t>
      </w:r>
      <w:r w:rsidR="00377050">
        <w:rPr>
          <w:rFonts w:ascii="Arial" w:hAnsi="Arial" w:cs="Arial"/>
          <w:sz w:val="20"/>
          <w:szCs w:val="20"/>
        </w:rPr>
        <w:t xml:space="preserve"> </w:t>
      </w:r>
      <w:r>
        <w:rPr>
          <w:rFonts w:ascii="Arial" w:hAnsi="Arial" w:cs="Arial"/>
          <w:sz w:val="20"/>
          <w:szCs w:val="20"/>
        </w:rPr>
        <w:t>malaria</w:t>
      </w:r>
      <w:r w:rsidR="00377050">
        <w:rPr>
          <w:rFonts w:ascii="Arial" w:hAnsi="Arial" w:cs="Arial"/>
          <w:sz w:val="20"/>
          <w:szCs w:val="20"/>
        </w:rPr>
        <w:t xml:space="preserve"> </w:t>
      </w:r>
      <w:r>
        <w:rPr>
          <w:rFonts w:ascii="Arial" w:hAnsi="Arial" w:cs="Arial"/>
          <w:sz w:val="20"/>
          <w:szCs w:val="20"/>
        </w:rPr>
        <w:t>and</w:t>
      </w:r>
      <w:r w:rsidR="00377050">
        <w:rPr>
          <w:rFonts w:ascii="Arial" w:hAnsi="Arial" w:cs="Arial"/>
          <w:sz w:val="20"/>
          <w:szCs w:val="20"/>
        </w:rPr>
        <w:t xml:space="preserve"> </w:t>
      </w:r>
      <w:r>
        <w:rPr>
          <w:rFonts w:ascii="Arial" w:hAnsi="Arial" w:cs="Arial"/>
          <w:sz w:val="20"/>
          <w:szCs w:val="20"/>
        </w:rPr>
        <w:t>for</w:t>
      </w:r>
      <w:r w:rsidR="00377050">
        <w:rPr>
          <w:rFonts w:ascii="Arial" w:hAnsi="Arial" w:cs="Arial"/>
          <w:sz w:val="20"/>
          <w:szCs w:val="20"/>
        </w:rPr>
        <w:t xml:space="preserve"> </w:t>
      </w:r>
      <w:r>
        <w:rPr>
          <w:rFonts w:ascii="Arial" w:hAnsi="Arial" w:cs="Arial"/>
          <w:sz w:val="20"/>
          <w:szCs w:val="20"/>
        </w:rPr>
        <w:t>infections</w:t>
      </w:r>
      <w:r w:rsidR="00377050">
        <w:rPr>
          <w:rFonts w:ascii="Arial" w:hAnsi="Arial" w:cs="Arial"/>
          <w:sz w:val="20"/>
          <w:szCs w:val="20"/>
        </w:rPr>
        <w:t xml:space="preserve"> </w:t>
      </w:r>
      <w:r>
        <w:rPr>
          <w:rFonts w:ascii="Arial" w:hAnsi="Arial" w:cs="Arial"/>
          <w:sz w:val="20"/>
          <w:szCs w:val="20"/>
        </w:rPr>
        <w:t>from</w:t>
      </w:r>
      <w:r w:rsidR="00377050">
        <w:rPr>
          <w:rFonts w:ascii="Arial" w:hAnsi="Arial" w:cs="Arial"/>
          <w:sz w:val="20"/>
          <w:szCs w:val="20"/>
        </w:rPr>
        <w:t xml:space="preserve"> </w:t>
      </w:r>
      <w:r>
        <w:rPr>
          <w:rFonts w:ascii="Arial" w:hAnsi="Arial" w:cs="Arial"/>
          <w:sz w:val="20"/>
          <w:szCs w:val="20"/>
        </w:rPr>
        <w:t>other</w:t>
      </w:r>
      <w:r w:rsidR="00377050">
        <w:rPr>
          <w:rFonts w:ascii="Arial" w:hAnsi="Arial" w:cs="Arial"/>
          <w:sz w:val="20"/>
          <w:szCs w:val="20"/>
        </w:rPr>
        <w:t xml:space="preserve"> </w:t>
      </w:r>
      <w:r>
        <w:rPr>
          <w:rFonts w:ascii="Arial" w:hAnsi="Arial" w:cs="Arial"/>
          <w:sz w:val="20"/>
          <w:szCs w:val="20"/>
        </w:rPr>
        <w:t>apicomplex</w:t>
      </w:r>
      <w:r w:rsidR="00377050">
        <w:rPr>
          <w:rFonts w:ascii="Arial" w:hAnsi="Arial" w:cs="Arial"/>
          <w:sz w:val="20"/>
          <w:szCs w:val="20"/>
        </w:rPr>
        <w:t xml:space="preserve"> </w:t>
      </w:r>
      <w:r>
        <w:rPr>
          <w:rFonts w:ascii="Arial" w:hAnsi="Arial" w:cs="Arial"/>
          <w:sz w:val="20"/>
          <w:szCs w:val="20"/>
        </w:rPr>
        <w:t>aparasites</w:t>
      </w:r>
      <w:r w:rsidR="00377050">
        <w:rPr>
          <w:rFonts w:ascii="Arial" w:hAnsi="Arial" w:cs="Arial"/>
          <w:sz w:val="20"/>
          <w:szCs w:val="20"/>
        </w:rPr>
        <w:t xml:space="preserve"> </w:t>
      </w:r>
      <w:r>
        <w:rPr>
          <w:rFonts w:ascii="Arial" w:hAnsi="Arial" w:cs="Arial"/>
          <w:sz w:val="20"/>
          <w:szCs w:val="20"/>
        </w:rPr>
        <w:t>such</w:t>
      </w:r>
      <w:r w:rsidR="00377050">
        <w:rPr>
          <w:rFonts w:ascii="Arial" w:hAnsi="Arial" w:cs="Arial"/>
          <w:sz w:val="20"/>
          <w:szCs w:val="20"/>
        </w:rPr>
        <w:t xml:space="preserve"> </w:t>
      </w:r>
      <w:r>
        <w:rPr>
          <w:rFonts w:ascii="Arial" w:hAnsi="Arial" w:cs="Arial"/>
          <w:sz w:val="20"/>
          <w:szCs w:val="20"/>
        </w:rPr>
        <w:t>as</w:t>
      </w:r>
      <w:r w:rsidR="00377050">
        <w:rPr>
          <w:rFonts w:ascii="Arial" w:hAnsi="Arial" w:cs="Arial"/>
          <w:sz w:val="20"/>
          <w:szCs w:val="20"/>
        </w:rPr>
        <w:t xml:space="preserve"> </w:t>
      </w:r>
      <w:r>
        <w:rPr>
          <w:rFonts w:ascii="Arial" w:hAnsi="Arial" w:cs="Arial"/>
          <w:sz w:val="20"/>
          <w:szCs w:val="20"/>
        </w:rPr>
        <w:t>toxoplasma,</w:t>
      </w:r>
      <w:r w:rsidR="00377050">
        <w:rPr>
          <w:rFonts w:ascii="Arial" w:hAnsi="Arial" w:cs="Arial"/>
          <w:sz w:val="20"/>
          <w:szCs w:val="20"/>
        </w:rPr>
        <w:t xml:space="preserve"> </w:t>
      </w:r>
      <w:r>
        <w:rPr>
          <w:rFonts w:ascii="Arial" w:hAnsi="Arial" w:cs="Arial"/>
          <w:sz w:val="20"/>
          <w:szCs w:val="20"/>
        </w:rPr>
        <w:t>babesia</w:t>
      </w:r>
      <w:r w:rsidR="00377050">
        <w:rPr>
          <w:rFonts w:ascii="Arial" w:hAnsi="Arial" w:cs="Arial"/>
          <w:sz w:val="20"/>
          <w:szCs w:val="20"/>
        </w:rPr>
        <w:t xml:space="preserve"> </w:t>
      </w:r>
      <w:r>
        <w:rPr>
          <w:rFonts w:ascii="Arial" w:hAnsi="Arial" w:cs="Arial"/>
          <w:sz w:val="20"/>
          <w:szCs w:val="20"/>
        </w:rPr>
        <w:t>and</w:t>
      </w:r>
      <w:r w:rsidR="00377050">
        <w:rPr>
          <w:rFonts w:ascii="Arial" w:hAnsi="Arial" w:cs="Arial"/>
          <w:sz w:val="20"/>
          <w:szCs w:val="20"/>
        </w:rPr>
        <w:t xml:space="preserve"> </w:t>
      </w:r>
      <w:r>
        <w:rPr>
          <w:rFonts w:ascii="Arial" w:hAnsi="Arial" w:cs="Arial"/>
          <w:sz w:val="20"/>
          <w:szCs w:val="20"/>
        </w:rPr>
        <w:t>theilaria.</w:t>
      </w:r>
      <w:r w:rsidR="00377050">
        <w:rPr>
          <w:rFonts w:ascii="Arial" w:hAnsi="Arial" w:cs="Arial"/>
          <w:sz w:val="20"/>
          <w:szCs w:val="20"/>
        </w:rPr>
        <w:t xml:space="preserve"> </w:t>
      </w:r>
      <w:r>
        <w:rPr>
          <w:rFonts w:ascii="Arial" w:hAnsi="Arial" w:cs="Arial"/>
          <w:sz w:val="20"/>
          <w:szCs w:val="20"/>
        </w:rPr>
        <w:t>Kenya</w:t>
      </w:r>
      <w:r w:rsidR="00377050">
        <w:rPr>
          <w:rFonts w:ascii="Arial" w:hAnsi="Arial" w:cs="Arial"/>
          <w:sz w:val="20"/>
          <w:szCs w:val="20"/>
        </w:rPr>
        <w:t xml:space="preserve"> </w:t>
      </w:r>
      <w:r>
        <w:rPr>
          <w:rFonts w:ascii="Arial" w:hAnsi="Arial" w:cs="Arial"/>
          <w:sz w:val="20"/>
          <w:szCs w:val="20"/>
        </w:rPr>
        <w:t>Intellectual</w:t>
      </w:r>
      <w:r w:rsidR="00377050">
        <w:rPr>
          <w:rFonts w:ascii="Arial" w:hAnsi="Arial" w:cs="Arial"/>
          <w:sz w:val="20"/>
          <w:szCs w:val="20"/>
        </w:rPr>
        <w:t xml:space="preserve"> </w:t>
      </w:r>
      <w:r>
        <w:rPr>
          <w:rFonts w:ascii="Arial" w:hAnsi="Arial" w:cs="Arial"/>
          <w:sz w:val="20"/>
          <w:szCs w:val="20"/>
        </w:rPr>
        <w:t>Property</w:t>
      </w:r>
      <w:r w:rsidR="00377050">
        <w:rPr>
          <w:rFonts w:ascii="Arial" w:hAnsi="Arial" w:cs="Arial"/>
          <w:sz w:val="20"/>
          <w:szCs w:val="20"/>
        </w:rPr>
        <w:t xml:space="preserve"> </w:t>
      </w:r>
      <w:r>
        <w:rPr>
          <w:rFonts w:ascii="Arial" w:hAnsi="Arial" w:cs="Arial"/>
          <w:sz w:val="20"/>
          <w:szCs w:val="20"/>
        </w:rPr>
        <w:t>(KEPI),Nairobi.June2007.</w:t>
      </w:r>
    </w:p>
    <w:p w:rsidR="007C4AE8" w:rsidRDefault="007C4AE8" w:rsidP="00015305">
      <w:pPr>
        <w:widowControl w:val="0"/>
        <w:autoSpaceDE w:val="0"/>
        <w:autoSpaceDN w:val="0"/>
        <w:adjustRightInd w:val="0"/>
        <w:ind w:left="810"/>
        <w:jc w:val="both"/>
        <w:rPr>
          <w:rFonts w:ascii="Arial" w:hAnsi="Arial" w:cs="Arial"/>
          <w:sz w:val="22"/>
          <w:szCs w:val="22"/>
        </w:rPr>
      </w:pPr>
    </w:p>
    <w:p w:rsidR="007C4AE8" w:rsidRDefault="007C4AE8" w:rsidP="00015305">
      <w:pPr>
        <w:widowControl w:val="0"/>
        <w:autoSpaceDE w:val="0"/>
        <w:autoSpaceDN w:val="0"/>
        <w:adjustRightInd w:val="0"/>
        <w:ind w:left="810" w:right="636"/>
        <w:jc w:val="both"/>
        <w:rPr>
          <w:rFonts w:ascii="Arial" w:hAnsi="Arial" w:cs="Arial"/>
          <w:sz w:val="20"/>
          <w:szCs w:val="20"/>
        </w:rPr>
      </w:pPr>
      <w:r>
        <w:rPr>
          <w:rFonts w:ascii="Arial" w:hAnsi="Arial" w:cs="Arial"/>
          <w:sz w:val="20"/>
          <w:szCs w:val="20"/>
        </w:rPr>
        <w:t>2.Combination</w:t>
      </w:r>
      <w:r w:rsidR="00377050">
        <w:rPr>
          <w:rFonts w:ascii="Arial" w:hAnsi="Arial" w:cs="Arial"/>
          <w:sz w:val="20"/>
          <w:szCs w:val="20"/>
        </w:rPr>
        <w:t xml:space="preserve"> </w:t>
      </w:r>
      <w:r>
        <w:rPr>
          <w:rFonts w:ascii="Arial" w:hAnsi="Arial" w:cs="Arial"/>
          <w:sz w:val="20"/>
          <w:szCs w:val="20"/>
        </w:rPr>
        <w:t>of</w:t>
      </w:r>
      <w:r w:rsidR="00377050">
        <w:rPr>
          <w:rFonts w:ascii="Arial" w:hAnsi="Arial" w:cs="Arial"/>
          <w:sz w:val="20"/>
          <w:szCs w:val="20"/>
        </w:rPr>
        <w:t xml:space="preserve"> </w:t>
      </w:r>
      <w:r>
        <w:rPr>
          <w:rFonts w:ascii="Arial" w:hAnsi="Arial" w:cs="Arial"/>
          <w:sz w:val="20"/>
          <w:szCs w:val="20"/>
        </w:rPr>
        <w:t>folate</w:t>
      </w:r>
      <w:r w:rsidR="00377050">
        <w:rPr>
          <w:rFonts w:ascii="Arial" w:hAnsi="Arial" w:cs="Arial"/>
          <w:sz w:val="20"/>
          <w:szCs w:val="20"/>
        </w:rPr>
        <w:t xml:space="preserve"> </w:t>
      </w:r>
      <w:r>
        <w:rPr>
          <w:rFonts w:ascii="Arial" w:hAnsi="Arial" w:cs="Arial"/>
          <w:sz w:val="20"/>
          <w:szCs w:val="20"/>
        </w:rPr>
        <w:t>with</w:t>
      </w:r>
      <w:r w:rsidR="00377050">
        <w:rPr>
          <w:rFonts w:ascii="Arial" w:hAnsi="Arial" w:cs="Arial"/>
          <w:sz w:val="20"/>
          <w:szCs w:val="20"/>
        </w:rPr>
        <w:t xml:space="preserve"> </w:t>
      </w:r>
      <w:r>
        <w:rPr>
          <w:rFonts w:ascii="Arial" w:hAnsi="Arial" w:cs="Arial"/>
          <w:sz w:val="20"/>
          <w:szCs w:val="20"/>
        </w:rPr>
        <w:t>methotrexate</w:t>
      </w:r>
      <w:r w:rsidR="00377050">
        <w:rPr>
          <w:rFonts w:ascii="Arial" w:hAnsi="Arial" w:cs="Arial"/>
          <w:sz w:val="20"/>
          <w:szCs w:val="20"/>
        </w:rPr>
        <w:t xml:space="preserve"> </w:t>
      </w:r>
      <w:r>
        <w:rPr>
          <w:rFonts w:ascii="Arial" w:hAnsi="Arial" w:cs="Arial"/>
          <w:sz w:val="20"/>
          <w:szCs w:val="20"/>
        </w:rPr>
        <w:t>or</w:t>
      </w:r>
      <w:r w:rsidR="00377050">
        <w:rPr>
          <w:rFonts w:ascii="Arial" w:hAnsi="Arial" w:cs="Arial"/>
          <w:sz w:val="20"/>
          <w:szCs w:val="20"/>
        </w:rPr>
        <w:t xml:space="preserve"> </w:t>
      </w:r>
      <w:r>
        <w:rPr>
          <w:rFonts w:ascii="Arial" w:hAnsi="Arial" w:cs="Arial"/>
          <w:sz w:val="20"/>
          <w:szCs w:val="20"/>
        </w:rPr>
        <w:t>methotrexate</w:t>
      </w:r>
      <w:r w:rsidR="00377050">
        <w:rPr>
          <w:rFonts w:ascii="Arial" w:hAnsi="Arial" w:cs="Arial"/>
          <w:sz w:val="20"/>
          <w:szCs w:val="20"/>
        </w:rPr>
        <w:t xml:space="preserve"> </w:t>
      </w:r>
      <w:r>
        <w:rPr>
          <w:rFonts w:ascii="Arial" w:hAnsi="Arial" w:cs="Arial"/>
          <w:sz w:val="20"/>
          <w:szCs w:val="20"/>
        </w:rPr>
        <w:t>analogs</w:t>
      </w:r>
      <w:r w:rsidR="00377050">
        <w:rPr>
          <w:rFonts w:ascii="Arial" w:hAnsi="Arial" w:cs="Arial"/>
          <w:sz w:val="20"/>
          <w:szCs w:val="20"/>
        </w:rPr>
        <w:t xml:space="preserve"> </w:t>
      </w:r>
      <w:r>
        <w:rPr>
          <w:rFonts w:ascii="Arial" w:hAnsi="Arial" w:cs="Arial"/>
          <w:sz w:val="20"/>
          <w:szCs w:val="20"/>
        </w:rPr>
        <w:t>for</w:t>
      </w:r>
      <w:r w:rsidR="00377050">
        <w:rPr>
          <w:rFonts w:ascii="Arial" w:hAnsi="Arial" w:cs="Arial"/>
          <w:sz w:val="20"/>
          <w:szCs w:val="20"/>
        </w:rPr>
        <w:t xml:space="preserve"> </w:t>
      </w:r>
      <w:r>
        <w:rPr>
          <w:rFonts w:ascii="Arial" w:hAnsi="Arial" w:cs="Arial"/>
          <w:sz w:val="20"/>
          <w:szCs w:val="20"/>
        </w:rPr>
        <w:t>the</w:t>
      </w:r>
      <w:r w:rsidR="00377050">
        <w:rPr>
          <w:rFonts w:ascii="Arial" w:hAnsi="Arial" w:cs="Arial"/>
          <w:sz w:val="20"/>
          <w:szCs w:val="20"/>
        </w:rPr>
        <w:t xml:space="preserve"> </w:t>
      </w:r>
      <w:r>
        <w:rPr>
          <w:rFonts w:ascii="Arial" w:hAnsi="Arial" w:cs="Arial"/>
          <w:sz w:val="20"/>
          <w:szCs w:val="20"/>
        </w:rPr>
        <w:t>treatment</w:t>
      </w:r>
      <w:r w:rsidR="00377050">
        <w:rPr>
          <w:rFonts w:ascii="Arial" w:hAnsi="Arial" w:cs="Arial"/>
          <w:sz w:val="20"/>
          <w:szCs w:val="20"/>
        </w:rPr>
        <w:t xml:space="preserve"> </w:t>
      </w:r>
      <w:r>
        <w:rPr>
          <w:rFonts w:ascii="Arial" w:hAnsi="Arial" w:cs="Arial"/>
          <w:sz w:val="20"/>
          <w:szCs w:val="20"/>
        </w:rPr>
        <w:t>of</w:t>
      </w:r>
      <w:r w:rsidR="00377050">
        <w:rPr>
          <w:rFonts w:ascii="Arial" w:hAnsi="Arial" w:cs="Arial"/>
          <w:sz w:val="20"/>
          <w:szCs w:val="20"/>
        </w:rPr>
        <w:t xml:space="preserve"> </w:t>
      </w:r>
      <w:r>
        <w:rPr>
          <w:rFonts w:ascii="Arial" w:hAnsi="Arial" w:cs="Arial"/>
          <w:sz w:val="20"/>
          <w:szCs w:val="20"/>
        </w:rPr>
        <w:t>malaria,</w:t>
      </w:r>
      <w:r w:rsidR="00377050">
        <w:rPr>
          <w:rFonts w:ascii="Arial" w:hAnsi="Arial" w:cs="Arial"/>
          <w:sz w:val="20"/>
          <w:szCs w:val="20"/>
        </w:rPr>
        <w:t xml:space="preserve"> </w:t>
      </w:r>
      <w:r>
        <w:rPr>
          <w:rFonts w:ascii="Arial" w:hAnsi="Arial" w:cs="Arial"/>
          <w:sz w:val="20"/>
          <w:szCs w:val="20"/>
        </w:rPr>
        <w:t>toxoplasma</w:t>
      </w:r>
      <w:r w:rsidR="00377050">
        <w:rPr>
          <w:rFonts w:ascii="Arial" w:hAnsi="Arial" w:cs="Arial"/>
          <w:sz w:val="20"/>
          <w:szCs w:val="20"/>
        </w:rPr>
        <w:t xml:space="preserve"> </w:t>
      </w:r>
      <w:r>
        <w:rPr>
          <w:rFonts w:ascii="Arial" w:hAnsi="Arial" w:cs="Arial"/>
          <w:sz w:val="20"/>
          <w:szCs w:val="20"/>
        </w:rPr>
        <w:t>in</w:t>
      </w:r>
      <w:r w:rsidR="00377050">
        <w:rPr>
          <w:rFonts w:ascii="Arial" w:hAnsi="Arial" w:cs="Arial"/>
          <w:sz w:val="20"/>
          <w:szCs w:val="20"/>
        </w:rPr>
        <w:t xml:space="preserve"> </w:t>
      </w:r>
      <w:r>
        <w:rPr>
          <w:rFonts w:ascii="Arial" w:hAnsi="Arial" w:cs="Arial"/>
          <w:sz w:val="20"/>
          <w:szCs w:val="20"/>
        </w:rPr>
        <w:t>human</w:t>
      </w:r>
      <w:r w:rsidR="00377050">
        <w:rPr>
          <w:rFonts w:ascii="Arial" w:hAnsi="Arial" w:cs="Arial"/>
          <w:sz w:val="20"/>
          <w:szCs w:val="20"/>
        </w:rPr>
        <w:t xml:space="preserve"> </w:t>
      </w:r>
      <w:r>
        <w:rPr>
          <w:rFonts w:ascii="Arial" w:hAnsi="Arial" w:cs="Arial"/>
          <w:sz w:val="20"/>
          <w:szCs w:val="20"/>
        </w:rPr>
        <w:t>and</w:t>
      </w:r>
      <w:r w:rsidR="00377050">
        <w:rPr>
          <w:rFonts w:ascii="Arial" w:hAnsi="Arial" w:cs="Arial"/>
          <w:sz w:val="20"/>
          <w:szCs w:val="20"/>
        </w:rPr>
        <w:t xml:space="preserve"> </w:t>
      </w:r>
      <w:r>
        <w:rPr>
          <w:rFonts w:ascii="Arial" w:hAnsi="Arial" w:cs="Arial"/>
          <w:sz w:val="20"/>
          <w:szCs w:val="20"/>
        </w:rPr>
        <w:t>for</w:t>
      </w:r>
      <w:r w:rsidR="00377050">
        <w:rPr>
          <w:rFonts w:ascii="Arial" w:hAnsi="Arial" w:cs="Arial"/>
          <w:sz w:val="20"/>
          <w:szCs w:val="20"/>
        </w:rPr>
        <w:t xml:space="preserve"> </w:t>
      </w:r>
      <w:r>
        <w:rPr>
          <w:rFonts w:ascii="Arial" w:hAnsi="Arial" w:cs="Arial"/>
          <w:sz w:val="20"/>
          <w:szCs w:val="20"/>
        </w:rPr>
        <w:t>the</w:t>
      </w:r>
      <w:r w:rsidR="00377050">
        <w:rPr>
          <w:rFonts w:ascii="Arial" w:hAnsi="Arial" w:cs="Arial"/>
          <w:sz w:val="20"/>
          <w:szCs w:val="20"/>
        </w:rPr>
        <w:t xml:space="preserve"> </w:t>
      </w:r>
      <w:r>
        <w:rPr>
          <w:rFonts w:ascii="Arial" w:hAnsi="Arial" w:cs="Arial"/>
          <w:sz w:val="20"/>
          <w:szCs w:val="20"/>
        </w:rPr>
        <w:t>infections</w:t>
      </w:r>
      <w:r w:rsidR="00377050">
        <w:rPr>
          <w:rFonts w:ascii="Arial" w:hAnsi="Arial" w:cs="Arial"/>
          <w:sz w:val="20"/>
          <w:szCs w:val="20"/>
        </w:rPr>
        <w:t xml:space="preserve"> </w:t>
      </w:r>
      <w:r>
        <w:rPr>
          <w:rFonts w:ascii="Arial" w:hAnsi="Arial" w:cs="Arial"/>
          <w:sz w:val="20"/>
          <w:szCs w:val="20"/>
        </w:rPr>
        <w:t>of</w:t>
      </w:r>
      <w:r w:rsidR="00377050">
        <w:rPr>
          <w:rFonts w:ascii="Arial" w:hAnsi="Arial" w:cs="Arial"/>
          <w:sz w:val="20"/>
          <w:szCs w:val="20"/>
        </w:rPr>
        <w:t xml:space="preserve"> </w:t>
      </w:r>
      <w:r>
        <w:rPr>
          <w:rFonts w:ascii="Arial" w:hAnsi="Arial" w:cs="Arial"/>
          <w:sz w:val="20"/>
          <w:szCs w:val="20"/>
        </w:rPr>
        <w:t>babesia</w:t>
      </w:r>
      <w:r w:rsidR="00377050">
        <w:rPr>
          <w:rFonts w:ascii="Arial" w:hAnsi="Arial" w:cs="Arial"/>
          <w:sz w:val="20"/>
          <w:szCs w:val="20"/>
        </w:rPr>
        <w:t xml:space="preserve"> </w:t>
      </w:r>
      <w:r>
        <w:rPr>
          <w:rFonts w:ascii="Arial" w:hAnsi="Arial" w:cs="Arial"/>
          <w:sz w:val="20"/>
          <w:szCs w:val="20"/>
        </w:rPr>
        <w:t>and</w:t>
      </w:r>
      <w:r w:rsidR="00377050">
        <w:rPr>
          <w:rFonts w:ascii="Arial" w:hAnsi="Arial" w:cs="Arial"/>
          <w:sz w:val="20"/>
          <w:szCs w:val="20"/>
        </w:rPr>
        <w:t xml:space="preserve"> </w:t>
      </w:r>
      <w:r>
        <w:rPr>
          <w:rFonts w:ascii="Arial" w:hAnsi="Arial" w:cs="Arial"/>
          <w:sz w:val="20"/>
          <w:szCs w:val="20"/>
        </w:rPr>
        <w:t>theileria</w:t>
      </w:r>
      <w:r w:rsidR="00377050">
        <w:rPr>
          <w:rFonts w:ascii="Arial" w:hAnsi="Arial" w:cs="Arial"/>
          <w:sz w:val="20"/>
          <w:szCs w:val="20"/>
        </w:rPr>
        <w:t xml:space="preserve"> </w:t>
      </w:r>
      <w:r>
        <w:rPr>
          <w:rFonts w:ascii="Arial" w:hAnsi="Arial" w:cs="Arial"/>
          <w:sz w:val="20"/>
          <w:szCs w:val="20"/>
        </w:rPr>
        <w:t>in</w:t>
      </w:r>
      <w:r w:rsidR="00377050">
        <w:rPr>
          <w:rFonts w:ascii="Arial" w:hAnsi="Arial" w:cs="Arial"/>
          <w:sz w:val="20"/>
          <w:szCs w:val="20"/>
        </w:rPr>
        <w:t xml:space="preserve"> </w:t>
      </w:r>
      <w:r>
        <w:rPr>
          <w:rFonts w:ascii="Arial" w:hAnsi="Arial" w:cs="Arial"/>
          <w:sz w:val="20"/>
          <w:szCs w:val="20"/>
        </w:rPr>
        <w:t>animal.</w:t>
      </w:r>
      <w:r w:rsidR="00377050">
        <w:rPr>
          <w:rFonts w:ascii="Arial" w:hAnsi="Arial" w:cs="Arial"/>
          <w:sz w:val="20"/>
          <w:szCs w:val="20"/>
        </w:rPr>
        <w:t xml:space="preserve"> </w:t>
      </w:r>
      <w:r>
        <w:rPr>
          <w:rFonts w:ascii="Arial" w:hAnsi="Arial" w:cs="Arial"/>
          <w:sz w:val="20"/>
          <w:szCs w:val="20"/>
        </w:rPr>
        <w:t>Kenya</w:t>
      </w:r>
      <w:r w:rsidR="00377050">
        <w:rPr>
          <w:rFonts w:ascii="Arial" w:hAnsi="Arial" w:cs="Arial"/>
          <w:sz w:val="20"/>
          <w:szCs w:val="20"/>
        </w:rPr>
        <w:t xml:space="preserve"> </w:t>
      </w:r>
      <w:r>
        <w:rPr>
          <w:rFonts w:ascii="Arial" w:hAnsi="Arial" w:cs="Arial"/>
          <w:sz w:val="20"/>
          <w:szCs w:val="20"/>
        </w:rPr>
        <w:t>Intellectual</w:t>
      </w:r>
      <w:r w:rsidR="00377050">
        <w:rPr>
          <w:rFonts w:ascii="Arial" w:hAnsi="Arial" w:cs="Arial"/>
          <w:sz w:val="20"/>
          <w:szCs w:val="20"/>
        </w:rPr>
        <w:t xml:space="preserve"> </w:t>
      </w:r>
      <w:r>
        <w:rPr>
          <w:rFonts w:ascii="Arial" w:hAnsi="Arial" w:cs="Arial"/>
          <w:sz w:val="20"/>
          <w:szCs w:val="20"/>
        </w:rPr>
        <w:t>Property</w:t>
      </w:r>
      <w:r w:rsidR="00377050">
        <w:rPr>
          <w:rFonts w:ascii="Arial" w:hAnsi="Arial" w:cs="Arial"/>
          <w:sz w:val="20"/>
          <w:szCs w:val="20"/>
        </w:rPr>
        <w:t xml:space="preserve"> </w:t>
      </w:r>
      <w:r>
        <w:rPr>
          <w:rFonts w:ascii="Arial" w:hAnsi="Arial" w:cs="Arial"/>
          <w:sz w:val="20"/>
          <w:szCs w:val="20"/>
        </w:rPr>
        <w:t>(KEPI),Nairobi.June2007.</w:t>
      </w:r>
    </w:p>
    <w:p w:rsidR="007C4AE8" w:rsidRDefault="007C4AE8" w:rsidP="00015305">
      <w:pPr>
        <w:widowControl w:val="0"/>
        <w:autoSpaceDE w:val="0"/>
        <w:autoSpaceDN w:val="0"/>
        <w:adjustRightInd w:val="0"/>
        <w:ind w:left="810"/>
        <w:jc w:val="both"/>
        <w:rPr>
          <w:rFonts w:ascii="Arial" w:hAnsi="Arial" w:cs="Arial"/>
          <w:sz w:val="22"/>
          <w:szCs w:val="22"/>
        </w:rPr>
      </w:pPr>
    </w:p>
    <w:p w:rsidR="007C4AE8" w:rsidRDefault="007C4AE8" w:rsidP="00377050">
      <w:pPr>
        <w:widowControl w:val="0"/>
        <w:autoSpaceDE w:val="0"/>
        <w:autoSpaceDN w:val="0"/>
        <w:adjustRightInd w:val="0"/>
        <w:ind w:left="810" w:right="363"/>
        <w:jc w:val="both"/>
        <w:rPr>
          <w:rFonts w:ascii="Arial" w:hAnsi="Arial" w:cs="Arial"/>
          <w:sz w:val="20"/>
          <w:szCs w:val="20"/>
        </w:rPr>
      </w:pPr>
      <w:r>
        <w:rPr>
          <w:rFonts w:ascii="Arial" w:hAnsi="Arial" w:cs="Arial"/>
          <w:sz w:val="20"/>
          <w:szCs w:val="20"/>
        </w:rPr>
        <w:t>3.Diaminopterin</w:t>
      </w:r>
      <w:r w:rsidR="00377050">
        <w:rPr>
          <w:rFonts w:ascii="Arial" w:hAnsi="Arial" w:cs="Arial"/>
          <w:sz w:val="20"/>
          <w:szCs w:val="20"/>
        </w:rPr>
        <w:t xml:space="preserve"> </w:t>
      </w:r>
      <w:r>
        <w:rPr>
          <w:rFonts w:ascii="Arial" w:hAnsi="Arial" w:cs="Arial"/>
          <w:sz w:val="20"/>
          <w:szCs w:val="20"/>
        </w:rPr>
        <w:t>derivatives</w:t>
      </w:r>
      <w:r w:rsidR="00377050">
        <w:rPr>
          <w:rFonts w:ascii="Arial" w:hAnsi="Arial" w:cs="Arial"/>
          <w:sz w:val="20"/>
          <w:szCs w:val="20"/>
        </w:rPr>
        <w:t xml:space="preserve"> </w:t>
      </w:r>
      <w:r>
        <w:rPr>
          <w:rFonts w:ascii="Arial" w:hAnsi="Arial" w:cs="Arial"/>
          <w:sz w:val="20"/>
          <w:szCs w:val="20"/>
        </w:rPr>
        <w:t>as</w:t>
      </w:r>
      <w:r w:rsidR="00377050">
        <w:rPr>
          <w:rFonts w:ascii="Arial" w:hAnsi="Arial" w:cs="Arial"/>
          <w:sz w:val="20"/>
          <w:szCs w:val="20"/>
        </w:rPr>
        <w:t xml:space="preserve"> </w:t>
      </w:r>
      <w:r>
        <w:rPr>
          <w:rFonts w:ascii="Arial" w:hAnsi="Arial" w:cs="Arial"/>
          <w:sz w:val="20"/>
          <w:szCs w:val="20"/>
        </w:rPr>
        <w:t>antifolate</w:t>
      </w:r>
      <w:r w:rsidR="00377050">
        <w:rPr>
          <w:rFonts w:ascii="Arial" w:hAnsi="Arial" w:cs="Arial"/>
          <w:sz w:val="20"/>
          <w:szCs w:val="20"/>
        </w:rPr>
        <w:t xml:space="preserve"> </w:t>
      </w:r>
      <w:r>
        <w:rPr>
          <w:rFonts w:ascii="Arial" w:hAnsi="Arial" w:cs="Arial"/>
          <w:sz w:val="20"/>
          <w:szCs w:val="20"/>
        </w:rPr>
        <w:t>agents</w:t>
      </w:r>
      <w:r w:rsidR="00377050">
        <w:rPr>
          <w:rFonts w:ascii="Arial" w:hAnsi="Arial" w:cs="Arial"/>
          <w:sz w:val="20"/>
          <w:szCs w:val="20"/>
        </w:rPr>
        <w:t xml:space="preserve"> </w:t>
      </w:r>
      <w:r>
        <w:rPr>
          <w:rFonts w:ascii="Arial" w:hAnsi="Arial" w:cs="Arial"/>
          <w:sz w:val="20"/>
          <w:szCs w:val="20"/>
        </w:rPr>
        <w:t>against</w:t>
      </w:r>
      <w:r w:rsidR="00377050">
        <w:rPr>
          <w:rFonts w:ascii="Arial" w:hAnsi="Arial" w:cs="Arial"/>
          <w:sz w:val="20"/>
          <w:szCs w:val="20"/>
        </w:rPr>
        <w:t xml:space="preserve"> </w:t>
      </w:r>
      <w:r>
        <w:rPr>
          <w:rFonts w:ascii="Arial" w:hAnsi="Arial" w:cs="Arial"/>
          <w:sz w:val="20"/>
          <w:szCs w:val="20"/>
        </w:rPr>
        <w:t>Plasmodium</w:t>
      </w:r>
      <w:r w:rsidR="00377050">
        <w:rPr>
          <w:rFonts w:ascii="Arial" w:hAnsi="Arial" w:cs="Arial"/>
          <w:sz w:val="20"/>
          <w:szCs w:val="20"/>
        </w:rPr>
        <w:t xml:space="preserve"> </w:t>
      </w:r>
      <w:r>
        <w:rPr>
          <w:rFonts w:ascii="Arial" w:hAnsi="Arial" w:cs="Arial"/>
          <w:sz w:val="20"/>
          <w:szCs w:val="20"/>
        </w:rPr>
        <w:t>falciparum</w:t>
      </w:r>
      <w:r w:rsidR="00377050">
        <w:rPr>
          <w:rFonts w:ascii="Arial" w:hAnsi="Arial" w:cs="Arial"/>
          <w:sz w:val="20"/>
          <w:szCs w:val="20"/>
        </w:rPr>
        <w:t xml:space="preserve"> </w:t>
      </w:r>
      <w:r>
        <w:rPr>
          <w:rFonts w:ascii="Arial" w:hAnsi="Arial" w:cs="Arial"/>
          <w:sz w:val="20"/>
          <w:szCs w:val="20"/>
        </w:rPr>
        <w:t>and</w:t>
      </w:r>
      <w:r w:rsidR="00377050">
        <w:rPr>
          <w:rFonts w:ascii="Arial" w:hAnsi="Arial" w:cs="Arial"/>
          <w:sz w:val="20"/>
          <w:szCs w:val="20"/>
        </w:rPr>
        <w:t xml:space="preserve"> </w:t>
      </w:r>
      <w:r>
        <w:rPr>
          <w:rFonts w:ascii="Arial" w:hAnsi="Arial" w:cs="Arial"/>
          <w:sz w:val="20"/>
          <w:szCs w:val="20"/>
        </w:rPr>
        <w:t>all</w:t>
      </w:r>
      <w:r w:rsidR="00377050">
        <w:rPr>
          <w:rFonts w:ascii="Arial" w:hAnsi="Arial" w:cs="Arial"/>
          <w:sz w:val="20"/>
          <w:szCs w:val="20"/>
        </w:rPr>
        <w:t xml:space="preserve"> </w:t>
      </w:r>
      <w:r>
        <w:rPr>
          <w:rFonts w:ascii="Arial" w:hAnsi="Arial" w:cs="Arial"/>
          <w:sz w:val="20"/>
          <w:szCs w:val="20"/>
        </w:rPr>
        <w:t>organisms</w:t>
      </w:r>
      <w:r w:rsidR="00377050">
        <w:rPr>
          <w:rFonts w:ascii="Arial" w:hAnsi="Arial" w:cs="Arial"/>
          <w:sz w:val="20"/>
          <w:szCs w:val="20"/>
        </w:rPr>
        <w:t xml:space="preserve"> </w:t>
      </w:r>
      <w:r>
        <w:rPr>
          <w:rFonts w:ascii="Arial" w:hAnsi="Arial" w:cs="Arial"/>
          <w:sz w:val="20"/>
          <w:szCs w:val="20"/>
        </w:rPr>
        <w:t>that</w:t>
      </w:r>
      <w:r w:rsidR="00377050">
        <w:rPr>
          <w:rFonts w:ascii="Arial" w:hAnsi="Arial" w:cs="Arial"/>
          <w:sz w:val="20"/>
          <w:szCs w:val="20"/>
        </w:rPr>
        <w:t xml:space="preserve"> </w:t>
      </w:r>
      <w:r>
        <w:rPr>
          <w:rFonts w:ascii="Arial" w:hAnsi="Arial" w:cs="Arial"/>
          <w:sz w:val="20"/>
          <w:szCs w:val="20"/>
        </w:rPr>
        <w:t>have</w:t>
      </w:r>
      <w:r w:rsidR="00377050">
        <w:rPr>
          <w:rFonts w:ascii="Arial" w:hAnsi="Arial" w:cs="Arial"/>
          <w:sz w:val="20"/>
          <w:szCs w:val="20"/>
        </w:rPr>
        <w:t xml:space="preserve"> </w:t>
      </w:r>
      <w:r>
        <w:rPr>
          <w:rFonts w:ascii="Arial" w:hAnsi="Arial" w:cs="Arial"/>
          <w:sz w:val="20"/>
          <w:szCs w:val="20"/>
        </w:rPr>
        <w:t>a</w:t>
      </w:r>
      <w:r w:rsidR="00377050">
        <w:rPr>
          <w:rFonts w:ascii="Arial" w:hAnsi="Arial" w:cs="Arial"/>
          <w:sz w:val="20"/>
          <w:szCs w:val="20"/>
        </w:rPr>
        <w:t xml:space="preserve"> </w:t>
      </w:r>
      <w:r>
        <w:rPr>
          <w:rFonts w:ascii="Arial" w:hAnsi="Arial" w:cs="Arial"/>
          <w:sz w:val="20"/>
          <w:szCs w:val="20"/>
        </w:rPr>
        <w:t>complete</w:t>
      </w:r>
      <w:r w:rsidR="00377050">
        <w:rPr>
          <w:rFonts w:ascii="Arial" w:hAnsi="Arial" w:cs="Arial"/>
          <w:sz w:val="20"/>
          <w:szCs w:val="20"/>
        </w:rPr>
        <w:t xml:space="preserve"> </w:t>
      </w:r>
      <w:r>
        <w:rPr>
          <w:rFonts w:ascii="Arial" w:hAnsi="Arial" w:cs="Arial"/>
          <w:sz w:val="20"/>
          <w:szCs w:val="20"/>
        </w:rPr>
        <w:t>endogenous</w:t>
      </w:r>
      <w:r w:rsidR="00377050">
        <w:rPr>
          <w:rFonts w:ascii="Arial" w:hAnsi="Arial" w:cs="Arial"/>
          <w:sz w:val="20"/>
          <w:szCs w:val="20"/>
        </w:rPr>
        <w:t xml:space="preserve"> </w:t>
      </w:r>
      <w:r>
        <w:rPr>
          <w:rFonts w:ascii="Arial" w:hAnsi="Arial" w:cs="Arial"/>
          <w:sz w:val="20"/>
          <w:szCs w:val="20"/>
        </w:rPr>
        <w:t>folate</w:t>
      </w:r>
      <w:r w:rsidR="00377050">
        <w:rPr>
          <w:rFonts w:ascii="Arial" w:hAnsi="Arial" w:cs="Arial"/>
          <w:sz w:val="20"/>
          <w:szCs w:val="20"/>
        </w:rPr>
        <w:t xml:space="preserve"> </w:t>
      </w:r>
      <w:r>
        <w:rPr>
          <w:rFonts w:ascii="Arial" w:hAnsi="Arial" w:cs="Arial"/>
          <w:sz w:val="20"/>
          <w:szCs w:val="20"/>
        </w:rPr>
        <w:t>pathway.PatentP407594GB,May,2002.W.P.Thompson&amp;Co.,Liverpool,UK.</w:t>
      </w:r>
    </w:p>
    <w:p w:rsidR="007C4AE8" w:rsidRDefault="007C4AE8" w:rsidP="00015305">
      <w:pPr>
        <w:widowControl w:val="0"/>
        <w:autoSpaceDE w:val="0"/>
        <w:autoSpaceDN w:val="0"/>
        <w:adjustRightInd w:val="0"/>
        <w:spacing w:before="2"/>
        <w:ind w:left="810"/>
        <w:jc w:val="both"/>
        <w:rPr>
          <w:rFonts w:ascii="Arial" w:hAnsi="Arial" w:cs="Arial"/>
          <w:sz w:val="22"/>
          <w:szCs w:val="22"/>
        </w:rPr>
      </w:pPr>
    </w:p>
    <w:p w:rsidR="007C4AE8" w:rsidRDefault="007C4AE8" w:rsidP="00015305">
      <w:pPr>
        <w:widowControl w:val="0"/>
        <w:autoSpaceDE w:val="0"/>
        <w:autoSpaceDN w:val="0"/>
        <w:adjustRightInd w:val="0"/>
        <w:ind w:left="810" w:right="303"/>
        <w:jc w:val="both"/>
        <w:rPr>
          <w:rFonts w:ascii="Arial" w:hAnsi="Arial" w:cs="Arial"/>
          <w:sz w:val="20"/>
          <w:szCs w:val="20"/>
        </w:rPr>
      </w:pPr>
      <w:r>
        <w:rPr>
          <w:rFonts w:ascii="Arial" w:hAnsi="Arial" w:cs="Arial"/>
          <w:sz w:val="20"/>
          <w:szCs w:val="20"/>
        </w:rPr>
        <w:t>4.Reversing</w:t>
      </w:r>
      <w:r w:rsidR="00377050">
        <w:rPr>
          <w:rFonts w:ascii="Arial" w:hAnsi="Arial" w:cs="Arial"/>
          <w:sz w:val="20"/>
          <w:szCs w:val="20"/>
        </w:rPr>
        <w:t xml:space="preserve"> </w:t>
      </w:r>
      <w:r>
        <w:rPr>
          <w:rFonts w:ascii="Arial" w:hAnsi="Arial" w:cs="Arial"/>
          <w:sz w:val="20"/>
          <w:szCs w:val="20"/>
        </w:rPr>
        <w:t>antimalarial</w:t>
      </w:r>
      <w:r w:rsidR="00377050">
        <w:rPr>
          <w:rFonts w:ascii="Arial" w:hAnsi="Arial" w:cs="Arial"/>
          <w:sz w:val="20"/>
          <w:szCs w:val="20"/>
        </w:rPr>
        <w:t xml:space="preserve"> </w:t>
      </w:r>
      <w:r>
        <w:rPr>
          <w:rFonts w:ascii="Arial" w:hAnsi="Arial" w:cs="Arial"/>
          <w:sz w:val="20"/>
          <w:szCs w:val="20"/>
        </w:rPr>
        <w:t>resistance</w:t>
      </w:r>
      <w:r w:rsidR="00377050">
        <w:rPr>
          <w:rFonts w:ascii="Arial" w:hAnsi="Arial" w:cs="Arial"/>
          <w:sz w:val="20"/>
          <w:szCs w:val="20"/>
        </w:rPr>
        <w:t xml:space="preserve"> </w:t>
      </w:r>
      <w:r>
        <w:rPr>
          <w:rFonts w:ascii="Arial" w:hAnsi="Arial" w:cs="Arial"/>
          <w:sz w:val="20"/>
          <w:szCs w:val="20"/>
        </w:rPr>
        <w:t>and</w:t>
      </w:r>
      <w:r w:rsidR="00377050">
        <w:rPr>
          <w:rFonts w:ascii="Arial" w:hAnsi="Arial" w:cs="Arial"/>
          <w:sz w:val="20"/>
          <w:szCs w:val="20"/>
        </w:rPr>
        <w:t xml:space="preserve"> </w:t>
      </w:r>
      <w:r>
        <w:rPr>
          <w:rFonts w:ascii="Arial" w:hAnsi="Arial" w:cs="Arial"/>
          <w:sz w:val="20"/>
          <w:szCs w:val="20"/>
        </w:rPr>
        <w:t>potentiation</w:t>
      </w:r>
      <w:r w:rsidR="00377050">
        <w:rPr>
          <w:rFonts w:ascii="Arial" w:hAnsi="Arial" w:cs="Arial"/>
          <w:sz w:val="20"/>
          <w:szCs w:val="20"/>
        </w:rPr>
        <w:t xml:space="preserve"> </w:t>
      </w:r>
      <w:r>
        <w:rPr>
          <w:rFonts w:ascii="Arial" w:hAnsi="Arial" w:cs="Arial"/>
          <w:sz w:val="20"/>
          <w:szCs w:val="20"/>
        </w:rPr>
        <w:t>of</w:t>
      </w:r>
      <w:r w:rsidR="00377050">
        <w:rPr>
          <w:rFonts w:ascii="Arial" w:hAnsi="Arial" w:cs="Arial"/>
          <w:sz w:val="20"/>
          <w:szCs w:val="20"/>
        </w:rPr>
        <w:t xml:space="preserve"> </w:t>
      </w:r>
      <w:r>
        <w:rPr>
          <w:rFonts w:ascii="Arial" w:hAnsi="Arial" w:cs="Arial"/>
          <w:sz w:val="20"/>
          <w:szCs w:val="20"/>
        </w:rPr>
        <w:t>antifolate</w:t>
      </w:r>
      <w:r w:rsidR="00377050">
        <w:rPr>
          <w:rFonts w:ascii="Arial" w:hAnsi="Arial" w:cs="Arial"/>
          <w:sz w:val="20"/>
          <w:szCs w:val="20"/>
        </w:rPr>
        <w:t xml:space="preserve"> </w:t>
      </w:r>
      <w:r>
        <w:rPr>
          <w:rFonts w:ascii="Arial" w:hAnsi="Arial" w:cs="Arial"/>
          <w:sz w:val="20"/>
          <w:szCs w:val="20"/>
        </w:rPr>
        <w:t>activity</w:t>
      </w:r>
      <w:r w:rsidR="00377050">
        <w:rPr>
          <w:rFonts w:ascii="Arial" w:hAnsi="Arial" w:cs="Arial"/>
          <w:sz w:val="20"/>
          <w:szCs w:val="20"/>
        </w:rPr>
        <w:t xml:space="preserve"> </w:t>
      </w:r>
      <w:r>
        <w:rPr>
          <w:rFonts w:ascii="Arial" w:hAnsi="Arial" w:cs="Arial"/>
          <w:sz w:val="20"/>
          <w:szCs w:val="20"/>
        </w:rPr>
        <w:t>by</w:t>
      </w:r>
      <w:r w:rsidR="00377050">
        <w:rPr>
          <w:rFonts w:ascii="Arial" w:hAnsi="Arial" w:cs="Arial"/>
          <w:sz w:val="20"/>
          <w:szCs w:val="20"/>
        </w:rPr>
        <w:t xml:space="preserve"> </w:t>
      </w:r>
      <w:r>
        <w:rPr>
          <w:rFonts w:ascii="Arial" w:hAnsi="Arial" w:cs="Arial"/>
          <w:sz w:val="20"/>
          <w:szCs w:val="20"/>
        </w:rPr>
        <w:t>probenecid</w:t>
      </w:r>
      <w:r w:rsidR="00377050">
        <w:rPr>
          <w:rFonts w:ascii="Arial" w:hAnsi="Arial" w:cs="Arial"/>
          <w:sz w:val="20"/>
          <w:szCs w:val="20"/>
        </w:rPr>
        <w:t xml:space="preserve"> </w:t>
      </w:r>
      <w:r>
        <w:rPr>
          <w:rFonts w:ascii="Arial" w:hAnsi="Arial" w:cs="Arial"/>
          <w:sz w:val="20"/>
          <w:szCs w:val="20"/>
        </w:rPr>
        <w:t>in</w:t>
      </w:r>
      <w:r w:rsidR="00377050">
        <w:rPr>
          <w:rFonts w:ascii="Arial" w:hAnsi="Arial" w:cs="Arial"/>
          <w:sz w:val="20"/>
          <w:szCs w:val="20"/>
        </w:rPr>
        <w:t xml:space="preserve"> </w:t>
      </w:r>
      <w:r>
        <w:rPr>
          <w:rFonts w:ascii="Arial" w:hAnsi="Arial" w:cs="Arial"/>
          <w:sz w:val="20"/>
          <w:szCs w:val="20"/>
        </w:rPr>
        <w:t>Plasmodium</w:t>
      </w:r>
      <w:r w:rsidR="00377050">
        <w:rPr>
          <w:rFonts w:ascii="Arial" w:hAnsi="Arial" w:cs="Arial"/>
          <w:sz w:val="20"/>
          <w:szCs w:val="20"/>
        </w:rPr>
        <w:t xml:space="preserve"> </w:t>
      </w:r>
      <w:r>
        <w:rPr>
          <w:rFonts w:ascii="Arial" w:hAnsi="Arial" w:cs="Arial"/>
          <w:sz w:val="20"/>
          <w:szCs w:val="20"/>
        </w:rPr>
        <w:t>falciparum.</w:t>
      </w:r>
      <w:r w:rsidR="00377050">
        <w:rPr>
          <w:rFonts w:ascii="Arial" w:hAnsi="Arial" w:cs="Arial"/>
          <w:sz w:val="20"/>
          <w:szCs w:val="20"/>
        </w:rPr>
        <w:t xml:space="preserve"> </w:t>
      </w:r>
      <w:r>
        <w:rPr>
          <w:rFonts w:ascii="Arial" w:hAnsi="Arial" w:cs="Arial"/>
          <w:sz w:val="20"/>
          <w:szCs w:val="20"/>
        </w:rPr>
        <w:t>Patent</w:t>
      </w:r>
      <w:r w:rsidR="00377050">
        <w:rPr>
          <w:rFonts w:ascii="Arial" w:hAnsi="Arial" w:cs="Arial"/>
          <w:sz w:val="20"/>
          <w:szCs w:val="20"/>
        </w:rPr>
        <w:t xml:space="preserve"> </w:t>
      </w:r>
      <w:r>
        <w:rPr>
          <w:rFonts w:ascii="Arial" w:hAnsi="Arial" w:cs="Arial"/>
          <w:sz w:val="20"/>
          <w:szCs w:val="20"/>
        </w:rPr>
        <w:t>P407595GB,May,2002.W.P.Thompson</w:t>
      </w:r>
      <w:r w:rsidR="00377050">
        <w:rPr>
          <w:rFonts w:ascii="Arial" w:hAnsi="Arial" w:cs="Arial"/>
          <w:sz w:val="20"/>
          <w:szCs w:val="20"/>
        </w:rPr>
        <w:t xml:space="preserve"> </w:t>
      </w:r>
      <w:r>
        <w:rPr>
          <w:rFonts w:ascii="Arial" w:hAnsi="Arial" w:cs="Arial"/>
          <w:sz w:val="20"/>
          <w:szCs w:val="20"/>
        </w:rPr>
        <w:t>&amp;</w:t>
      </w:r>
      <w:r w:rsidR="00377050">
        <w:rPr>
          <w:rFonts w:ascii="Arial" w:hAnsi="Arial" w:cs="Arial"/>
          <w:sz w:val="20"/>
          <w:szCs w:val="20"/>
        </w:rPr>
        <w:t xml:space="preserve"> </w:t>
      </w:r>
      <w:r>
        <w:rPr>
          <w:rFonts w:ascii="Arial" w:hAnsi="Arial" w:cs="Arial"/>
          <w:sz w:val="20"/>
          <w:szCs w:val="20"/>
        </w:rPr>
        <w:t>Co.,Liverpool,UK.</w:t>
      </w:r>
    </w:p>
    <w:p w:rsidR="007C4AE8" w:rsidRDefault="007C4AE8" w:rsidP="00015305">
      <w:pPr>
        <w:widowControl w:val="0"/>
        <w:autoSpaceDE w:val="0"/>
        <w:autoSpaceDN w:val="0"/>
        <w:adjustRightInd w:val="0"/>
        <w:ind w:left="810"/>
        <w:jc w:val="both"/>
        <w:rPr>
          <w:rFonts w:ascii="Arial" w:hAnsi="Arial" w:cs="Arial"/>
          <w:sz w:val="22"/>
          <w:szCs w:val="22"/>
        </w:rPr>
      </w:pPr>
    </w:p>
    <w:p w:rsidR="007C4AE8" w:rsidRDefault="007C4AE8" w:rsidP="00015305">
      <w:pPr>
        <w:ind w:left="810"/>
        <w:jc w:val="both"/>
        <w:rPr>
          <w:rFonts w:ascii="Arial" w:hAnsi="Arial" w:cs="Arial"/>
          <w:sz w:val="20"/>
          <w:szCs w:val="20"/>
        </w:rPr>
      </w:pPr>
      <w:r>
        <w:rPr>
          <w:rFonts w:ascii="Arial" w:hAnsi="Arial" w:cs="Arial"/>
          <w:sz w:val="20"/>
          <w:szCs w:val="20"/>
        </w:rPr>
        <w:t>5.Diaminopteridine</w:t>
      </w:r>
      <w:r w:rsidR="00377050">
        <w:rPr>
          <w:rFonts w:ascii="Arial" w:hAnsi="Arial" w:cs="Arial"/>
          <w:sz w:val="20"/>
          <w:szCs w:val="20"/>
        </w:rPr>
        <w:t xml:space="preserve"> </w:t>
      </w:r>
      <w:r>
        <w:rPr>
          <w:rFonts w:ascii="Arial" w:hAnsi="Arial" w:cs="Arial"/>
          <w:sz w:val="20"/>
          <w:szCs w:val="20"/>
        </w:rPr>
        <w:t>derivatives</w:t>
      </w:r>
      <w:r w:rsidR="00377050">
        <w:rPr>
          <w:rFonts w:ascii="Arial" w:hAnsi="Arial" w:cs="Arial"/>
          <w:sz w:val="20"/>
          <w:szCs w:val="20"/>
        </w:rPr>
        <w:t xml:space="preserve"> </w:t>
      </w:r>
      <w:r>
        <w:rPr>
          <w:rFonts w:ascii="Arial" w:hAnsi="Arial" w:cs="Arial"/>
          <w:sz w:val="20"/>
          <w:szCs w:val="20"/>
        </w:rPr>
        <w:t>as</w:t>
      </w:r>
      <w:r w:rsidR="00377050">
        <w:rPr>
          <w:rFonts w:ascii="Arial" w:hAnsi="Arial" w:cs="Arial"/>
          <w:sz w:val="20"/>
          <w:szCs w:val="20"/>
        </w:rPr>
        <w:t xml:space="preserve"> </w:t>
      </w:r>
      <w:r>
        <w:rPr>
          <w:rFonts w:ascii="Arial" w:hAnsi="Arial" w:cs="Arial"/>
          <w:sz w:val="20"/>
          <w:szCs w:val="20"/>
        </w:rPr>
        <w:t>antibacterial</w:t>
      </w:r>
      <w:r w:rsidR="00377050">
        <w:rPr>
          <w:rFonts w:ascii="Arial" w:hAnsi="Arial" w:cs="Arial"/>
          <w:sz w:val="20"/>
          <w:szCs w:val="20"/>
        </w:rPr>
        <w:t xml:space="preserve"> </w:t>
      </w:r>
      <w:r>
        <w:rPr>
          <w:rFonts w:ascii="Arial" w:hAnsi="Arial" w:cs="Arial"/>
          <w:sz w:val="20"/>
          <w:szCs w:val="20"/>
        </w:rPr>
        <w:t>compounds.</w:t>
      </w:r>
      <w:r w:rsidR="00377050">
        <w:rPr>
          <w:rFonts w:ascii="Arial" w:hAnsi="Arial" w:cs="Arial"/>
          <w:sz w:val="20"/>
          <w:szCs w:val="20"/>
        </w:rPr>
        <w:t xml:space="preserve"> </w:t>
      </w:r>
      <w:r>
        <w:rPr>
          <w:rFonts w:ascii="Arial" w:hAnsi="Arial" w:cs="Arial"/>
          <w:sz w:val="20"/>
          <w:szCs w:val="20"/>
        </w:rPr>
        <w:t>Patent</w:t>
      </w:r>
      <w:r w:rsidR="00377050">
        <w:rPr>
          <w:rFonts w:ascii="Arial" w:hAnsi="Arial" w:cs="Arial"/>
          <w:sz w:val="20"/>
          <w:szCs w:val="20"/>
        </w:rPr>
        <w:t xml:space="preserve"> </w:t>
      </w:r>
      <w:r>
        <w:rPr>
          <w:rFonts w:ascii="Arial" w:hAnsi="Arial" w:cs="Arial"/>
          <w:sz w:val="20"/>
          <w:szCs w:val="20"/>
        </w:rPr>
        <w:t>application.</w:t>
      </w:r>
      <w:r w:rsidR="00377050">
        <w:rPr>
          <w:rFonts w:ascii="Arial" w:hAnsi="Arial" w:cs="Arial"/>
          <w:sz w:val="20"/>
          <w:szCs w:val="20"/>
        </w:rPr>
        <w:t xml:space="preserve"> </w:t>
      </w:r>
      <w:r>
        <w:rPr>
          <w:rFonts w:ascii="Arial" w:hAnsi="Arial" w:cs="Arial"/>
          <w:sz w:val="20"/>
          <w:szCs w:val="20"/>
        </w:rPr>
        <w:t>P408034</w:t>
      </w:r>
      <w:r w:rsidR="00377050">
        <w:rPr>
          <w:rFonts w:ascii="Arial" w:hAnsi="Arial" w:cs="Arial"/>
          <w:sz w:val="20"/>
          <w:szCs w:val="20"/>
        </w:rPr>
        <w:t xml:space="preserve"> </w:t>
      </w:r>
      <w:r>
        <w:rPr>
          <w:rFonts w:ascii="Arial" w:hAnsi="Arial" w:cs="Arial"/>
          <w:sz w:val="20"/>
          <w:szCs w:val="20"/>
        </w:rPr>
        <w:t>GBJuly,</w:t>
      </w:r>
      <w:r w:rsidR="00377050">
        <w:rPr>
          <w:rFonts w:ascii="Arial" w:hAnsi="Arial" w:cs="Arial"/>
          <w:sz w:val="20"/>
          <w:szCs w:val="20"/>
        </w:rPr>
        <w:t xml:space="preserve"> </w:t>
      </w:r>
      <w:r>
        <w:rPr>
          <w:rFonts w:ascii="Arial" w:hAnsi="Arial" w:cs="Arial"/>
          <w:sz w:val="20"/>
          <w:szCs w:val="20"/>
        </w:rPr>
        <w:t>2</w:t>
      </w:r>
      <w:r w:rsidR="00377050">
        <w:rPr>
          <w:rFonts w:ascii="Arial" w:hAnsi="Arial" w:cs="Arial"/>
          <w:sz w:val="20"/>
          <w:szCs w:val="20"/>
        </w:rPr>
        <w:t xml:space="preserve"> </w:t>
      </w:r>
      <w:r>
        <w:rPr>
          <w:rFonts w:ascii="Arial" w:hAnsi="Arial" w:cs="Arial"/>
          <w:sz w:val="20"/>
          <w:szCs w:val="20"/>
        </w:rPr>
        <w:t>002.W.P.Thompson&amp;Co.,Liverpool,UK.</w:t>
      </w:r>
    </w:p>
    <w:p w:rsidR="004B5405" w:rsidRDefault="004A139F" w:rsidP="00015305">
      <w:pPr>
        <w:ind w:left="810"/>
        <w:jc w:val="both"/>
        <w:rPr>
          <w:rFonts w:ascii="Arial" w:hAnsi="Arial" w:cs="Arial"/>
          <w:sz w:val="20"/>
          <w:szCs w:val="20"/>
        </w:rPr>
      </w:pPr>
      <w:r>
        <w:rPr>
          <w:rFonts w:ascii="Arial" w:hAnsi="Arial" w:cs="Arial"/>
          <w:sz w:val="20"/>
          <w:szCs w:val="20"/>
        </w:rPr>
        <w:lastRenderedPageBreak/>
        <w:t>A</w:t>
      </w:r>
    </w:p>
    <w:p w:rsidR="004B5405" w:rsidRDefault="004B5405" w:rsidP="00015305">
      <w:pPr>
        <w:ind w:left="1530"/>
        <w:jc w:val="both"/>
        <w:rPr>
          <w:rFonts w:ascii="Arial" w:hAnsi="Arial" w:cs="Arial"/>
          <w:sz w:val="20"/>
          <w:szCs w:val="20"/>
        </w:rPr>
      </w:pPr>
    </w:p>
    <w:p w:rsidR="001E5C55" w:rsidRDefault="001E5C55" w:rsidP="00015305">
      <w:pPr>
        <w:widowControl w:val="0"/>
        <w:autoSpaceDE w:val="0"/>
        <w:autoSpaceDN w:val="0"/>
        <w:adjustRightInd w:val="0"/>
        <w:ind w:left="100" w:right="-56"/>
        <w:jc w:val="both"/>
        <w:outlineLvl w:val="0"/>
        <w:rPr>
          <w:rFonts w:ascii="Arial" w:hAnsi="Arial" w:cs="Arial"/>
          <w:b/>
          <w:bCs/>
          <w:sz w:val="20"/>
          <w:szCs w:val="20"/>
        </w:rPr>
      </w:pPr>
      <w:r>
        <w:rPr>
          <w:rFonts w:ascii="Arial" w:hAnsi="Arial" w:cs="Arial"/>
          <w:b/>
          <w:bCs/>
          <w:sz w:val="20"/>
          <w:szCs w:val="20"/>
        </w:rPr>
        <w:t>JOURNAL EDITORIAL BOARD</w:t>
      </w:r>
    </w:p>
    <w:p w:rsidR="001E5C55" w:rsidRDefault="001E5C55" w:rsidP="00015305">
      <w:pPr>
        <w:widowControl w:val="0"/>
        <w:autoSpaceDE w:val="0"/>
        <w:autoSpaceDN w:val="0"/>
        <w:adjustRightInd w:val="0"/>
        <w:ind w:left="100" w:right="-56"/>
        <w:jc w:val="both"/>
        <w:outlineLvl w:val="0"/>
        <w:rPr>
          <w:rFonts w:ascii="Arial" w:hAnsi="Arial" w:cs="Arial"/>
          <w:b/>
          <w:bCs/>
          <w:sz w:val="20"/>
          <w:szCs w:val="20"/>
        </w:rPr>
      </w:pPr>
    </w:p>
    <w:p w:rsidR="001E5C55" w:rsidRDefault="001E5C55" w:rsidP="00015305">
      <w:pPr>
        <w:widowControl w:val="0"/>
        <w:autoSpaceDE w:val="0"/>
        <w:autoSpaceDN w:val="0"/>
        <w:adjustRightInd w:val="0"/>
        <w:ind w:left="100" w:right="-56"/>
        <w:jc w:val="both"/>
        <w:outlineLvl w:val="0"/>
        <w:rPr>
          <w:rFonts w:ascii="Arial" w:hAnsi="Arial" w:cs="Arial"/>
          <w:bCs/>
          <w:sz w:val="20"/>
          <w:szCs w:val="20"/>
        </w:rPr>
      </w:pPr>
      <w:r w:rsidRPr="001E5C55">
        <w:rPr>
          <w:rFonts w:ascii="Arial" w:hAnsi="Arial" w:cs="Arial"/>
          <w:bCs/>
          <w:sz w:val="20"/>
          <w:szCs w:val="20"/>
        </w:rPr>
        <w:t>From 2010: Member of the editorial board of the Asian Pacific Journal of Tropical Medicine</w:t>
      </w:r>
      <w:r>
        <w:rPr>
          <w:rFonts w:ascii="Arial" w:hAnsi="Arial" w:cs="Arial"/>
          <w:bCs/>
          <w:sz w:val="20"/>
          <w:szCs w:val="20"/>
        </w:rPr>
        <w:t xml:space="preserve"> (APJTM)</w:t>
      </w:r>
    </w:p>
    <w:p w:rsidR="001E5C55" w:rsidRPr="001E5C55" w:rsidRDefault="001E5C55" w:rsidP="00015305">
      <w:pPr>
        <w:widowControl w:val="0"/>
        <w:autoSpaceDE w:val="0"/>
        <w:autoSpaceDN w:val="0"/>
        <w:adjustRightInd w:val="0"/>
        <w:ind w:left="100" w:right="-56"/>
        <w:jc w:val="both"/>
        <w:outlineLvl w:val="0"/>
        <w:rPr>
          <w:rFonts w:ascii="Arial" w:hAnsi="Arial" w:cs="Arial"/>
          <w:bCs/>
          <w:sz w:val="20"/>
          <w:szCs w:val="20"/>
        </w:rPr>
      </w:pPr>
    </w:p>
    <w:p w:rsidR="001E5C55" w:rsidRDefault="001E5C55" w:rsidP="00015305">
      <w:pPr>
        <w:widowControl w:val="0"/>
        <w:autoSpaceDE w:val="0"/>
        <w:autoSpaceDN w:val="0"/>
        <w:adjustRightInd w:val="0"/>
        <w:ind w:left="100" w:right="-56"/>
        <w:jc w:val="both"/>
        <w:outlineLvl w:val="0"/>
        <w:rPr>
          <w:rFonts w:ascii="Arial" w:hAnsi="Arial" w:cs="Arial"/>
          <w:b/>
          <w:bCs/>
          <w:sz w:val="20"/>
          <w:szCs w:val="20"/>
        </w:rPr>
      </w:pPr>
    </w:p>
    <w:p w:rsidR="00E13EA8" w:rsidRDefault="00E13EA8" w:rsidP="00015305">
      <w:pPr>
        <w:widowControl w:val="0"/>
        <w:autoSpaceDE w:val="0"/>
        <w:autoSpaceDN w:val="0"/>
        <w:adjustRightInd w:val="0"/>
        <w:ind w:left="100" w:right="-56"/>
        <w:jc w:val="both"/>
        <w:outlineLvl w:val="0"/>
        <w:rPr>
          <w:rFonts w:ascii="Arial" w:hAnsi="Arial" w:cs="Arial"/>
          <w:b/>
          <w:bCs/>
          <w:sz w:val="20"/>
          <w:szCs w:val="20"/>
        </w:rPr>
      </w:pPr>
      <w:r>
        <w:rPr>
          <w:rFonts w:ascii="Arial" w:hAnsi="Arial" w:cs="Arial"/>
          <w:b/>
          <w:bCs/>
          <w:sz w:val="20"/>
          <w:szCs w:val="20"/>
        </w:rPr>
        <w:t>PUBLICATIONS:</w:t>
      </w:r>
    </w:p>
    <w:p w:rsidR="00E13EA8" w:rsidRDefault="00E13EA8" w:rsidP="00015305">
      <w:pPr>
        <w:widowControl w:val="0"/>
        <w:autoSpaceDE w:val="0"/>
        <w:autoSpaceDN w:val="0"/>
        <w:adjustRightInd w:val="0"/>
        <w:ind w:left="100" w:right="-56"/>
        <w:jc w:val="both"/>
        <w:rPr>
          <w:rFonts w:ascii="Arial" w:hAnsi="Arial" w:cs="Arial"/>
          <w:sz w:val="26"/>
          <w:szCs w:val="26"/>
        </w:rPr>
      </w:pPr>
    </w:p>
    <w:p w:rsidR="007C4AE8" w:rsidRDefault="00E13EA8" w:rsidP="00694977">
      <w:pPr>
        <w:widowControl w:val="0"/>
        <w:autoSpaceDE w:val="0"/>
        <w:autoSpaceDN w:val="0"/>
        <w:adjustRightInd w:val="0"/>
        <w:ind w:left="450" w:right="720" w:firstLine="450"/>
        <w:jc w:val="both"/>
        <w:rPr>
          <w:rFonts w:ascii="Arial" w:hAnsi="Arial" w:cs="Arial"/>
          <w:sz w:val="20"/>
          <w:szCs w:val="20"/>
        </w:rPr>
      </w:pPr>
      <w:r>
        <w:rPr>
          <w:rFonts w:ascii="Arial" w:hAnsi="Arial" w:cs="Arial"/>
          <w:b/>
          <w:bCs/>
          <w:sz w:val="20"/>
          <w:szCs w:val="20"/>
          <w:u w:val="single"/>
        </w:rPr>
        <w:t>1.Contributions</w:t>
      </w:r>
      <w:r w:rsidR="002B2EA3">
        <w:rPr>
          <w:rFonts w:ascii="Arial" w:hAnsi="Arial" w:cs="Arial"/>
          <w:b/>
          <w:bCs/>
          <w:sz w:val="20"/>
          <w:szCs w:val="20"/>
          <w:u w:val="single"/>
        </w:rPr>
        <w:t xml:space="preserve"> </w:t>
      </w:r>
      <w:r>
        <w:rPr>
          <w:rFonts w:ascii="Arial" w:hAnsi="Arial" w:cs="Arial"/>
          <w:b/>
          <w:bCs/>
          <w:sz w:val="20"/>
          <w:szCs w:val="20"/>
          <w:u w:val="single"/>
        </w:rPr>
        <w:t>to</w:t>
      </w:r>
      <w:r w:rsidR="002B2EA3">
        <w:rPr>
          <w:rFonts w:ascii="Arial" w:hAnsi="Arial" w:cs="Arial"/>
          <w:b/>
          <w:bCs/>
          <w:sz w:val="20"/>
          <w:szCs w:val="20"/>
          <w:u w:val="single"/>
        </w:rPr>
        <w:t xml:space="preserve"> </w:t>
      </w:r>
      <w:r>
        <w:rPr>
          <w:rFonts w:ascii="Arial" w:hAnsi="Arial" w:cs="Arial"/>
          <w:b/>
          <w:bCs/>
          <w:sz w:val="20"/>
          <w:szCs w:val="20"/>
          <w:u w:val="single"/>
        </w:rPr>
        <w:t>books</w:t>
      </w:r>
    </w:p>
    <w:p w:rsidR="00694977" w:rsidRDefault="00694977" w:rsidP="00694977">
      <w:pPr>
        <w:widowControl w:val="0"/>
        <w:autoSpaceDE w:val="0"/>
        <w:autoSpaceDN w:val="0"/>
        <w:adjustRightInd w:val="0"/>
        <w:ind w:left="450" w:right="720" w:firstLine="450"/>
        <w:jc w:val="both"/>
        <w:rPr>
          <w:rFonts w:ascii="Arial" w:hAnsi="Arial" w:cs="Arial"/>
          <w:sz w:val="20"/>
          <w:szCs w:val="20"/>
        </w:rPr>
      </w:pPr>
    </w:p>
    <w:p w:rsidR="00FA754D" w:rsidRDefault="00FA754D" w:rsidP="00FA754D">
      <w:pPr>
        <w:widowControl w:val="0"/>
        <w:autoSpaceDE w:val="0"/>
        <w:autoSpaceDN w:val="0"/>
        <w:adjustRightInd w:val="0"/>
        <w:spacing w:before="10"/>
        <w:ind w:left="1170" w:right="720"/>
        <w:rPr>
          <w:rFonts w:ascii="Arial" w:hAnsi="Arial" w:cs="Arial"/>
          <w:bCs/>
          <w:sz w:val="20"/>
          <w:szCs w:val="20"/>
        </w:rPr>
      </w:pPr>
      <w:r>
        <w:rPr>
          <w:rFonts w:ascii="Arial" w:hAnsi="Arial" w:cs="Arial"/>
          <w:bCs/>
          <w:sz w:val="20"/>
          <w:szCs w:val="20"/>
        </w:rPr>
        <w:t xml:space="preserve">John Okombo, Leah Mwai and </w:t>
      </w:r>
      <w:r w:rsidRPr="00FA754D">
        <w:rPr>
          <w:rFonts w:ascii="Arial" w:hAnsi="Arial" w:cs="Arial"/>
          <w:b/>
          <w:sz w:val="20"/>
          <w:szCs w:val="20"/>
        </w:rPr>
        <w:t>Alexis Nzila</w:t>
      </w:r>
      <w:r>
        <w:rPr>
          <w:rFonts w:ascii="Arial" w:hAnsi="Arial" w:cs="Arial"/>
          <w:bCs/>
          <w:sz w:val="20"/>
          <w:szCs w:val="20"/>
        </w:rPr>
        <w:t xml:space="preserve">. </w:t>
      </w:r>
      <w:r w:rsidRPr="00FA754D">
        <w:rPr>
          <w:rFonts w:ascii="Arial" w:hAnsi="Arial" w:cs="Arial"/>
          <w:bCs/>
          <w:sz w:val="20"/>
          <w:szCs w:val="20"/>
          <w:u w:val="single"/>
        </w:rPr>
        <w:t>Tackling the problem of antimalarial resistance</w:t>
      </w:r>
      <w:r w:rsidRPr="00FA754D">
        <w:rPr>
          <w:rFonts w:ascii="Arial" w:hAnsi="Arial" w:cs="Arial"/>
          <w:bCs/>
          <w:sz w:val="20"/>
          <w:szCs w:val="20"/>
          <w:u w:val="single"/>
        </w:rPr>
        <w:t xml:space="preserve">  in </w:t>
      </w:r>
      <w:r w:rsidRPr="00FA754D">
        <w:rPr>
          <w:rFonts w:ascii="Arial" w:hAnsi="Arial" w:cs="Arial"/>
          <w:bCs/>
          <w:sz w:val="20"/>
          <w:szCs w:val="20"/>
          <w:u w:val="single"/>
        </w:rPr>
        <w:t>Drug Discovery in Africa</w:t>
      </w:r>
      <w:r>
        <w:rPr>
          <w:rFonts w:ascii="Arial" w:hAnsi="Arial" w:cs="Arial"/>
          <w:bCs/>
          <w:sz w:val="20"/>
          <w:szCs w:val="20"/>
        </w:rPr>
        <w:t xml:space="preserve">. Editor-in-Chief, </w:t>
      </w:r>
      <w:r w:rsidRPr="00FA754D">
        <w:rPr>
          <w:rFonts w:ascii="Arial" w:hAnsi="Arial" w:cs="Arial"/>
          <w:bCs/>
          <w:sz w:val="20"/>
          <w:szCs w:val="20"/>
        </w:rPr>
        <w:t>Kelly Chibale, Co-Editors:</w:t>
      </w:r>
      <w:r>
        <w:rPr>
          <w:rFonts w:ascii="Arial" w:hAnsi="Arial" w:cs="Arial"/>
          <w:bCs/>
          <w:sz w:val="20"/>
          <w:szCs w:val="20"/>
        </w:rPr>
        <w:t xml:space="preserve"> </w:t>
      </w:r>
      <w:r w:rsidRPr="00FA754D">
        <w:rPr>
          <w:rFonts w:ascii="Arial" w:hAnsi="Arial" w:cs="Arial"/>
          <w:bCs/>
          <w:sz w:val="20"/>
          <w:szCs w:val="20"/>
        </w:rPr>
        <w:t>Mike Davies-Coleman</w:t>
      </w:r>
      <w:r>
        <w:rPr>
          <w:rFonts w:ascii="Arial" w:hAnsi="Arial" w:cs="Arial"/>
          <w:bCs/>
          <w:sz w:val="20"/>
          <w:szCs w:val="20"/>
        </w:rPr>
        <w:t xml:space="preserve">, </w:t>
      </w:r>
      <w:r w:rsidRPr="00FA754D">
        <w:rPr>
          <w:rFonts w:ascii="Arial" w:hAnsi="Arial" w:cs="Arial"/>
          <w:bCs/>
          <w:sz w:val="20"/>
          <w:szCs w:val="20"/>
        </w:rPr>
        <w:t>Collen</w:t>
      </w:r>
      <w:r>
        <w:rPr>
          <w:rFonts w:ascii="Arial" w:hAnsi="Arial" w:cs="Arial"/>
          <w:bCs/>
          <w:sz w:val="20"/>
          <w:szCs w:val="20"/>
        </w:rPr>
        <w:t xml:space="preserve"> Masimirembwa. </w:t>
      </w:r>
      <w:r w:rsidRPr="00FA754D">
        <w:rPr>
          <w:rFonts w:ascii="Arial" w:hAnsi="Arial" w:cs="Arial"/>
          <w:bCs/>
          <w:sz w:val="20"/>
          <w:szCs w:val="20"/>
        </w:rPr>
        <w:t xml:space="preserve">Publisher: Springer, </w:t>
      </w:r>
      <w:hyperlink r:id="rId10" w:history="1">
        <w:r w:rsidRPr="008C0B79">
          <w:rPr>
            <w:rStyle w:val="Hyperlink"/>
            <w:rFonts w:ascii="Arial" w:hAnsi="Arial" w:cs="Arial"/>
            <w:bCs/>
            <w:sz w:val="20"/>
            <w:szCs w:val="20"/>
          </w:rPr>
          <w:t>http://www.springer.com</w:t>
        </w:r>
      </w:hyperlink>
      <w:r>
        <w:rPr>
          <w:rFonts w:ascii="Arial" w:hAnsi="Arial" w:cs="Arial"/>
          <w:bCs/>
          <w:sz w:val="20"/>
          <w:szCs w:val="20"/>
        </w:rPr>
        <w:t>. In press</w:t>
      </w:r>
    </w:p>
    <w:p w:rsidR="00FA754D" w:rsidRDefault="00FA754D" w:rsidP="00FA754D">
      <w:pPr>
        <w:widowControl w:val="0"/>
        <w:autoSpaceDE w:val="0"/>
        <w:autoSpaceDN w:val="0"/>
        <w:adjustRightInd w:val="0"/>
        <w:spacing w:before="10"/>
        <w:ind w:left="1170" w:right="720"/>
        <w:rPr>
          <w:rFonts w:ascii="Arial" w:hAnsi="Arial" w:cs="Arial"/>
          <w:bCs/>
          <w:sz w:val="20"/>
          <w:szCs w:val="20"/>
        </w:rPr>
      </w:pPr>
    </w:p>
    <w:p w:rsidR="00FA754D" w:rsidRPr="00FA754D" w:rsidRDefault="00FA754D" w:rsidP="00FA754D">
      <w:pPr>
        <w:widowControl w:val="0"/>
        <w:autoSpaceDE w:val="0"/>
        <w:autoSpaceDN w:val="0"/>
        <w:adjustRightInd w:val="0"/>
        <w:spacing w:before="10"/>
        <w:ind w:left="1170" w:right="720"/>
        <w:rPr>
          <w:rFonts w:ascii="Arial" w:hAnsi="Arial" w:cs="Arial"/>
          <w:bCs/>
          <w:sz w:val="20"/>
          <w:szCs w:val="20"/>
        </w:rPr>
      </w:pPr>
      <w:r w:rsidRPr="00FA754D">
        <w:rPr>
          <w:rFonts w:ascii="Arial" w:hAnsi="Arial" w:cs="Arial"/>
          <w:b/>
          <w:sz w:val="20"/>
          <w:szCs w:val="20"/>
        </w:rPr>
        <w:t>Alexis Nzila</w:t>
      </w:r>
      <w:r w:rsidRPr="00FA754D">
        <w:rPr>
          <w:rFonts w:ascii="Arial" w:hAnsi="Arial" w:cs="Arial"/>
          <w:bCs/>
          <w:sz w:val="20"/>
          <w:szCs w:val="20"/>
        </w:rPr>
        <w:t xml:space="preserve"> and Kelly Chibale</w:t>
      </w:r>
      <w:r>
        <w:rPr>
          <w:rFonts w:ascii="Arial" w:hAnsi="Arial" w:cs="Arial"/>
          <w:bCs/>
          <w:sz w:val="20"/>
          <w:szCs w:val="20"/>
        </w:rPr>
        <w:t xml:space="preserve">. </w:t>
      </w:r>
      <w:r w:rsidRPr="00FA754D">
        <w:rPr>
          <w:rFonts w:ascii="Arial" w:hAnsi="Arial" w:cs="Arial"/>
          <w:bCs/>
          <w:sz w:val="20"/>
          <w:szCs w:val="20"/>
          <w:u w:val="single"/>
        </w:rPr>
        <w:t xml:space="preserve">Anticancer drug repositioning against tropical diseases: the example of methotrexate in the treatment of malaria  in </w:t>
      </w:r>
      <w:r w:rsidRPr="00FA754D">
        <w:rPr>
          <w:rFonts w:ascii="Arial" w:hAnsi="Arial" w:cs="Arial"/>
          <w:bCs/>
          <w:sz w:val="20"/>
          <w:szCs w:val="20"/>
          <w:u w:val="single"/>
        </w:rPr>
        <w:t>Drug Discovery in Africa</w:t>
      </w:r>
      <w:r w:rsidRPr="00FA754D">
        <w:rPr>
          <w:rFonts w:ascii="Arial" w:hAnsi="Arial" w:cs="Arial"/>
          <w:bCs/>
          <w:sz w:val="20"/>
          <w:szCs w:val="20"/>
          <w:u w:val="single"/>
        </w:rPr>
        <w:t>.</w:t>
      </w:r>
      <w:r>
        <w:rPr>
          <w:rFonts w:ascii="Arial" w:hAnsi="Arial" w:cs="Arial"/>
          <w:bCs/>
          <w:sz w:val="20"/>
          <w:szCs w:val="20"/>
        </w:rPr>
        <w:t xml:space="preserve"> Editor-in-Chief, </w:t>
      </w:r>
      <w:r w:rsidRPr="00FA754D">
        <w:rPr>
          <w:rFonts w:ascii="Arial" w:hAnsi="Arial" w:cs="Arial"/>
          <w:bCs/>
          <w:sz w:val="20"/>
          <w:szCs w:val="20"/>
        </w:rPr>
        <w:t>Kelly Chibale, Co-Editors:</w:t>
      </w:r>
      <w:r>
        <w:rPr>
          <w:rFonts w:ascii="Arial" w:hAnsi="Arial" w:cs="Arial"/>
          <w:bCs/>
          <w:sz w:val="20"/>
          <w:szCs w:val="20"/>
        </w:rPr>
        <w:t xml:space="preserve"> </w:t>
      </w:r>
      <w:r w:rsidRPr="00FA754D">
        <w:rPr>
          <w:rFonts w:ascii="Arial" w:hAnsi="Arial" w:cs="Arial"/>
          <w:bCs/>
          <w:sz w:val="20"/>
          <w:szCs w:val="20"/>
        </w:rPr>
        <w:t>Mike Davies-Coleman</w:t>
      </w:r>
      <w:r>
        <w:rPr>
          <w:rFonts w:ascii="Arial" w:hAnsi="Arial" w:cs="Arial"/>
          <w:bCs/>
          <w:sz w:val="20"/>
          <w:szCs w:val="20"/>
        </w:rPr>
        <w:t xml:space="preserve">, </w:t>
      </w:r>
      <w:r w:rsidRPr="00FA754D">
        <w:rPr>
          <w:rFonts w:ascii="Arial" w:hAnsi="Arial" w:cs="Arial"/>
          <w:bCs/>
          <w:sz w:val="20"/>
          <w:szCs w:val="20"/>
        </w:rPr>
        <w:t>Collen</w:t>
      </w:r>
      <w:r>
        <w:rPr>
          <w:rFonts w:ascii="Arial" w:hAnsi="Arial" w:cs="Arial"/>
          <w:bCs/>
          <w:sz w:val="20"/>
          <w:szCs w:val="20"/>
        </w:rPr>
        <w:t xml:space="preserve"> Masimirembwa. </w:t>
      </w:r>
      <w:r w:rsidRPr="00FA754D">
        <w:rPr>
          <w:rFonts w:ascii="Arial" w:hAnsi="Arial" w:cs="Arial"/>
          <w:bCs/>
          <w:sz w:val="20"/>
          <w:szCs w:val="20"/>
        </w:rPr>
        <w:t xml:space="preserve">Publisher: Springer, </w:t>
      </w:r>
      <w:hyperlink r:id="rId11" w:history="1">
        <w:r w:rsidRPr="008C0B79">
          <w:rPr>
            <w:rStyle w:val="Hyperlink"/>
            <w:rFonts w:ascii="Arial" w:hAnsi="Arial" w:cs="Arial"/>
            <w:bCs/>
            <w:sz w:val="20"/>
            <w:szCs w:val="20"/>
          </w:rPr>
          <w:t>http://www.springer.com</w:t>
        </w:r>
      </w:hyperlink>
      <w:r>
        <w:rPr>
          <w:rFonts w:ascii="Arial" w:hAnsi="Arial" w:cs="Arial"/>
          <w:bCs/>
          <w:sz w:val="20"/>
          <w:szCs w:val="20"/>
        </w:rPr>
        <w:t xml:space="preserve">. In press. </w:t>
      </w:r>
    </w:p>
    <w:p w:rsidR="00FA754D" w:rsidRPr="00FA754D" w:rsidRDefault="00FA754D" w:rsidP="00FA754D">
      <w:pPr>
        <w:widowControl w:val="0"/>
        <w:autoSpaceDE w:val="0"/>
        <w:autoSpaceDN w:val="0"/>
        <w:adjustRightInd w:val="0"/>
        <w:spacing w:before="10"/>
        <w:ind w:right="720"/>
        <w:rPr>
          <w:rFonts w:ascii="Arial" w:hAnsi="Arial" w:cs="Arial"/>
          <w:bCs/>
          <w:sz w:val="20"/>
          <w:szCs w:val="20"/>
        </w:rPr>
      </w:pPr>
    </w:p>
    <w:p w:rsidR="00555031" w:rsidRDefault="00555031" w:rsidP="00FA754D">
      <w:pPr>
        <w:widowControl w:val="0"/>
        <w:autoSpaceDE w:val="0"/>
        <w:autoSpaceDN w:val="0"/>
        <w:adjustRightInd w:val="0"/>
        <w:spacing w:before="10"/>
        <w:ind w:left="1170" w:right="720"/>
        <w:jc w:val="both"/>
        <w:rPr>
          <w:rFonts w:ascii="Arial" w:hAnsi="Arial" w:cs="Arial"/>
          <w:sz w:val="20"/>
          <w:szCs w:val="20"/>
        </w:rPr>
      </w:pPr>
      <w:r w:rsidRPr="00555031">
        <w:rPr>
          <w:rFonts w:ascii="Arial" w:hAnsi="Arial" w:cs="Arial"/>
          <w:b/>
          <w:sz w:val="20"/>
          <w:szCs w:val="20"/>
        </w:rPr>
        <w:t>Nzila Alexis</w:t>
      </w:r>
      <w:r w:rsidR="00FA754D">
        <w:rPr>
          <w:rFonts w:ascii="Arial" w:hAnsi="Arial" w:cs="Arial"/>
          <w:b/>
          <w:sz w:val="20"/>
          <w:szCs w:val="20"/>
        </w:rPr>
        <w:t xml:space="preserve"> (2012)</w:t>
      </w:r>
      <w:r>
        <w:rPr>
          <w:rFonts w:ascii="Arial" w:hAnsi="Arial" w:cs="Arial"/>
          <w:sz w:val="20"/>
          <w:szCs w:val="20"/>
        </w:rPr>
        <w:t xml:space="preserve">. </w:t>
      </w:r>
      <w:r w:rsidRPr="00FA754D">
        <w:rPr>
          <w:rFonts w:ascii="Arial" w:hAnsi="Arial" w:cs="Arial"/>
          <w:sz w:val="20"/>
          <w:szCs w:val="20"/>
          <w:u w:val="single"/>
        </w:rPr>
        <w:t>Antifolate drugs  in the treatment Plasmodium falciparum infection In: Treatment and Prevention of Malaria</w:t>
      </w:r>
      <w:r w:rsidR="00FA754D">
        <w:rPr>
          <w:rFonts w:ascii="Arial" w:hAnsi="Arial" w:cs="Arial"/>
          <w:sz w:val="20"/>
          <w:szCs w:val="20"/>
        </w:rPr>
        <w:t>.</w:t>
      </w:r>
      <w:r w:rsidRPr="00555031">
        <w:rPr>
          <w:rFonts w:ascii="Arial" w:hAnsi="Arial" w:cs="Arial"/>
          <w:sz w:val="20"/>
          <w:szCs w:val="20"/>
        </w:rPr>
        <w:t xml:space="preserve"> Edited by Henry M. Staines and Sanjeev Krishna</w:t>
      </w:r>
      <w:r>
        <w:rPr>
          <w:rFonts w:ascii="Arial" w:hAnsi="Arial" w:cs="Arial"/>
          <w:sz w:val="20"/>
          <w:szCs w:val="20"/>
        </w:rPr>
        <w:t xml:space="preserve">. </w:t>
      </w:r>
      <w:r w:rsidR="00262A64" w:rsidRPr="00262A64">
        <w:rPr>
          <w:rFonts w:ascii="Arial" w:hAnsi="Arial" w:cs="Arial"/>
          <w:sz w:val="20"/>
          <w:szCs w:val="20"/>
        </w:rPr>
        <w:t>Series Milestones in Drug Therapy</w:t>
      </w:r>
      <w:r w:rsidR="00262A64">
        <w:rPr>
          <w:rFonts w:ascii="Arial" w:hAnsi="Arial" w:cs="Arial"/>
          <w:sz w:val="20"/>
          <w:szCs w:val="20"/>
        </w:rPr>
        <w:t xml:space="preserve">. </w:t>
      </w:r>
      <w:r w:rsidR="00FA754D">
        <w:rPr>
          <w:rFonts w:ascii="Arial" w:hAnsi="Arial" w:cs="Arial"/>
          <w:sz w:val="20"/>
          <w:szCs w:val="20"/>
        </w:rPr>
        <w:t xml:space="preserve">Series Editors: M.J. Parnham and J. Bruivels. </w:t>
      </w:r>
    </w:p>
    <w:p w:rsidR="00382D76" w:rsidRPr="00555031" w:rsidRDefault="00382D76" w:rsidP="00382D76">
      <w:pPr>
        <w:widowControl w:val="0"/>
        <w:autoSpaceDE w:val="0"/>
        <w:autoSpaceDN w:val="0"/>
        <w:adjustRightInd w:val="0"/>
        <w:spacing w:before="10"/>
        <w:ind w:left="1170" w:right="720"/>
        <w:jc w:val="both"/>
        <w:rPr>
          <w:rFonts w:ascii="Arial" w:hAnsi="Arial" w:cs="Arial"/>
          <w:sz w:val="20"/>
          <w:szCs w:val="20"/>
        </w:rPr>
      </w:pPr>
    </w:p>
    <w:p w:rsidR="00555031" w:rsidRDefault="00555031" w:rsidP="00A35078">
      <w:pPr>
        <w:widowControl w:val="0"/>
        <w:autoSpaceDE w:val="0"/>
        <w:autoSpaceDN w:val="0"/>
        <w:adjustRightInd w:val="0"/>
        <w:ind w:left="1170" w:right="720"/>
        <w:jc w:val="both"/>
        <w:rPr>
          <w:rFonts w:ascii="Arial" w:hAnsi="Arial" w:cs="Arial"/>
          <w:sz w:val="20"/>
          <w:szCs w:val="20"/>
        </w:rPr>
      </w:pPr>
      <w:r>
        <w:rPr>
          <w:rFonts w:ascii="Arial" w:hAnsi="Arial" w:cs="Arial"/>
          <w:b/>
          <w:bCs/>
          <w:sz w:val="20"/>
          <w:szCs w:val="20"/>
        </w:rPr>
        <w:t>Nzila</w:t>
      </w:r>
      <w:r w:rsidR="002B2EA3">
        <w:rPr>
          <w:rFonts w:ascii="Arial" w:hAnsi="Arial" w:cs="Arial"/>
          <w:b/>
          <w:bCs/>
          <w:sz w:val="20"/>
          <w:szCs w:val="20"/>
        </w:rPr>
        <w:t xml:space="preserve"> </w:t>
      </w:r>
      <w:r>
        <w:rPr>
          <w:rFonts w:ascii="Arial" w:hAnsi="Arial" w:cs="Arial"/>
          <w:b/>
          <w:bCs/>
          <w:sz w:val="20"/>
          <w:szCs w:val="20"/>
        </w:rPr>
        <w:t>M.A..(2002</w:t>
      </w:r>
      <w:r>
        <w:rPr>
          <w:rFonts w:ascii="Arial" w:hAnsi="Arial" w:cs="Arial"/>
          <w:b/>
          <w:bCs/>
          <w:spacing w:val="6"/>
          <w:sz w:val="20"/>
          <w:szCs w:val="20"/>
        </w:rPr>
        <w:t>)</w:t>
      </w:r>
      <w:r>
        <w:rPr>
          <w:rFonts w:ascii="Arial" w:hAnsi="Arial" w:cs="Arial"/>
          <w:sz w:val="20"/>
          <w:szCs w:val="20"/>
        </w:rPr>
        <w:t>.Chemistry</w:t>
      </w:r>
      <w:r w:rsidR="00A35078">
        <w:rPr>
          <w:rFonts w:ascii="Arial" w:hAnsi="Arial" w:cs="Arial"/>
          <w:sz w:val="20"/>
          <w:szCs w:val="20"/>
        </w:rPr>
        <w:t xml:space="preserve"> </w:t>
      </w:r>
      <w:r>
        <w:rPr>
          <w:rFonts w:ascii="Arial" w:hAnsi="Arial" w:cs="Arial"/>
          <w:sz w:val="20"/>
          <w:szCs w:val="20"/>
        </w:rPr>
        <w:t>and</w:t>
      </w:r>
      <w:r w:rsidR="00A35078">
        <w:rPr>
          <w:rFonts w:ascii="Arial" w:hAnsi="Arial" w:cs="Arial"/>
          <w:sz w:val="20"/>
          <w:szCs w:val="20"/>
        </w:rPr>
        <w:t xml:space="preserve"> </w:t>
      </w:r>
      <w:r>
        <w:rPr>
          <w:rFonts w:ascii="Arial" w:hAnsi="Arial" w:cs="Arial"/>
          <w:sz w:val="20"/>
          <w:szCs w:val="20"/>
        </w:rPr>
        <w:t>Biology</w:t>
      </w:r>
      <w:r w:rsidR="00A35078">
        <w:rPr>
          <w:rFonts w:ascii="Arial" w:hAnsi="Arial" w:cs="Arial"/>
          <w:sz w:val="20"/>
          <w:szCs w:val="20"/>
        </w:rPr>
        <w:t xml:space="preserve"> </w:t>
      </w:r>
      <w:r>
        <w:rPr>
          <w:rFonts w:ascii="Arial" w:hAnsi="Arial" w:cs="Arial"/>
          <w:sz w:val="20"/>
          <w:szCs w:val="20"/>
        </w:rPr>
        <w:t>of</w:t>
      </w:r>
      <w:r w:rsidR="00A35078">
        <w:rPr>
          <w:rFonts w:ascii="Arial" w:hAnsi="Arial" w:cs="Arial"/>
          <w:sz w:val="20"/>
          <w:szCs w:val="20"/>
        </w:rPr>
        <w:t xml:space="preserve"> </w:t>
      </w:r>
      <w:r>
        <w:rPr>
          <w:rFonts w:ascii="Arial" w:hAnsi="Arial" w:cs="Arial"/>
          <w:sz w:val="20"/>
          <w:szCs w:val="20"/>
        </w:rPr>
        <w:t>Pteridines</w:t>
      </w:r>
      <w:r w:rsidR="00A35078">
        <w:rPr>
          <w:rFonts w:ascii="Arial" w:hAnsi="Arial" w:cs="Arial"/>
          <w:sz w:val="20"/>
          <w:szCs w:val="20"/>
        </w:rPr>
        <w:t xml:space="preserve"> </w:t>
      </w:r>
      <w:r>
        <w:rPr>
          <w:rFonts w:ascii="Arial" w:hAnsi="Arial" w:cs="Arial"/>
          <w:sz w:val="20"/>
          <w:szCs w:val="20"/>
        </w:rPr>
        <w:t>and</w:t>
      </w:r>
      <w:r w:rsidR="00A35078">
        <w:rPr>
          <w:rFonts w:ascii="Arial" w:hAnsi="Arial" w:cs="Arial"/>
          <w:sz w:val="20"/>
          <w:szCs w:val="20"/>
        </w:rPr>
        <w:t xml:space="preserve"> </w:t>
      </w:r>
      <w:r>
        <w:rPr>
          <w:rFonts w:ascii="Arial" w:hAnsi="Arial" w:cs="Arial"/>
          <w:sz w:val="20"/>
          <w:szCs w:val="20"/>
        </w:rPr>
        <w:t>Folates.</w:t>
      </w:r>
      <w:r w:rsidR="00A35078">
        <w:rPr>
          <w:rFonts w:ascii="Arial" w:hAnsi="Arial" w:cs="Arial"/>
          <w:sz w:val="20"/>
          <w:szCs w:val="20"/>
        </w:rPr>
        <w:t xml:space="preserve"> </w:t>
      </w:r>
      <w:r>
        <w:rPr>
          <w:rFonts w:ascii="Arial" w:hAnsi="Arial" w:cs="Arial"/>
          <w:sz w:val="20"/>
          <w:szCs w:val="20"/>
        </w:rPr>
        <w:t>In:Antifolates:</w:t>
      </w:r>
      <w:r w:rsidR="00A35078">
        <w:rPr>
          <w:rFonts w:ascii="Arial" w:hAnsi="Arial" w:cs="Arial"/>
          <w:sz w:val="20"/>
          <w:szCs w:val="20"/>
        </w:rPr>
        <w:t xml:space="preserve">  </w:t>
      </w:r>
      <w:r>
        <w:rPr>
          <w:rFonts w:ascii="Arial" w:hAnsi="Arial" w:cs="Arial"/>
          <w:sz w:val="20"/>
          <w:szCs w:val="20"/>
        </w:rPr>
        <w:t>Molecular</w:t>
      </w:r>
      <w:r w:rsidR="00A35078">
        <w:rPr>
          <w:rFonts w:ascii="Arial" w:hAnsi="Arial" w:cs="Arial"/>
          <w:sz w:val="20"/>
          <w:szCs w:val="20"/>
        </w:rPr>
        <w:t xml:space="preserve"> </w:t>
      </w:r>
      <w:r>
        <w:rPr>
          <w:rFonts w:ascii="Arial" w:hAnsi="Arial" w:cs="Arial"/>
          <w:sz w:val="20"/>
          <w:szCs w:val="20"/>
        </w:rPr>
        <w:t>Mechanisms</w:t>
      </w:r>
      <w:r w:rsidR="00A35078">
        <w:rPr>
          <w:rFonts w:ascii="Arial" w:hAnsi="Arial" w:cs="Arial"/>
          <w:sz w:val="20"/>
          <w:szCs w:val="20"/>
        </w:rPr>
        <w:t xml:space="preserve"> </w:t>
      </w:r>
      <w:r>
        <w:rPr>
          <w:rFonts w:ascii="Arial" w:hAnsi="Arial" w:cs="Arial"/>
          <w:sz w:val="20"/>
          <w:szCs w:val="20"/>
        </w:rPr>
        <w:t>of</w:t>
      </w:r>
      <w:r w:rsidR="00A35078">
        <w:rPr>
          <w:rFonts w:ascii="Arial" w:hAnsi="Arial" w:cs="Arial"/>
          <w:sz w:val="20"/>
          <w:szCs w:val="20"/>
        </w:rPr>
        <w:t xml:space="preserve"> </w:t>
      </w:r>
      <w:r>
        <w:rPr>
          <w:rFonts w:ascii="Arial" w:hAnsi="Arial" w:cs="Arial"/>
          <w:sz w:val="20"/>
          <w:szCs w:val="20"/>
        </w:rPr>
        <w:t>Resistance</w:t>
      </w:r>
      <w:r w:rsidR="00A35078">
        <w:rPr>
          <w:rFonts w:ascii="Arial" w:hAnsi="Arial" w:cs="Arial"/>
          <w:sz w:val="20"/>
          <w:szCs w:val="20"/>
        </w:rPr>
        <w:t xml:space="preserve"> </w:t>
      </w:r>
      <w:r>
        <w:rPr>
          <w:rFonts w:ascii="Arial" w:hAnsi="Arial" w:cs="Arial"/>
          <w:sz w:val="20"/>
          <w:szCs w:val="20"/>
        </w:rPr>
        <w:t>to</w:t>
      </w:r>
      <w:r w:rsidR="00A35078">
        <w:rPr>
          <w:rFonts w:ascii="Arial" w:hAnsi="Arial" w:cs="Arial"/>
          <w:sz w:val="20"/>
          <w:szCs w:val="20"/>
        </w:rPr>
        <w:t xml:space="preserve"> </w:t>
      </w:r>
      <w:r>
        <w:rPr>
          <w:rFonts w:ascii="Arial" w:hAnsi="Arial" w:cs="Arial"/>
          <w:sz w:val="20"/>
          <w:szCs w:val="20"/>
        </w:rPr>
        <w:t>Antimalarial</w:t>
      </w:r>
      <w:r w:rsidR="00A35078">
        <w:rPr>
          <w:rFonts w:ascii="Arial" w:hAnsi="Arial" w:cs="Arial"/>
          <w:sz w:val="20"/>
          <w:szCs w:val="20"/>
        </w:rPr>
        <w:t xml:space="preserve"> </w:t>
      </w:r>
      <w:r>
        <w:rPr>
          <w:rFonts w:ascii="Arial" w:hAnsi="Arial" w:cs="Arial"/>
          <w:sz w:val="20"/>
          <w:szCs w:val="20"/>
        </w:rPr>
        <w:t>Antifolate</w:t>
      </w:r>
      <w:r w:rsidR="00A35078">
        <w:rPr>
          <w:rFonts w:ascii="Arial" w:hAnsi="Arial" w:cs="Arial"/>
          <w:sz w:val="20"/>
          <w:szCs w:val="20"/>
        </w:rPr>
        <w:t xml:space="preserve"> </w:t>
      </w:r>
      <w:r>
        <w:rPr>
          <w:rFonts w:ascii="Arial" w:hAnsi="Arial" w:cs="Arial"/>
          <w:sz w:val="20"/>
          <w:szCs w:val="20"/>
        </w:rPr>
        <w:t>Drug</w:t>
      </w:r>
      <w:r w:rsidR="00A35078">
        <w:rPr>
          <w:rFonts w:ascii="Arial" w:hAnsi="Arial" w:cs="Arial"/>
          <w:sz w:val="20"/>
          <w:szCs w:val="20"/>
        </w:rPr>
        <w:t xml:space="preserve"> </w:t>
      </w:r>
      <w:r>
        <w:rPr>
          <w:rFonts w:ascii="Arial" w:hAnsi="Arial" w:cs="Arial"/>
          <w:sz w:val="20"/>
          <w:szCs w:val="20"/>
        </w:rPr>
        <w:t>Pyrimethamine/sulfadoxine.</w:t>
      </w:r>
      <w:r w:rsidR="00A35078">
        <w:rPr>
          <w:rFonts w:ascii="Arial" w:hAnsi="Arial" w:cs="Arial"/>
          <w:sz w:val="20"/>
          <w:szCs w:val="20"/>
        </w:rPr>
        <w:t xml:space="preserve"> </w:t>
      </w:r>
      <w:r w:rsidRPr="00AD762F">
        <w:rPr>
          <w:rFonts w:ascii="Arial" w:hAnsi="Arial" w:cs="Arial"/>
          <w:sz w:val="20"/>
          <w:szCs w:val="20"/>
          <w:u w:val="single"/>
          <w:lang w:val="en-ZA"/>
        </w:rPr>
        <w:t>Sheldon</w:t>
      </w:r>
      <w:r w:rsidR="00A35078">
        <w:rPr>
          <w:rFonts w:ascii="Arial" w:hAnsi="Arial" w:cs="Arial"/>
          <w:sz w:val="20"/>
          <w:szCs w:val="20"/>
          <w:u w:val="single"/>
          <w:lang w:val="en-ZA"/>
        </w:rPr>
        <w:t xml:space="preserve"> </w:t>
      </w:r>
      <w:r w:rsidRPr="00AD762F">
        <w:rPr>
          <w:rFonts w:ascii="Arial" w:hAnsi="Arial" w:cs="Arial"/>
          <w:sz w:val="20"/>
          <w:szCs w:val="20"/>
          <w:u w:val="single"/>
          <w:lang w:val="en-ZA"/>
        </w:rPr>
        <w:t>Milstein…(et</w:t>
      </w:r>
      <w:r w:rsidR="00A35078">
        <w:rPr>
          <w:rFonts w:ascii="Arial" w:hAnsi="Arial" w:cs="Arial"/>
          <w:sz w:val="20"/>
          <w:szCs w:val="20"/>
          <w:u w:val="single"/>
          <w:lang w:val="en-ZA"/>
        </w:rPr>
        <w:t xml:space="preserve"> </w:t>
      </w:r>
      <w:r w:rsidRPr="00AD762F">
        <w:rPr>
          <w:rFonts w:ascii="Arial" w:hAnsi="Arial" w:cs="Arial"/>
          <w:sz w:val="20"/>
          <w:szCs w:val="20"/>
          <w:u w:val="single"/>
          <w:lang w:val="en-ZA"/>
        </w:rPr>
        <w:t>al).(eds),.</w:t>
      </w:r>
      <w:r>
        <w:rPr>
          <w:rFonts w:ascii="Arial" w:hAnsi="Arial" w:cs="Arial"/>
          <w:sz w:val="20"/>
          <w:szCs w:val="20"/>
          <w:u w:val="single"/>
        </w:rPr>
        <w:t>KluwerAcademic</w:t>
      </w:r>
      <w:r w:rsidR="00A35078">
        <w:rPr>
          <w:rFonts w:ascii="Arial" w:hAnsi="Arial" w:cs="Arial"/>
          <w:sz w:val="20"/>
          <w:szCs w:val="20"/>
          <w:u w:val="single"/>
        </w:rPr>
        <w:t xml:space="preserve"> </w:t>
      </w:r>
      <w:r>
        <w:rPr>
          <w:rFonts w:ascii="Arial" w:hAnsi="Arial" w:cs="Arial"/>
          <w:sz w:val="20"/>
          <w:szCs w:val="20"/>
          <w:u w:val="single"/>
        </w:rPr>
        <w:t>Publishers,</w:t>
      </w:r>
      <w:r w:rsidR="00A35078">
        <w:rPr>
          <w:rFonts w:ascii="Arial" w:hAnsi="Arial" w:cs="Arial"/>
          <w:sz w:val="20"/>
          <w:szCs w:val="20"/>
        </w:rPr>
        <w:t xml:space="preserve"> </w:t>
      </w:r>
      <w:r w:rsidR="00A35078">
        <w:rPr>
          <w:rFonts w:ascii="Arial" w:hAnsi="Arial" w:cs="Arial"/>
          <w:sz w:val="20"/>
          <w:szCs w:val="20"/>
          <w:u w:val="single"/>
        </w:rPr>
        <w:t xml:space="preserve"> </w:t>
      </w:r>
      <w:r>
        <w:rPr>
          <w:rFonts w:ascii="Arial" w:hAnsi="Arial" w:cs="Arial"/>
          <w:sz w:val="20"/>
          <w:szCs w:val="20"/>
          <w:u w:val="single"/>
        </w:rPr>
        <w:t>Massachusetts,USA.</w:t>
      </w:r>
      <w:r w:rsidR="00A35078">
        <w:rPr>
          <w:rFonts w:ascii="Arial" w:hAnsi="Arial" w:cs="Arial"/>
          <w:sz w:val="20"/>
          <w:szCs w:val="20"/>
          <w:u w:val="single"/>
        </w:rPr>
        <w:t xml:space="preserve"> </w:t>
      </w:r>
      <w:r>
        <w:rPr>
          <w:rFonts w:ascii="Arial" w:hAnsi="Arial" w:cs="Arial"/>
          <w:sz w:val="20"/>
          <w:szCs w:val="20"/>
          <w:u w:val="single"/>
        </w:rPr>
        <w:t>(invitedcontribution</w:t>
      </w:r>
      <w:r>
        <w:rPr>
          <w:rFonts w:ascii="Arial" w:hAnsi="Arial" w:cs="Arial"/>
          <w:spacing w:val="12"/>
          <w:sz w:val="20"/>
          <w:szCs w:val="20"/>
          <w:u w:val="single"/>
        </w:rPr>
        <w:t>)</w:t>
      </w:r>
      <w:r>
        <w:rPr>
          <w:rFonts w:ascii="Arial" w:hAnsi="Arial" w:cs="Arial"/>
          <w:sz w:val="20"/>
          <w:szCs w:val="20"/>
        </w:rPr>
        <w:t>.</w:t>
      </w:r>
    </w:p>
    <w:p w:rsidR="00555031" w:rsidRPr="00555031" w:rsidRDefault="00555031" w:rsidP="00015305">
      <w:pPr>
        <w:widowControl w:val="0"/>
        <w:autoSpaceDE w:val="0"/>
        <w:autoSpaceDN w:val="0"/>
        <w:adjustRightInd w:val="0"/>
        <w:spacing w:before="10"/>
        <w:ind w:left="1170" w:right="720"/>
        <w:jc w:val="both"/>
        <w:rPr>
          <w:rFonts w:ascii="Arial" w:hAnsi="Arial" w:cs="Arial"/>
          <w:sz w:val="20"/>
          <w:szCs w:val="20"/>
        </w:rPr>
      </w:pPr>
    </w:p>
    <w:p w:rsidR="00555031" w:rsidRDefault="00555031" w:rsidP="00015305">
      <w:pPr>
        <w:widowControl w:val="0"/>
        <w:autoSpaceDE w:val="0"/>
        <w:autoSpaceDN w:val="0"/>
        <w:adjustRightInd w:val="0"/>
        <w:spacing w:before="10"/>
        <w:ind w:left="1170" w:right="720"/>
        <w:jc w:val="both"/>
        <w:rPr>
          <w:rFonts w:ascii="Arial" w:hAnsi="Arial" w:cs="Arial"/>
          <w:sz w:val="20"/>
          <w:szCs w:val="20"/>
        </w:rPr>
      </w:pPr>
    </w:p>
    <w:p w:rsidR="007811B9" w:rsidRDefault="007811B9" w:rsidP="00015305">
      <w:pPr>
        <w:widowControl w:val="0"/>
        <w:autoSpaceDE w:val="0"/>
        <w:autoSpaceDN w:val="0"/>
        <w:adjustRightInd w:val="0"/>
        <w:spacing w:before="10"/>
        <w:ind w:left="1170" w:right="720"/>
        <w:jc w:val="both"/>
        <w:rPr>
          <w:rFonts w:ascii="Arial" w:hAnsi="Arial" w:cs="Arial"/>
          <w:sz w:val="20"/>
          <w:szCs w:val="20"/>
        </w:rPr>
      </w:pPr>
    </w:p>
    <w:p w:rsidR="007C4AE8" w:rsidRDefault="007C4AE8" w:rsidP="00015305">
      <w:pPr>
        <w:widowControl w:val="0"/>
        <w:autoSpaceDE w:val="0"/>
        <w:autoSpaceDN w:val="0"/>
        <w:adjustRightInd w:val="0"/>
        <w:ind w:left="900" w:right="720"/>
        <w:jc w:val="both"/>
        <w:rPr>
          <w:rFonts w:ascii="Arial" w:hAnsi="Arial" w:cs="Arial"/>
          <w:sz w:val="20"/>
          <w:szCs w:val="20"/>
        </w:rPr>
      </w:pPr>
      <w:r>
        <w:rPr>
          <w:rFonts w:ascii="Arial" w:hAnsi="Arial" w:cs="Arial"/>
          <w:b/>
          <w:bCs/>
          <w:sz w:val="20"/>
          <w:szCs w:val="20"/>
          <w:u w:val="single"/>
        </w:rPr>
        <w:t>2.</w:t>
      </w:r>
      <w:r w:rsidR="00A35078">
        <w:rPr>
          <w:rFonts w:ascii="Arial" w:hAnsi="Arial" w:cs="Arial"/>
          <w:b/>
          <w:bCs/>
          <w:sz w:val="20"/>
          <w:szCs w:val="20"/>
          <w:u w:val="single"/>
        </w:rPr>
        <w:t xml:space="preserve"> </w:t>
      </w:r>
      <w:r>
        <w:rPr>
          <w:rFonts w:ascii="Arial" w:hAnsi="Arial" w:cs="Arial"/>
          <w:b/>
          <w:bCs/>
          <w:sz w:val="20"/>
          <w:szCs w:val="20"/>
          <w:u w:val="single"/>
        </w:rPr>
        <w:t>Journals</w:t>
      </w:r>
    </w:p>
    <w:p w:rsidR="007C4AE8" w:rsidRDefault="007C4AE8" w:rsidP="00015305">
      <w:pPr>
        <w:widowControl w:val="0"/>
        <w:autoSpaceDE w:val="0"/>
        <w:autoSpaceDN w:val="0"/>
        <w:adjustRightInd w:val="0"/>
        <w:ind w:left="900" w:right="720"/>
        <w:jc w:val="both"/>
        <w:outlineLvl w:val="0"/>
        <w:rPr>
          <w:rFonts w:ascii="Arial" w:hAnsi="Arial" w:cs="Arial"/>
          <w:b/>
          <w:bCs/>
          <w:sz w:val="20"/>
          <w:szCs w:val="20"/>
          <w:u w:val="single"/>
        </w:rPr>
      </w:pPr>
      <w:r>
        <w:rPr>
          <w:rFonts w:ascii="Arial" w:hAnsi="Arial" w:cs="Arial"/>
          <w:b/>
          <w:bCs/>
          <w:sz w:val="20"/>
          <w:szCs w:val="20"/>
          <w:u w:val="single"/>
        </w:rPr>
        <w:t>2.1.</w:t>
      </w:r>
      <w:r w:rsidR="00A35078">
        <w:rPr>
          <w:rFonts w:ascii="Arial" w:hAnsi="Arial" w:cs="Arial"/>
          <w:b/>
          <w:bCs/>
          <w:sz w:val="20"/>
          <w:szCs w:val="20"/>
          <w:u w:val="single"/>
        </w:rPr>
        <w:t xml:space="preserve"> </w:t>
      </w:r>
      <w:r>
        <w:rPr>
          <w:rFonts w:ascii="Arial" w:hAnsi="Arial" w:cs="Arial"/>
          <w:b/>
          <w:bCs/>
          <w:sz w:val="20"/>
          <w:szCs w:val="20"/>
          <w:u w:val="single"/>
        </w:rPr>
        <w:t>Submitted</w:t>
      </w:r>
      <w:r w:rsidR="00015305">
        <w:rPr>
          <w:rFonts w:ascii="Arial" w:hAnsi="Arial" w:cs="Arial"/>
          <w:b/>
          <w:bCs/>
          <w:sz w:val="20"/>
          <w:szCs w:val="20"/>
          <w:u w:val="single"/>
        </w:rPr>
        <w:t xml:space="preserve"> </w:t>
      </w:r>
      <w:r>
        <w:rPr>
          <w:rFonts w:ascii="Arial" w:hAnsi="Arial" w:cs="Arial"/>
          <w:b/>
          <w:bCs/>
          <w:sz w:val="20"/>
          <w:szCs w:val="20"/>
          <w:u w:val="single"/>
        </w:rPr>
        <w:t>for</w:t>
      </w:r>
      <w:r w:rsidR="002B2EA3">
        <w:rPr>
          <w:rFonts w:ascii="Arial" w:hAnsi="Arial" w:cs="Arial"/>
          <w:b/>
          <w:bCs/>
          <w:sz w:val="20"/>
          <w:szCs w:val="20"/>
          <w:u w:val="single"/>
        </w:rPr>
        <w:t xml:space="preserve"> </w:t>
      </w:r>
      <w:r>
        <w:rPr>
          <w:rFonts w:ascii="Arial" w:hAnsi="Arial" w:cs="Arial"/>
          <w:b/>
          <w:bCs/>
          <w:sz w:val="20"/>
          <w:szCs w:val="20"/>
          <w:u w:val="single"/>
        </w:rPr>
        <w:t>publication</w:t>
      </w:r>
    </w:p>
    <w:p w:rsidR="00ED4F2E" w:rsidRDefault="00ED4F2E" w:rsidP="00015305">
      <w:pPr>
        <w:widowControl w:val="0"/>
        <w:autoSpaceDE w:val="0"/>
        <w:autoSpaceDN w:val="0"/>
        <w:adjustRightInd w:val="0"/>
        <w:ind w:left="1170" w:right="720"/>
        <w:jc w:val="both"/>
        <w:outlineLvl w:val="0"/>
        <w:rPr>
          <w:rFonts w:ascii="Arial" w:hAnsi="Arial" w:cs="Arial"/>
          <w:b/>
          <w:bCs/>
          <w:sz w:val="20"/>
          <w:szCs w:val="20"/>
          <w:u w:val="single"/>
        </w:rPr>
      </w:pPr>
    </w:p>
    <w:p w:rsidR="00F541CB" w:rsidRPr="00F541CB" w:rsidRDefault="00F541CB" w:rsidP="00F541CB">
      <w:pPr>
        <w:widowControl w:val="0"/>
        <w:autoSpaceDE w:val="0"/>
        <w:autoSpaceDN w:val="0"/>
        <w:adjustRightInd w:val="0"/>
        <w:ind w:left="1170" w:right="720"/>
        <w:jc w:val="both"/>
        <w:outlineLvl w:val="0"/>
        <w:rPr>
          <w:rFonts w:ascii="Arial" w:hAnsi="Arial" w:cs="Arial"/>
          <w:sz w:val="20"/>
          <w:szCs w:val="20"/>
        </w:rPr>
      </w:pPr>
      <w:r w:rsidRPr="00F541CB">
        <w:rPr>
          <w:rFonts w:ascii="Arial" w:hAnsi="Arial" w:cs="Arial"/>
          <w:b/>
          <w:bCs/>
          <w:sz w:val="20"/>
          <w:szCs w:val="20"/>
        </w:rPr>
        <w:t>Alexis Nzila</w:t>
      </w:r>
      <w:r>
        <w:rPr>
          <w:rFonts w:ascii="Arial" w:hAnsi="Arial" w:cs="Arial"/>
          <w:sz w:val="20"/>
          <w:szCs w:val="20"/>
        </w:rPr>
        <w:t xml:space="preserve">1, John Okombo, Eric Ohuma and Assad Al-Thukair. </w:t>
      </w:r>
      <w:r w:rsidRPr="00F541CB">
        <w:rPr>
          <w:rFonts w:ascii="Arial" w:hAnsi="Arial" w:cs="Arial"/>
          <w:sz w:val="20"/>
          <w:szCs w:val="20"/>
          <w:u w:val="single"/>
        </w:rPr>
        <w:t>Update on the in vivo tolerance and in vitro reduced susceptibility of the antimalarial lumefantrine</w:t>
      </w:r>
      <w:r>
        <w:rPr>
          <w:rFonts w:ascii="Arial" w:hAnsi="Arial" w:cs="Arial"/>
          <w:sz w:val="20"/>
          <w:szCs w:val="20"/>
        </w:rPr>
        <w:t xml:space="preserve">. </w:t>
      </w:r>
      <w:r w:rsidRPr="0007416F">
        <w:rPr>
          <w:rFonts w:ascii="Arial" w:hAnsi="Arial" w:cs="Arial"/>
          <w:i/>
          <w:iCs/>
          <w:sz w:val="20"/>
          <w:szCs w:val="20"/>
          <w:u w:val="single"/>
        </w:rPr>
        <w:t>Submitted for publication</w:t>
      </w:r>
    </w:p>
    <w:p w:rsidR="00F541CB" w:rsidRPr="0007416F" w:rsidRDefault="00F541CB" w:rsidP="00F541CB">
      <w:pPr>
        <w:widowControl w:val="0"/>
        <w:autoSpaceDE w:val="0"/>
        <w:autoSpaceDN w:val="0"/>
        <w:adjustRightInd w:val="0"/>
        <w:ind w:left="1170" w:right="720"/>
        <w:outlineLvl w:val="0"/>
        <w:rPr>
          <w:rFonts w:ascii="Arial" w:hAnsi="Arial" w:cs="Arial"/>
          <w:b/>
          <w:bCs/>
          <w:sz w:val="20"/>
          <w:szCs w:val="20"/>
        </w:rPr>
      </w:pPr>
      <w:r w:rsidRPr="0007416F">
        <w:rPr>
          <w:rFonts w:ascii="Arial" w:hAnsi="Arial" w:cs="Arial"/>
          <w:b/>
          <w:bCs/>
          <w:sz w:val="20"/>
          <w:szCs w:val="20"/>
        </w:rPr>
        <w:tab/>
      </w:r>
    </w:p>
    <w:p w:rsidR="00F541CB" w:rsidRDefault="00F541CB" w:rsidP="00015305">
      <w:pPr>
        <w:widowControl w:val="0"/>
        <w:autoSpaceDE w:val="0"/>
        <w:autoSpaceDN w:val="0"/>
        <w:adjustRightInd w:val="0"/>
        <w:ind w:left="1170" w:right="720"/>
        <w:jc w:val="both"/>
        <w:outlineLvl w:val="0"/>
        <w:rPr>
          <w:rFonts w:ascii="Arial" w:hAnsi="Arial" w:cs="Arial"/>
          <w:b/>
          <w:bCs/>
          <w:sz w:val="20"/>
          <w:szCs w:val="20"/>
          <w:u w:val="single"/>
        </w:rPr>
      </w:pPr>
    </w:p>
    <w:p w:rsidR="00D051F0" w:rsidRPr="00D051F0" w:rsidRDefault="00D051F0" w:rsidP="00D051F0">
      <w:pPr>
        <w:widowControl w:val="0"/>
        <w:autoSpaceDE w:val="0"/>
        <w:autoSpaceDN w:val="0"/>
        <w:adjustRightInd w:val="0"/>
        <w:ind w:left="1170" w:right="720"/>
        <w:outlineLvl w:val="0"/>
        <w:rPr>
          <w:rFonts w:ascii="Arial" w:hAnsi="Arial" w:cs="Arial"/>
          <w:bCs/>
          <w:sz w:val="20"/>
          <w:szCs w:val="20"/>
        </w:rPr>
      </w:pPr>
      <w:r w:rsidRPr="00D051F0">
        <w:rPr>
          <w:rFonts w:ascii="Arial" w:hAnsi="Arial" w:cs="Arial"/>
          <w:bCs/>
          <w:sz w:val="20"/>
          <w:szCs w:val="20"/>
        </w:rPr>
        <w:t>N</w:t>
      </w:r>
      <w:r>
        <w:rPr>
          <w:rFonts w:ascii="Arial" w:hAnsi="Arial" w:cs="Arial"/>
          <w:bCs/>
          <w:sz w:val="20"/>
          <w:szCs w:val="20"/>
        </w:rPr>
        <w:t>yaradzo T. L. Chigorimbo-Murefu, Stefan Louw1, Mathew Njoroge</w:t>
      </w:r>
      <w:r w:rsidRPr="00D051F0">
        <w:rPr>
          <w:rFonts w:ascii="Arial" w:hAnsi="Arial" w:cs="Arial"/>
          <w:b/>
          <w:sz w:val="20"/>
          <w:szCs w:val="20"/>
        </w:rPr>
        <w:t>, Alexis Nzila</w:t>
      </w:r>
      <w:r w:rsidRPr="00D051F0">
        <w:rPr>
          <w:rFonts w:ascii="Arial" w:hAnsi="Arial" w:cs="Arial"/>
          <w:bCs/>
          <w:sz w:val="20"/>
          <w:szCs w:val="20"/>
        </w:rPr>
        <w:t>, Collen M</w:t>
      </w:r>
      <w:r>
        <w:rPr>
          <w:rFonts w:ascii="Arial" w:hAnsi="Arial" w:cs="Arial"/>
          <w:bCs/>
          <w:sz w:val="20"/>
          <w:szCs w:val="20"/>
        </w:rPr>
        <w:t>asimirembwa and Kelly Chibale</w:t>
      </w:r>
      <w:r w:rsidR="00E85768">
        <w:rPr>
          <w:rFonts w:ascii="Arial" w:hAnsi="Arial" w:cs="Arial"/>
          <w:bCs/>
          <w:sz w:val="20"/>
          <w:szCs w:val="20"/>
        </w:rPr>
        <w:t>.</w:t>
      </w:r>
      <w:r w:rsidR="00E85768" w:rsidRPr="00E85768">
        <w:rPr>
          <w:rFonts w:ascii="Arial" w:hAnsi="Arial" w:cs="Arial"/>
          <w:bCs/>
          <w:sz w:val="20"/>
          <w:szCs w:val="20"/>
        </w:rPr>
        <w:t xml:space="preserve"> </w:t>
      </w:r>
      <w:r w:rsidRPr="00D051F0">
        <w:rPr>
          <w:rFonts w:ascii="Arial" w:hAnsi="Arial" w:cs="Arial"/>
          <w:bCs/>
          <w:sz w:val="20"/>
          <w:szCs w:val="20"/>
          <w:u w:val="single"/>
        </w:rPr>
        <w:t>Biotransformation in the discovery of antimalarial agents. Submitted for publication</w:t>
      </w:r>
      <w:r>
        <w:rPr>
          <w:rFonts w:ascii="Arial" w:hAnsi="Arial" w:cs="Arial"/>
          <w:bCs/>
          <w:sz w:val="20"/>
          <w:szCs w:val="20"/>
        </w:rPr>
        <w:t>.</w:t>
      </w:r>
    </w:p>
    <w:p w:rsidR="00E85768" w:rsidRPr="00E85768" w:rsidRDefault="00E85768" w:rsidP="00D051F0">
      <w:pPr>
        <w:widowControl w:val="0"/>
        <w:autoSpaceDE w:val="0"/>
        <w:autoSpaceDN w:val="0"/>
        <w:adjustRightInd w:val="0"/>
        <w:ind w:left="1170" w:right="720"/>
        <w:outlineLvl w:val="0"/>
        <w:rPr>
          <w:rFonts w:ascii="Arial" w:hAnsi="Arial" w:cs="Arial"/>
          <w:bCs/>
          <w:sz w:val="20"/>
          <w:szCs w:val="20"/>
        </w:rPr>
      </w:pPr>
    </w:p>
    <w:p w:rsidR="001D1FEE" w:rsidRPr="003F36B1" w:rsidRDefault="001D1FEE" w:rsidP="00015305">
      <w:pPr>
        <w:widowControl w:val="0"/>
        <w:autoSpaceDE w:val="0"/>
        <w:autoSpaceDN w:val="0"/>
        <w:adjustRightInd w:val="0"/>
        <w:spacing w:before="13"/>
        <w:ind w:left="1170" w:right="720"/>
        <w:jc w:val="both"/>
        <w:rPr>
          <w:rFonts w:ascii="Arial" w:hAnsi="Arial" w:cs="Arial"/>
          <w:i/>
          <w:sz w:val="20"/>
          <w:szCs w:val="20"/>
        </w:rPr>
      </w:pPr>
      <w:r>
        <w:rPr>
          <w:rFonts w:ascii="Arial" w:hAnsi="Arial" w:cs="Arial"/>
          <w:sz w:val="20"/>
          <w:szCs w:val="20"/>
        </w:rPr>
        <w:t>Magnus Manske, Olivo Miotto</w:t>
      </w:r>
      <w:r w:rsidRPr="001D1FEE">
        <w:rPr>
          <w:rFonts w:ascii="Arial" w:hAnsi="Arial" w:cs="Arial"/>
          <w:sz w:val="20"/>
          <w:szCs w:val="20"/>
        </w:rPr>
        <w:t>, Susana C</w:t>
      </w:r>
      <w:r>
        <w:rPr>
          <w:rFonts w:ascii="Arial" w:hAnsi="Arial" w:cs="Arial"/>
          <w:sz w:val="20"/>
          <w:szCs w:val="20"/>
        </w:rPr>
        <w:t>ampino, Sarah Auburn1</w:t>
      </w:r>
      <w:r w:rsidRPr="001D1FEE">
        <w:rPr>
          <w:rFonts w:ascii="Arial" w:hAnsi="Arial" w:cs="Arial"/>
          <w:sz w:val="20"/>
          <w:szCs w:val="20"/>
        </w:rPr>
        <w:t>, Jacob Almagro</w:t>
      </w:r>
      <w:r w:rsidRPr="001D1FEE">
        <w:rPr>
          <w:rFonts w:ascii="Cambria Math" w:hAnsi="Cambria Math" w:cs="Cambria Math"/>
          <w:sz w:val="20"/>
          <w:szCs w:val="20"/>
        </w:rPr>
        <w:t>‐</w:t>
      </w:r>
      <w:r>
        <w:rPr>
          <w:rFonts w:ascii="Arial" w:hAnsi="Arial" w:cs="Arial"/>
          <w:sz w:val="20"/>
          <w:szCs w:val="20"/>
        </w:rPr>
        <w:t>Garcia, Gareth Maslen, Abdoulaye Djimde, Ogobara Doumbo, Issaka Zongo</w:t>
      </w:r>
      <w:r w:rsidRPr="001D1FEE">
        <w:rPr>
          <w:rFonts w:ascii="Arial" w:hAnsi="Arial" w:cs="Arial"/>
          <w:sz w:val="20"/>
          <w:szCs w:val="20"/>
        </w:rPr>
        <w:t>, Jean</w:t>
      </w:r>
      <w:r w:rsidRPr="001D1FEE">
        <w:rPr>
          <w:rFonts w:ascii="Cambria Math" w:hAnsi="Cambria Math" w:cs="Cambria Math"/>
          <w:sz w:val="20"/>
          <w:szCs w:val="20"/>
        </w:rPr>
        <w:t>‐</w:t>
      </w:r>
      <w:r w:rsidRPr="001D1FEE">
        <w:rPr>
          <w:rFonts w:ascii="Arial" w:hAnsi="Arial" w:cs="Arial"/>
          <w:sz w:val="20"/>
          <w:szCs w:val="20"/>
        </w:rPr>
        <w:t>Bosco</w:t>
      </w:r>
      <w:r>
        <w:rPr>
          <w:rFonts w:ascii="Arial" w:hAnsi="Arial" w:cs="Arial"/>
          <w:sz w:val="20"/>
          <w:szCs w:val="20"/>
        </w:rPr>
        <w:t xml:space="preserve"> Ouedraogo, Pascal Michon, Ivo Mueller, Peter Siba, </w:t>
      </w:r>
      <w:r w:rsidRPr="001D1FEE">
        <w:rPr>
          <w:rFonts w:ascii="Arial" w:hAnsi="Arial" w:cs="Arial"/>
          <w:b/>
          <w:sz w:val="20"/>
          <w:szCs w:val="20"/>
        </w:rPr>
        <w:t>Alexis Nzila</w:t>
      </w:r>
      <w:r>
        <w:rPr>
          <w:rFonts w:ascii="Arial" w:hAnsi="Arial" w:cs="Arial"/>
          <w:sz w:val="20"/>
          <w:szCs w:val="20"/>
        </w:rPr>
        <w:t>, Steffen Borrmann</w:t>
      </w:r>
      <w:r w:rsidRPr="001D1FEE">
        <w:rPr>
          <w:rFonts w:ascii="Arial" w:hAnsi="Arial" w:cs="Arial"/>
          <w:sz w:val="20"/>
          <w:szCs w:val="20"/>
        </w:rPr>
        <w:t>, Steven</w:t>
      </w:r>
      <w:r>
        <w:rPr>
          <w:rFonts w:ascii="Arial" w:hAnsi="Arial" w:cs="Arial"/>
          <w:sz w:val="20"/>
          <w:szCs w:val="20"/>
        </w:rPr>
        <w:t xml:space="preserve"> M. Kiara, Kevin Marsh, Hongying Jiang</w:t>
      </w:r>
      <w:r w:rsidRPr="001D1FEE">
        <w:rPr>
          <w:rFonts w:ascii="Arial" w:hAnsi="Arial" w:cs="Arial"/>
          <w:sz w:val="20"/>
          <w:szCs w:val="20"/>
        </w:rPr>
        <w:t>, Xin</w:t>
      </w:r>
      <w:r w:rsidRPr="001D1FEE">
        <w:rPr>
          <w:rFonts w:ascii="Cambria Math" w:hAnsi="Cambria Math" w:cs="Cambria Math"/>
          <w:sz w:val="20"/>
          <w:szCs w:val="20"/>
        </w:rPr>
        <w:t>‐</w:t>
      </w:r>
      <w:r>
        <w:rPr>
          <w:rFonts w:ascii="Arial" w:hAnsi="Arial" w:cs="Arial"/>
          <w:sz w:val="20"/>
          <w:szCs w:val="20"/>
        </w:rPr>
        <w:t>Zhuan Su, Chanaki Amaratunga, Rick Fairhurst</w:t>
      </w:r>
      <w:r w:rsidRPr="001D1FEE">
        <w:rPr>
          <w:rFonts w:ascii="Arial" w:hAnsi="Arial" w:cs="Arial"/>
          <w:sz w:val="20"/>
          <w:szCs w:val="20"/>
        </w:rPr>
        <w:t>,</w:t>
      </w:r>
      <w:r>
        <w:rPr>
          <w:rFonts w:ascii="Arial" w:hAnsi="Arial" w:cs="Arial"/>
          <w:sz w:val="20"/>
          <w:szCs w:val="20"/>
        </w:rPr>
        <w:t xml:space="preserve"> Duong Socheat , Francois Nosten, Mallika Imwong, Nicholas J. White, Mandy Sanders</w:t>
      </w:r>
      <w:r w:rsidRPr="001D1FEE">
        <w:rPr>
          <w:rFonts w:ascii="Arial" w:hAnsi="Arial" w:cs="Arial"/>
          <w:sz w:val="20"/>
          <w:szCs w:val="20"/>
        </w:rPr>
        <w:t>, Elisa</w:t>
      </w:r>
      <w:r>
        <w:rPr>
          <w:rFonts w:ascii="Arial" w:hAnsi="Arial" w:cs="Arial"/>
          <w:sz w:val="20"/>
          <w:szCs w:val="20"/>
        </w:rPr>
        <w:t xml:space="preserve"> Anastasi</w:t>
      </w:r>
      <w:r w:rsidRPr="001D1FEE">
        <w:rPr>
          <w:rFonts w:ascii="Arial" w:hAnsi="Arial" w:cs="Arial"/>
          <w:sz w:val="20"/>
          <w:szCs w:val="20"/>
        </w:rPr>
        <w:t>, Dan Alcock</w:t>
      </w:r>
      <w:r>
        <w:rPr>
          <w:rFonts w:ascii="Arial" w:hAnsi="Arial" w:cs="Arial"/>
          <w:sz w:val="20"/>
          <w:szCs w:val="20"/>
        </w:rPr>
        <w:t>, Michael A. Quail, Dan Turner</w:t>
      </w:r>
      <w:r w:rsidRPr="001D1FEE">
        <w:rPr>
          <w:rFonts w:ascii="Arial" w:hAnsi="Arial" w:cs="Arial"/>
          <w:sz w:val="20"/>
          <w:szCs w:val="20"/>
        </w:rPr>
        <w:t>, Va</w:t>
      </w:r>
      <w:r>
        <w:rPr>
          <w:rFonts w:ascii="Arial" w:hAnsi="Arial" w:cs="Arial"/>
          <w:sz w:val="20"/>
          <w:szCs w:val="20"/>
        </w:rPr>
        <w:t xml:space="preserve">lentin Ruano Rubio </w:t>
      </w:r>
      <w:r w:rsidRPr="001D1FEE">
        <w:rPr>
          <w:rFonts w:ascii="Arial" w:hAnsi="Arial" w:cs="Arial"/>
          <w:sz w:val="20"/>
          <w:szCs w:val="20"/>
        </w:rPr>
        <w:t>, Dushyanth Jyothi, Lucas Amanga</w:t>
      </w:r>
      <w:r w:rsidRPr="001D1FEE">
        <w:rPr>
          <w:rFonts w:ascii="Cambria Math" w:hAnsi="Cambria Math" w:cs="Cambria Math"/>
          <w:sz w:val="20"/>
          <w:szCs w:val="20"/>
        </w:rPr>
        <w:t>‐</w:t>
      </w:r>
      <w:r w:rsidRPr="001D1FEE">
        <w:rPr>
          <w:rFonts w:ascii="Arial" w:hAnsi="Arial" w:cs="Arial"/>
          <w:sz w:val="20"/>
          <w:szCs w:val="20"/>
        </w:rPr>
        <w:t>Etego, Jack O’Brien, Col</w:t>
      </w:r>
      <w:r>
        <w:rPr>
          <w:rFonts w:ascii="Arial" w:hAnsi="Arial" w:cs="Arial"/>
          <w:sz w:val="20"/>
          <w:szCs w:val="20"/>
        </w:rPr>
        <w:t>in Sutherland, Cally Roper</w:t>
      </w:r>
      <w:r w:rsidRPr="001D1FEE">
        <w:rPr>
          <w:rFonts w:ascii="Arial" w:hAnsi="Arial" w:cs="Arial"/>
          <w:sz w:val="20"/>
          <w:szCs w:val="20"/>
        </w:rPr>
        <w:t>, Valentina</w:t>
      </w:r>
      <w:r>
        <w:rPr>
          <w:rFonts w:ascii="Arial" w:hAnsi="Arial" w:cs="Arial"/>
          <w:sz w:val="20"/>
          <w:szCs w:val="20"/>
        </w:rPr>
        <w:t xml:space="preserve"> Mangano, David Modiano</w:t>
      </w:r>
      <w:r w:rsidRPr="001D1FEE">
        <w:rPr>
          <w:rFonts w:ascii="Arial" w:hAnsi="Arial" w:cs="Arial"/>
          <w:sz w:val="20"/>
          <w:szCs w:val="20"/>
        </w:rPr>
        <w:t>, Alfred Amambua</w:t>
      </w:r>
      <w:r w:rsidRPr="001D1FEE">
        <w:rPr>
          <w:rFonts w:ascii="Cambria Math" w:hAnsi="Cambria Math" w:cs="Cambria Math"/>
          <w:sz w:val="20"/>
          <w:szCs w:val="20"/>
        </w:rPr>
        <w:t>‐</w:t>
      </w:r>
      <w:r>
        <w:rPr>
          <w:rFonts w:ascii="Arial" w:hAnsi="Arial" w:cs="Arial"/>
          <w:sz w:val="20"/>
          <w:szCs w:val="20"/>
        </w:rPr>
        <w:t>Ngwa</w:t>
      </w:r>
      <w:r w:rsidRPr="001D1FEE">
        <w:rPr>
          <w:rFonts w:ascii="Arial" w:hAnsi="Arial" w:cs="Arial"/>
          <w:sz w:val="20"/>
          <w:szCs w:val="20"/>
        </w:rPr>
        <w:t>, David J. Conway</w:t>
      </w:r>
      <w:r>
        <w:rPr>
          <w:rFonts w:ascii="Arial" w:hAnsi="Arial" w:cs="Arial"/>
          <w:sz w:val="20"/>
          <w:szCs w:val="20"/>
        </w:rPr>
        <w:t>, Shannon Takala</w:t>
      </w:r>
      <w:r w:rsidRPr="001D1FEE">
        <w:rPr>
          <w:rFonts w:ascii="Arial" w:hAnsi="Arial" w:cs="Arial"/>
          <w:sz w:val="20"/>
          <w:szCs w:val="20"/>
        </w:rPr>
        <w:t>,</w:t>
      </w:r>
      <w:r>
        <w:rPr>
          <w:rFonts w:ascii="Arial" w:hAnsi="Arial" w:cs="Arial"/>
          <w:sz w:val="20"/>
          <w:szCs w:val="20"/>
        </w:rPr>
        <w:t xml:space="preserve"> Chris Plow</w:t>
      </w:r>
      <w:r w:rsidRPr="001D1FEE">
        <w:rPr>
          <w:rFonts w:ascii="Arial" w:hAnsi="Arial" w:cs="Arial"/>
          <w:sz w:val="20"/>
          <w:szCs w:val="20"/>
        </w:rPr>
        <w:t>, Kirk</w:t>
      </w:r>
      <w:r>
        <w:rPr>
          <w:rFonts w:ascii="Arial" w:hAnsi="Arial" w:cs="Arial"/>
          <w:sz w:val="20"/>
          <w:szCs w:val="20"/>
        </w:rPr>
        <w:t xml:space="preserve"> Rockett, Julian C. Rayner</w:t>
      </w:r>
      <w:r w:rsidRPr="001D1FEE">
        <w:rPr>
          <w:rFonts w:ascii="Arial" w:hAnsi="Arial" w:cs="Arial"/>
          <w:sz w:val="20"/>
          <w:szCs w:val="20"/>
        </w:rPr>
        <w:t>, Taane G. Clark, Chris I. Newbold, Matt</w:t>
      </w:r>
      <w:r>
        <w:rPr>
          <w:rFonts w:ascii="Arial" w:hAnsi="Arial" w:cs="Arial"/>
          <w:sz w:val="20"/>
          <w:szCs w:val="20"/>
        </w:rPr>
        <w:t xml:space="preserve"> Berriman 1, Bronwyn MacInnis, Dominic P. Kwiatkowski. </w:t>
      </w:r>
      <w:r w:rsidR="003F36B1" w:rsidRPr="003F36B1">
        <w:rPr>
          <w:rFonts w:ascii="Arial" w:hAnsi="Arial" w:cs="Arial"/>
          <w:sz w:val="20"/>
          <w:szCs w:val="20"/>
          <w:u w:val="single"/>
        </w:rPr>
        <w:t>Nextgeneration sequencing analysis of Plasmodium falciparum diversity within the host and across populations</w:t>
      </w:r>
      <w:r w:rsidR="003F36B1">
        <w:rPr>
          <w:rFonts w:ascii="Arial" w:hAnsi="Arial" w:cs="Arial"/>
          <w:sz w:val="20"/>
          <w:szCs w:val="20"/>
        </w:rPr>
        <w:t xml:space="preserve">. </w:t>
      </w:r>
      <w:r w:rsidR="003F36B1" w:rsidRPr="003F36B1">
        <w:rPr>
          <w:rFonts w:ascii="Arial" w:hAnsi="Arial" w:cs="Arial"/>
          <w:i/>
          <w:sz w:val="20"/>
          <w:szCs w:val="20"/>
          <w:u w:val="single"/>
        </w:rPr>
        <w:t>Submitted</w:t>
      </w:r>
    </w:p>
    <w:p w:rsidR="00A10CC3" w:rsidRDefault="00A10CC3" w:rsidP="00015305">
      <w:pPr>
        <w:widowControl w:val="0"/>
        <w:autoSpaceDE w:val="0"/>
        <w:autoSpaceDN w:val="0"/>
        <w:adjustRightInd w:val="0"/>
        <w:spacing w:before="13"/>
        <w:ind w:left="1170" w:right="720"/>
        <w:jc w:val="both"/>
        <w:rPr>
          <w:rFonts w:ascii="Arial" w:hAnsi="Arial" w:cs="Arial"/>
          <w:sz w:val="22"/>
          <w:szCs w:val="22"/>
        </w:rPr>
      </w:pPr>
    </w:p>
    <w:p w:rsidR="00EF3E50" w:rsidRPr="009E6701" w:rsidRDefault="00EF3E50" w:rsidP="00015305">
      <w:pPr>
        <w:widowControl w:val="0"/>
        <w:autoSpaceDE w:val="0"/>
        <w:autoSpaceDN w:val="0"/>
        <w:adjustRightInd w:val="0"/>
        <w:spacing w:before="13"/>
        <w:ind w:left="1170" w:right="720"/>
        <w:jc w:val="both"/>
        <w:rPr>
          <w:rFonts w:ascii="Arial" w:hAnsi="Arial" w:cs="Arial"/>
          <w:i/>
          <w:sz w:val="20"/>
          <w:szCs w:val="20"/>
          <w:u w:val="single"/>
        </w:rPr>
      </w:pPr>
      <w:r w:rsidRPr="009E6701">
        <w:rPr>
          <w:rFonts w:ascii="Arial" w:hAnsi="Arial" w:cs="Arial"/>
          <w:sz w:val="20"/>
          <w:szCs w:val="20"/>
        </w:rPr>
        <w:t xml:space="preserve">J. Enrique Salcedo-Sora , Edwin Ochong, </w:t>
      </w:r>
      <w:r w:rsidRPr="009E6701">
        <w:rPr>
          <w:rFonts w:ascii="Arial" w:hAnsi="Arial" w:cs="Arial"/>
          <w:b/>
          <w:sz w:val="20"/>
          <w:szCs w:val="20"/>
        </w:rPr>
        <w:t>Alexis Nzila</w:t>
      </w:r>
      <w:r w:rsidRPr="009E6701">
        <w:rPr>
          <w:rFonts w:ascii="Arial" w:hAnsi="Arial" w:cs="Arial"/>
          <w:sz w:val="20"/>
          <w:szCs w:val="20"/>
        </w:rPr>
        <w:t xml:space="preserve">, Giancarlo A. Biagini , Paul A. Stocks , </w:t>
      </w:r>
      <w:r w:rsidR="00694977">
        <w:rPr>
          <w:rFonts w:ascii="Arial" w:hAnsi="Arial" w:cs="Arial"/>
          <w:sz w:val="20"/>
          <w:szCs w:val="20"/>
        </w:rPr>
        <w:t>David Johnson , Sanjeev Krishna</w:t>
      </w:r>
      <w:r w:rsidRPr="009E6701">
        <w:rPr>
          <w:rFonts w:ascii="Arial" w:hAnsi="Arial" w:cs="Arial"/>
          <w:sz w:val="20"/>
          <w:szCs w:val="20"/>
        </w:rPr>
        <w:t>, Paul M. O’Neill , Stephen A. Ward , Patrick G. Bray .</w:t>
      </w:r>
      <w:r w:rsidRPr="00507C9F">
        <w:rPr>
          <w:rFonts w:ascii="Arial" w:hAnsi="Arial" w:cs="Arial"/>
          <w:sz w:val="20"/>
          <w:szCs w:val="20"/>
          <w:u w:val="single"/>
        </w:rPr>
        <w:t>The Molecular Basis of Folate Salvage in Plasmodium falciparum</w:t>
      </w:r>
      <w:r w:rsidRPr="009E6701">
        <w:rPr>
          <w:rFonts w:ascii="Arial" w:hAnsi="Arial" w:cs="Arial"/>
          <w:sz w:val="20"/>
          <w:szCs w:val="20"/>
        </w:rPr>
        <w:t xml:space="preserve">. </w:t>
      </w:r>
      <w:r w:rsidRPr="009E6701">
        <w:rPr>
          <w:rFonts w:ascii="Arial" w:hAnsi="Arial" w:cs="Arial"/>
          <w:i/>
          <w:sz w:val="20"/>
          <w:szCs w:val="20"/>
          <w:u w:val="single"/>
        </w:rPr>
        <w:t>Submitted.</w:t>
      </w:r>
    </w:p>
    <w:p w:rsidR="00EF3E50" w:rsidRDefault="00EF3E50" w:rsidP="00015305">
      <w:pPr>
        <w:widowControl w:val="0"/>
        <w:autoSpaceDE w:val="0"/>
        <w:autoSpaceDN w:val="0"/>
        <w:adjustRightInd w:val="0"/>
        <w:spacing w:before="13"/>
        <w:ind w:left="1170" w:right="720"/>
        <w:jc w:val="both"/>
        <w:rPr>
          <w:rFonts w:ascii="Arial" w:hAnsi="Arial" w:cs="Arial"/>
          <w:sz w:val="22"/>
          <w:szCs w:val="22"/>
        </w:rPr>
      </w:pPr>
    </w:p>
    <w:p w:rsidR="00EF3E50" w:rsidRPr="00A10CC3" w:rsidRDefault="00EF3E50" w:rsidP="00015305">
      <w:pPr>
        <w:widowControl w:val="0"/>
        <w:autoSpaceDE w:val="0"/>
        <w:autoSpaceDN w:val="0"/>
        <w:adjustRightInd w:val="0"/>
        <w:spacing w:before="13"/>
        <w:ind w:left="1170" w:right="720"/>
        <w:jc w:val="both"/>
        <w:rPr>
          <w:rFonts w:ascii="Arial" w:hAnsi="Arial" w:cs="Arial"/>
          <w:sz w:val="22"/>
          <w:szCs w:val="22"/>
        </w:rPr>
      </w:pPr>
    </w:p>
    <w:p w:rsidR="007C4AE8" w:rsidRDefault="007C4AE8" w:rsidP="00015305">
      <w:pPr>
        <w:widowControl w:val="0"/>
        <w:autoSpaceDE w:val="0"/>
        <w:autoSpaceDN w:val="0"/>
        <w:adjustRightInd w:val="0"/>
        <w:ind w:left="720" w:right="720"/>
        <w:jc w:val="both"/>
        <w:outlineLvl w:val="0"/>
        <w:rPr>
          <w:rFonts w:ascii="Arial" w:hAnsi="Arial" w:cs="Arial"/>
          <w:b/>
          <w:bCs/>
          <w:sz w:val="20"/>
          <w:szCs w:val="20"/>
          <w:u w:val="single"/>
        </w:rPr>
      </w:pPr>
      <w:r>
        <w:rPr>
          <w:rFonts w:ascii="Arial" w:hAnsi="Arial" w:cs="Arial"/>
          <w:b/>
          <w:bCs/>
          <w:sz w:val="20"/>
          <w:szCs w:val="20"/>
          <w:u w:val="single"/>
        </w:rPr>
        <w:t>2.2.Published</w:t>
      </w:r>
      <w:r w:rsidR="00A35078">
        <w:rPr>
          <w:rFonts w:ascii="Arial" w:hAnsi="Arial" w:cs="Arial"/>
          <w:b/>
          <w:bCs/>
          <w:sz w:val="20"/>
          <w:szCs w:val="20"/>
          <w:u w:val="single"/>
        </w:rPr>
        <w:t xml:space="preserve"> </w:t>
      </w:r>
      <w:r>
        <w:rPr>
          <w:rFonts w:ascii="Arial" w:hAnsi="Arial" w:cs="Arial"/>
          <w:b/>
          <w:bCs/>
          <w:sz w:val="20"/>
          <w:szCs w:val="20"/>
          <w:u w:val="single"/>
        </w:rPr>
        <w:t>manuscripts</w:t>
      </w:r>
      <w:r w:rsidR="00A35078">
        <w:rPr>
          <w:rFonts w:ascii="Arial" w:hAnsi="Arial" w:cs="Arial"/>
          <w:b/>
          <w:bCs/>
          <w:sz w:val="20"/>
          <w:szCs w:val="20"/>
          <w:u w:val="single"/>
        </w:rPr>
        <w:t xml:space="preserve"> </w:t>
      </w:r>
      <w:r>
        <w:rPr>
          <w:rFonts w:ascii="Arial" w:hAnsi="Arial" w:cs="Arial"/>
          <w:b/>
          <w:bCs/>
          <w:sz w:val="20"/>
          <w:szCs w:val="20"/>
          <w:u w:val="single"/>
        </w:rPr>
        <w:t>or</w:t>
      </w:r>
      <w:r w:rsidR="00A35078">
        <w:rPr>
          <w:rFonts w:ascii="Arial" w:hAnsi="Arial" w:cs="Arial"/>
          <w:b/>
          <w:bCs/>
          <w:sz w:val="20"/>
          <w:szCs w:val="20"/>
          <w:u w:val="single"/>
        </w:rPr>
        <w:t xml:space="preserve"> </w:t>
      </w:r>
      <w:r>
        <w:rPr>
          <w:rFonts w:ascii="Arial" w:hAnsi="Arial" w:cs="Arial"/>
          <w:b/>
          <w:bCs/>
          <w:sz w:val="20"/>
          <w:szCs w:val="20"/>
          <w:u w:val="single"/>
        </w:rPr>
        <w:t>in</w:t>
      </w:r>
      <w:r w:rsidR="00A35078">
        <w:rPr>
          <w:rFonts w:ascii="Arial" w:hAnsi="Arial" w:cs="Arial"/>
          <w:b/>
          <w:bCs/>
          <w:sz w:val="20"/>
          <w:szCs w:val="20"/>
          <w:u w:val="single"/>
        </w:rPr>
        <w:t xml:space="preserve"> </w:t>
      </w:r>
      <w:r>
        <w:rPr>
          <w:rFonts w:ascii="Arial" w:hAnsi="Arial" w:cs="Arial"/>
          <w:b/>
          <w:bCs/>
          <w:sz w:val="20"/>
          <w:szCs w:val="20"/>
          <w:u w:val="single"/>
        </w:rPr>
        <w:t>Press</w:t>
      </w:r>
    </w:p>
    <w:p w:rsidR="005C5AD1" w:rsidRDefault="005C5AD1" w:rsidP="00015305">
      <w:pPr>
        <w:widowControl w:val="0"/>
        <w:autoSpaceDE w:val="0"/>
        <w:autoSpaceDN w:val="0"/>
        <w:adjustRightInd w:val="0"/>
        <w:ind w:left="720" w:right="720"/>
        <w:jc w:val="both"/>
        <w:outlineLvl w:val="0"/>
        <w:rPr>
          <w:rFonts w:ascii="Arial" w:hAnsi="Arial" w:cs="Arial"/>
          <w:b/>
          <w:bCs/>
          <w:sz w:val="20"/>
          <w:szCs w:val="20"/>
          <w:u w:val="single"/>
        </w:rPr>
      </w:pPr>
    </w:p>
    <w:p w:rsidR="005C5AD1" w:rsidRPr="00494EE4" w:rsidRDefault="005C5AD1" w:rsidP="005C5AD1">
      <w:pPr>
        <w:widowControl w:val="0"/>
        <w:autoSpaceDE w:val="0"/>
        <w:autoSpaceDN w:val="0"/>
        <w:adjustRightInd w:val="0"/>
        <w:ind w:left="1134" w:right="720"/>
        <w:jc w:val="both"/>
        <w:outlineLvl w:val="0"/>
        <w:rPr>
          <w:rFonts w:ascii="Arial" w:hAnsi="Arial" w:cs="Arial"/>
          <w:bCs/>
          <w:sz w:val="20"/>
          <w:szCs w:val="20"/>
        </w:rPr>
      </w:pPr>
      <w:r>
        <w:rPr>
          <w:rFonts w:ascii="Arial" w:hAnsi="Arial" w:cs="Arial"/>
          <w:bCs/>
          <w:sz w:val="20"/>
          <w:szCs w:val="20"/>
        </w:rPr>
        <w:t xml:space="preserve">Julie Gutman, S. Patrick Kachur, Laurence Slutsker, </w:t>
      </w:r>
      <w:r w:rsidRPr="00494EE4">
        <w:rPr>
          <w:rFonts w:ascii="Arial" w:hAnsi="Arial" w:cs="Arial"/>
          <w:b/>
          <w:bCs/>
          <w:sz w:val="20"/>
          <w:szCs w:val="20"/>
        </w:rPr>
        <w:t>Alexis Nzila</w:t>
      </w:r>
      <w:r>
        <w:rPr>
          <w:rFonts w:ascii="Arial" w:hAnsi="Arial" w:cs="Arial"/>
          <w:bCs/>
          <w:sz w:val="20"/>
          <w:szCs w:val="20"/>
        </w:rPr>
        <w:t xml:space="preserve">, </w:t>
      </w:r>
      <w:r w:rsidRPr="002B2EA3">
        <w:rPr>
          <w:rFonts w:ascii="Arial" w:hAnsi="Arial" w:cs="Arial"/>
          <w:bCs/>
          <w:sz w:val="20"/>
          <w:szCs w:val="20"/>
        </w:rPr>
        <w:t>Theonesta Muttabingwa</w:t>
      </w:r>
      <w:r w:rsidRPr="00494EE4">
        <w:rPr>
          <w:rFonts w:ascii="Arial" w:hAnsi="Arial" w:cs="Arial"/>
          <w:bCs/>
          <w:sz w:val="20"/>
          <w:szCs w:val="20"/>
          <w:u w:val="single"/>
        </w:rPr>
        <w:t xml:space="preserve"> </w:t>
      </w:r>
      <w:r w:rsidRPr="002B2EA3">
        <w:rPr>
          <w:rFonts w:ascii="Arial" w:hAnsi="Arial" w:cs="Arial"/>
          <w:bCs/>
          <w:sz w:val="20"/>
          <w:szCs w:val="20"/>
          <w:u w:val="single"/>
        </w:rPr>
        <w:t>Combination of Probenecid- Sulfadoxine Pyrimethamine for Intermittent Preventive Treatment in Pregnancy?</w:t>
      </w:r>
      <w:r>
        <w:rPr>
          <w:rFonts w:ascii="Arial" w:hAnsi="Arial" w:cs="Arial"/>
          <w:bCs/>
          <w:sz w:val="20"/>
          <w:szCs w:val="20"/>
          <w:u w:val="single"/>
        </w:rPr>
        <w:t xml:space="preserve"> In press: Malaria Journal</w:t>
      </w:r>
      <w:r>
        <w:rPr>
          <w:rFonts w:ascii="Arial" w:hAnsi="Arial" w:cs="Arial"/>
          <w:bCs/>
          <w:sz w:val="20"/>
          <w:szCs w:val="20"/>
        </w:rPr>
        <w:t>.</w:t>
      </w:r>
    </w:p>
    <w:p w:rsidR="005C5AD1" w:rsidRDefault="005C5AD1" w:rsidP="00015305">
      <w:pPr>
        <w:widowControl w:val="0"/>
        <w:autoSpaceDE w:val="0"/>
        <w:autoSpaceDN w:val="0"/>
        <w:adjustRightInd w:val="0"/>
        <w:ind w:left="720" w:right="720"/>
        <w:jc w:val="both"/>
        <w:outlineLvl w:val="0"/>
        <w:rPr>
          <w:rFonts w:ascii="Arial" w:hAnsi="Arial" w:cs="Arial"/>
          <w:b/>
          <w:bCs/>
          <w:sz w:val="20"/>
          <w:szCs w:val="20"/>
          <w:u w:val="single"/>
        </w:rPr>
      </w:pPr>
    </w:p>
    <w:p w:rsidR="005F231A" w:rsidRPr="00721E40" w:rsidRDefault="005F231A" w:rsidP="00015305">
      <w:pPr>
        <w:widowControl w:val="0"/>
        <w:autoSpaceDE w:val="0"/>
        <w:autoSpaceDN w:val="0"/>
        <w:adjustRightInd w:val="0"/>
        <w:ind w:left="720" w:right="720"/>
        <w:jc w:val="both"/>
        <w:outlineLvl w:val="0"/>
        <w:rPr>
          <w:rFonts w:ascii="Arial" w:hAnsi="Arial" w:cs="Arial"/>
          <w:sz w:val="20"/>
          <w:szCs w:val="20"/>
        </w:rPr>
      </w:pPr>
    </w:p>
    <w:p w:rsidR="00721E40" w:rsidRPr="00721E40" w:rsidRDefault="00721E40" w:rsidP="00FA69CE">
      <w:pPr>
        <w:widowControl w:val="0"/>
        <w:autoSpaceDE w:val="0"/>
        <w:autoSpaceDN w:val="0"/>
        <w:adjustRightInd w:val="0"/>
        <w:ind w:left="1170" w:right="720"/>
        <w:jc w:val="both"/>
        <w:outlineLvl w:val="0"/>
        <w:rPr>
          <w:rFonts w:ascii="Arial" w:hAnsi="Arial" w:cs="Arial"/>
          <w:sz w:val="20"/>
          <w:szCs w:val="20"/>
        </w:rPr>
      </w:pPr>
      <w:r w:rsidRPr="00721E40">
        <w:rPr>
          <w:rFonts w:ascii="Arial" w:hAnsi="Arial" w:cs="Arial"/>
          <w:sz w:val="20"/>
          <w:szCs w:val="20"/>
        </w:rPr>
        <w:t xml:space="preserve">John Okombo, Steven M. Kiara, Leah Mwai, Lewa Pole1, Eric Ohuma, Isabella Ochola, </w:t>
      </w:r>
      <w:r w:rsidRPr="00F651D7">
        <w:rPr>
          <w:rFonts w:ascii="Arial" w:hAnsi="Arial" w:cs="Arial"/>
          <w:b/>
          <w:bCs/>
          <w:sz w:val="20"/>
          <w:szCs w:val="20"/>
        </w:rPr>
        <w:t>Alexis Nzila</w:t>
      </w:r>
    </w:p>
    <w:p w:rsidR="00721E40" w:rsidRPr="0097774B" w:rsidRDefault="00721E40" w:rsidP="00FA69CE">
      <w:pPr>
        <w:widowControl w:val="0"/>
        <w:autoSpaceDE w:val="0"/>
        <w:autoSpaceDN w:val="0"/>
        <w:adjustRightInd w:val="0"/>
        <w:ind w:left="1170" w:right="720"/>
        <w:jc w:val="both"/>
        <w:outlineLvl w:val="0"/>
        <w:rPr>
          <w:rFonts w:ascii="Arial" w:hAnsi="Arial" w:cs="Arial"/>
          <w:i/>
          <w:iCs/>
          <w:sz w:val="20"/>
          <w:szCs w:val="20"/>
        </w:rPr>
      </w:pPr>
      <w:r w:rsidRPr="00FA69CE">
        <w:rPr>
          <w:rFonts w:ascii="Arial" w:hAnsi="Arial" w:cs="Arial"/>
          <w:sz w:val="20"/>
          <w:szCs w:val="20"/>
          <w:u w:val="single"/>
        </w:rPr>
        <w:t>The baseline in vitro activity of pyronaridine and methylene blue and in Kenyan Plasmodium falciparum isolates</w:t>
      </w:r>
      <w:r w:rsidRPr="00721E40">
        <w:rPr>
          <w:rFonts w:ascii="Arial" w:hAnsi="Arial" w:cs="Arial"/>
          <w:sz w:val="20"/>
          <w:szCs w:val="20"/>
        </w:rPr>
        <w:t xml:space="preserve">. </w:t>
      </w:r>
      <w:r w:rsidRPr="0097774B">
        <w:rPr>
          <w:rFonts w:ascii="Arial" w:hAnsi="Arial" w:cs="Arial"/>
          <w:i/>
          <w:iCs/>
          <w:sz w:val="20"/>
          <w:szCs w:val="20"/>
        </w:rPr>
        <w:t>In press, Antimicrobial Agent Chemotherap</w:t>
      </w:r>
      <w:r w:rsidR="00B571E9" w:rsidRPr="0097774B">
        <w:rPr>
          <w:rFonts w:ascii="Arial" w:hAnsi="Arial" w:cs="Arial"/>
          <w:i/>
          <w:iCs/>
          <w:sz w:val="20"/>
          <w:szCs w:val="20"/>
        </w:rPr>
        <w:t>y</w:t>
      </w:r>
      <w:r w:rsidRPr="0097774B">
        <w:rPr>
          <w:rFonts w:ascii="Arial" w:hAnsi="Arial" w:cs="Arial"/>
          <w:i/>
          <w:iCs/>
          <w:sz w:val="20"/>
          <w:szCs w:val="20"/>
        </w:rPr>
        <w:t xml:space="preserve">, </w:t>
      </w:r>
    </w:p>
    <w:p w:rsidR="00721E40" w:rsidRPr="0097774B" w:rsidRDefault="00721E40" w:rsidP="00FA69CE">
      <w:pPr>
        <w:widowControl w:val="0"/>
        <w:autoSpaceDE w:val="0"/>
        <w:autoSpaceDN w:val="0"/>
        <w:adjustRightInd w:val="0"/>
        <w:ind w:left="1170" w:right="720"/>
        <w:jc w:val="both"/>
        <w:outlineLvl w:val="0"/>
        <w:rPr>
          <w:rFonts w:ascii="Arial" w:hAnsi="Arial" w:cs="Arial"/>
          <w:b/>
          <w:bCs/>
          <w:i/>
          <w:iCs/>
          <w:sz w:val="20"/>
          <w:szCs w:val="20"/>
          <w:u w:val="single"/>
        </w:rPr>
      </w:pPr>
    </w:p>
    <w:p w:rsidR="00721E40" w:rsidRDefault="00721E40" w:rsidP="00015305">
      <w:pPr>
        <w:widowControl w:val="0"/>
        <w:autoSpaceDE w:val="0"/>
        <w:autoSpaceDN w:val="0"/>
        <w:adjustRightInd w:val="0"/>
        <w:ind w:left="720" w:right="720"/>
        <w:jc w:val="both"/>
        <w:outlineLvl w:val="0"/>
        <w:rPr>
          <w:rFonts w:ascii="Arial" w:hAnsi="Arial" w:cs="Arial"/>
          <w:b/>
          <w:bCs/>
          <w:sz w:val="20"/>
          <w:szCs w:val="20"/>
          <w:u w:val="single"/>
        </w:rPr>
      </w:pPr>
    </w:p>
    <w:p w:rsidR="005F231A" w:rsidRPr="00B571E9" w:rsidRDefault="005F231A" w:rsidP="00D506D8">
      <w:pPr>
        <w:widowControl w:val="0"/>
        <w:autoSpaceDE w:val="0"/>
        <w:autoSpaceDN w:val="0"/>
        <w:adjustRightInd w:val="0"/>
        <w:spacing w:before="13"/>
        <w:ind w:left="1170" w:right="720"/>
        <w:jc w:val="both"/>
        <w:rPr>
          <w:rFonts w:ascii="Arial" w:hAnsi="Arial" w:cs="Arial"/>
          <w:i/>
          <w:sz w:val="20"/>
          <w:szCs w:val="20"/>
          <w:u w:val="single"/>
        </w:rPr>
      </w:pPr>
      <w:r w:rsidRPr="009E6701">
        <w:rPr>
          <w:rFonts w:ascii="Arial" w:hAnsi="Arial" w:cs="Arial"/>
          <w:sz w:val="20"/>
          <w:szCs w:val="20"/>
        </w:rPr>
        <w:t xml:space="preserve">Steffen Borrmann, Philip Sasi, Leah Mwai, Mahfudh Bashraheil, Ahmed Abdallah, Steven Muriithi, Henrike Frühauf, Barbara Schaub, Johannes Pfeil, Judy Peshu, Warunee Hanpithakpong, Anja Rippert, Elizabeth Juma, Benjamin Tsofa, Moses Mosobo , Brett Lowe, Greg Fegan, Niklas Lindegård, </w:t>
      </w:r>
      <w:r w:rsidRPr="009E6701">
        <w:rPr>
          <w:rFonts w:ascii="Arial" w:hAnsi="Arial" w:cs="Arial"/>
          <w:b/>
          <w:sz w:val="20"/>
          <w:szCs w:val="20"/>
        </w:rPr>
        <w:t>Alexis Nzila</w:t>
      </w:r>
      <w:r w:rsidRPr="009E6701">
        <w:rPr>
          <w:rFonts w:ascii="Arial" w:hAnsi="Arial" w:cs="Arial"/>
          <w:sz w:val="20"/>
          <w:szCs w:val="20"/>
        </w:rPr>
        <w:t xml:space="preserve"> , Norbert Peshu , Kevin Marsh.</w:t>
      </w:r>
      <w:r w:rsidR="00FA69CE">
        <w:rPr>
          <w:rFonts w:ascii="Arial" w:hAnsi="Arial" w:cs="Arial"/>
          <w:sz w:val="20"/>
          <w:szCs w:val="20"/>
        </w:rPr>
        <w:t xml:space="preserve"> </w:t>
      </w:r>
      <w:r w:rsidRPr="00507C9F">
        <w:rPr>
          <w:rFonts w:ascii="Arial" w:hAnsi="Arial" w:cs="Arial"/>
          <w:sz w:val="20"/>
          <w:szCs w:val="20"/>
          <w:u w:val="single"/>
        </w:rPr>
        <w:t>Declining responsiveness of Plasmodium falciparum infections to artemisinin-based combination therapies on the Kenyan coast</w:t>
      </w:r>
      <w:r w:rsidRPr="009E6701">
        <w:rPr>
          <w:rFonts w:ascii="Arial" w:hAnsi="Arial" w:cs="Arial"/>
          <w:sz w:val="20"/>
          <w:szCs w:val="20"/>
        </w:rPr>
        <w:t>.</w:t>
      </w:r>
      <w:r>
        <w:rPr>
          <w:rFonts w:ascii="Arial" w:hAnsi="Arial" w:cs="Arial"/>
          <w:i/>
          <w:sz w:val="20"/>
          <w:szCs w:val="20"/>
          <w:u w:val="single"/>
        </w:rPr>
        <w:t xml:space="preserve"> </w:t>
      </w:r>
      <w:r w:rsidRPr="00B571E9">
        <w:rPr>
          <w:rFonts w:ascii="Arial" w:hAnsi="Arial" w:cs="Arial"/>
          <w:i/>
          <w:sz w:val="20"/>
          <w:szCs w:val="20"/>
          <w:u w:val="single"/>
        </w:rPr>
        <w:t>Plos ON</w:t>
      </w:r>
      <w:r w:rsidR="00D506D8" w:rsidRPr="00B571E9">
        <w:rPr>
          <w:rFonts w:ascii="Arial" w:hAnsi="Arial" w:cs="Arial"/>
          <w:i/>
          <w:sz w:val="20"/>
          <w:szCs w:val="20"/>
          <w:u w:val="single"/>
        </w:rPr>
        <w:t>E 2011;6(11):e26005</w:t>
      </w:r>
    </w:p>
    <w:p w:rsidR="005F231A" w:rsidRDefault="005F231A" w:rsidP="00015305">
      <w:pPr>
        <w:widowControl w:val="0"/>
        <w:autoSpaceDE w:val="0"/>
        <w:autoSpaceDN w:val="0"/>
        <w:adjustRightInd w:val="0"/>
        <w:ind w:left="720" w:right="720"/>
        <w:jc w:val="both"/>
        <w:outlineLvl w:val="0"/>
        <w:rPr>
          <w:rFonts w:ascii="Arial" w:hAnsi="Arial" w:cs="Arial"/>
          <w:b/>
          <w:bCs/>
          <w:sz w:val="20"/>
          <w:szCs w:val="20"/>
          <w:u w:val="single"/>
        </w:rPr>
      </w:pPr>
    </w:p>
    <w:p w:rsidR="000020E2" w:rsidRDefault="000020E2" w:rsidP="00FA69CE">
      <w:pPr>
        <w:widowControl w:val="0"/>
        <w:autoSpaceDE w:val="0"/>
        <w:autoSpaceDN w:val="0"/>
        <w:adjustRightInd w:val="0"/>
        <w:spacing w:before="13"/>
        <w:ind w:left="1170" w:right="720"/>
        <w:jc w:val="both"/>
        <w:rPr>
          <w:rFonts w:ascii="Arial" w:hAnsi="Arial" w:cs="Arial"/>
          <w:i/>
          <w:sz w:val="20"/>
          <w:szCs w:val="20"/>
          <w:u w:val="single"/>
        </w:rPr>
      </w:pPr>
      <w:r w:rsidRPr="00D24E72">
        <w:rPr>
          <w:rFonts w:ascii="Arial" w:hAnsi="Arial" w:cs="Arial"/>
          <w:b/>
          <w:sz w:val="20"/>
          <w:szCs w:val="20"/>
        </w:rPr>
        <w:t>Alexis Nzila</w:t>
      </w:r>
      <w:r>
        <w:rPr>
          <w:rFonts w:ascii="Arial" w:hAnsi="Arial" w:cs="Arial"/>
          <w:sz w:val="20"/>
          <w:szCs w:val="20"/>
        </w:rPr>
        <w:t xml:space="preserve">, Zhenkun Ma, and Kelly Chibale. </w:t>
      </w:r>
      <w:r w:rsidRPr="00A45D35">
        <w:rPr>
          <w:rFonts w:ascii="Arial" w:hAnsi="Arial" w:cs="Arial"/>
          <w:sz w:val="20"/>
          <w:szCs w:val="20"/>
          <w:u w:val="single"/>
        </w:rPr>
        <w:t>Drug repositioning in the treatment of malaria and tuberculosis</w:t>
      </w:r>
      <w:r>
        <w:rPr>
          <w:rFonts w:ascii="Arial" w:hAnsi="Arial" w:cs="Arial"/>
          <w:sz w:val="20"/>
          <w:szCs w:val="20"/>
        </w:rPr>
        <w:t xml:space="preserve">. </w:t>
      </w:r>
      <w:r w:rsidR="00FA69CE">
        <w:rPr>
          <w:rFonts w:ascii="Arial" w:hAnsi="Arial" w:cs="Arial"/>
          <w:i/>
          <w:sz w:val="20"/>
          <w:szCs w:val="20"/>
          <w:u w:val="single"/>
        </w:rPr>
        <w:t xml:space="preserve">Future Medicinal Chemistry </w:t>
      </w:r>
      <w:r w:rsidR="00FA69CE" w:rsidRPr="00FA69CE">
        <w:rPr>
          <w:rFonts w:ascii="Arial" w:hAnsi="Arial" w:cs="Arial"/>
          <w:i/>
          <w:sz w:val="20"/>
          <w:szCs w:val="20"/>
          <w:u w:val="single"/>
        </w:rPr>
        <w:t>3(11):1413-26</w:t>
      </w:r>
    </w:p>
    <w:p w:rsidR="00FA69CE" w:rsidRDefault="00FA69CE" w:rsidP="00FA69CE">
      <w:pPr>
        <w:widowControl w:val="0"/>
        <w:autoSpaceDE w:val="0"/>
        <w:autoSpaceDN w:val="0"/>
        <w:adjustRightInd w:val="0"/>
        <w:spacing w:before="13"/>
        <w:ind w:left="1170" w:right="720"/>
        <w:jc w:val="both"/>
        <w:rPr>
          <w:rFonts w:ascii="Arial" w:hAnsi="Arial" w:cs="Arial"/>
          <w:sz w:val="20"/>
          <w:szCs w:val="20"/>
        </w:rPr>
      </w:pPr>
    </w:p>
    <w:p w:rsidR="000020E2" w:rsidRPr="000020E2" w:rsidRDefault="000020E2" w:rsidP="00015305">
      <w:pPr>
        <w:widowControl w:val="0"/>
        <w:autoSpaceDE w:val="0"/>
        <w:autoSpaceDN w:val="0"/>
        <w:adjustRightInd w:val="0"/>
        <w:spacing w:before="13"/>
        <w:ind w:left="1170" w:right="720"/>
        <w:jc w:val="both"/>
        <w:rPr>
          <w:rFonts w:ascii="Arial" w:hAnsi="Arial" w:cs="Arial"/>
          <w:sz w:val="20"/>
          <w:szCs w:val="20"/>
          <w:u w:val="single"/>
        </w:rPr>
      </w:pPr>
      <w:r w:rsidRPr="000020E2">
        <w:rPr>
          <w:rFonts w:ascii="Arial" w:hAnsi="Arial" w:cs="Arial"/>
          <w:sz w:val="20"/>
          <w:szCs w:val="20"/>
        </w:rPr>
        <w:t xml:space="preserve">Campino S, Auburn S, Kivinen K, Zongo I, Ouedraogo JB, Mangano V, Djimde A, Doumbo OK, Kiara SM, </w:t>
      </w:r>
      <w:r w:rsidRPr="000020E2">
        <w:rPr>
          <w:rFonts w:ascii="Arial" w:hAnsi="Arial" w:cs="Arial"/>
          <w:b/>
          <w:sz w:val="20"/>
          <w:szCs w:val="20"/>
        </w:rPr>
        <w:t>Nzila A</w:t>
      </w:r>
      <w:r w:rsidRPr="000020E2">
        <w:rPr>
          <w:rFonts w:ascii="Arial" w:hAnsi="Arial" w:cs="Arial"/>
          <w:sz w:val="20"/>
          <w:szCs w:val="20"/>
        </w:rPr>
        <w:t>, Borrmann S, Marsh K, Michon P, Mueller I, Siba P, Jiang H, Su XZ, Amaratunga C, Socheat D, Fairhurst RM, Imwong M, Anderson T, Nosten F, White NJ, Gwilliam R, Deloukas P, Macinnis B, Newbold CI, Rock</w:t>
      </w:r>
      <w:r>
        <w:rPr>
          <w:rFonts w:ascii="Arial" w:hAnsi="Arial" w:cs="Arial"/>
          <w:sz w:val="20"/>
          <w:szCs w:val="20"/>
        </w:rPr>
        <w:t>ett K, Clark TG, Kwiatkowski DP.</w:t>
      </w:r>
      <w:r w:rsidRPr="000020E2">
        <w:rPr>
          <w:rFonts w:ascii="Arial" w:hAnsi="Arial" w:cs="Arial"/>
          <w:sz w:val="20"/>
          <w:szCs w:val="20"/>
          <w:u w:val="single"/>
        </w:rPr>
        <w:t>Population Genetic Analysis of Plasmodium falciparum Parasites Using a Customized Illumina GoldenGate Genotyping Assa</w:t>
      </w:r>
      <w:r w:rsidRPr="000020E2">
        <w:rPr>
          <w:rFonts w:ascii="Arial" w:hAnsi="Arial" w:cs="Arial"/>
          <w:sz w:val="20"/>
          <w:szCs w:val="20"/>
        </w:rPr>
        <w:t>y.</w:t>
      </w:r>
      <w:r w:rsidR="005F231A">
        <w:rPr>
          <w:rFonts w:ascii="Arial" w:hAnsi="Arial" w:cs="Arial"/>
          <w:sz w:val="20"/>
          <w:szCs w:val="20"/>
        </w:rPr>
        <w:t xml:space="preserve"> </w:t>
      </w:r>
      <w:r w:rsidR="00873EDD">
        <w:rPr>
          <w:rFonts w:ascii="Arial" w:hAnsi="Arial" w:cs="Arial"/>
          <w:sz w:val="20"/>
          <w:szCs w:val="20"/>
          <w:u w:val="single"/>
        </w:rPr>
        <w:t>PLoS One</w:t>
      </w:r>
      <w:r w:rsidRPr="000020E2">
        <w:rPr>
          <w:rFonts w:ascii="Arial" w:hAnsi="Arial" w:cs="Arial"/>
          <w:sz w:val="20"/>
          <w:szCs w:val="20"/>
          <w:u w:val="single"/>
        </w:rPr>
        <w:t xml:space="preserve"> 2011</w:t>
      </w:r>
    </w:p>
    <w:p w:rsidR="000020E2" w:rsidRDefault="000020E2" w:rsidP="00015305">
      <w:pPr>
        <w:widowControl w:val="0"/>
        <w:autoSpaceDE w:val="0"/>
        <w:autoSpaceDN w:val="0"/>
        <w:adjustRightInd w:val="0"/>
        <w:spacing w:before="13"/>
        <w:ind w:left="1170" w:right="720"/>
        <w:jc w:val="both"/>
        <w:rPr>
          <w:rFonts w:ascii="Arial" w:hAnsi="Arial" w:cs="Arial"/>
          <w:sz w:val="20"/>
          <w:szCs w:val="20"/>
        </w:rPr>
      </w:pPr>
    </w:p>
    <w:p w:rsidR="009948D6" w:rsidRDefault="009948D6" w:rsidP="00015305">
      <w:pPr>
        <w:widowControl w:val="0"/>
        <w:autoSpaceDE w:val="0"/>
        <w:autoSpaceDN w:val="0"/>
        <w:adjustRightInd w:val="0"/>
        <w:spacing w:before="13"/>
        <w:ind w:left="1170" w:right="720"/>
        <w:jc w:val="both"/>
        <w:rPr>
          <w:rFonts w:ascii="Arial" w:hAnsi="Arial" w:cs="Arial"/>
          <w:sz w:val="20"/>
          <w:szCs w:val="20"/>
        </w:rPr>
      </w:pPr>
      <w:r w:rsidRPr="00E903E3">
        <w:rPr>
          <w:rFonts w:ascii="Arial" w:hAnsi="Arial" w:cs="Arial"/>
          <w:sz w:val="20"/>
          <w:szCs w:val="20"/>
        </w:rPr>
        <w:t xml:space="preserve">Roma Chilengi, Rashid Juma, Ahmed M Abdallah, Mahfudh Bashraheil, Hudson Lodenyo, Priscilla Nyakundi, Evelyn Anabwani, Amina Salim, Gabriel Mwambingu,  Ednah Wenua, Julie Jemutai, Chemtai Kipkeu, G O Oyoo, Simon N. Muchohi, Gilbert Kokwaro, Tim Niehues, Trudie Lang and </w:t>
      </w:r>
      <w:r w:rsidRPr="00E903E3">
        <w:rPr>
          <w:rFonts w:ascii="Arial" w:hAnsi="Arial" w:cs="Arial"/>
          <w:b/>
          <w:sz w:val="20"/>
          <w:szCs w:val="20"/>
        </w:rPr>
        <w:t>Alexis Nzila</w:t>
      </w:r>
      <w:r w:rsidRPr="00E903E3">
        <w:rPr>
          <w:rFonts w:ascii="Arial" w:hAnsi="Arial" w:cs="Arial"/>
          <w:sz w:val="20"/>
          <w:szCs w:val="20"/>
        </w:rPr>
        <w:t xml:space="preserve">. </w:t>
      </w:r>
      <w:r w:rsidRPr="006B276F">
        <w:rPr>
          <w:rFonts w:ascii="Arial" w:hAnsi="Arial" w:cs="Arial"/>
          <w:sz w:val="20"/>
          <w:szCs w:val="20"/>
          <w:u w:val="single"/>
        </w:rPr>
        <w:t>A Phase I trial to evaluate the safety and pharmacokinetics of low-dose methotrexate as an anti-malarial drug in Kenyan Adult Healthy volunteers</w:t>
      </w:r>
      <w:r w:rsidRPr="00E903E3">
        <w:rPr>
          <w:rFonts w:ascii="Arial" w:hAnsi="Arial" w:cs="Arial"/>
          <w:sz w:val="20"/>
          <w:szCs w:val="20"/>
        </w:rPr>
        <w:t xml:space="preserve">. </w:t>
      </w:r>
      <w:r>
        <w:rPr>
          <w:rFonts w:ascii="Arial" w:hAnsi="Arial" w:cs="Arial"/>
          <w:i/>
          <w:sz w:val="20"/>
          <w:szCs w:val="20"/>
          <w:u w:val="single"/>
        </w:rPr>
        <w:t>Malaria Journal</w:t>
      </w:r>
      <w:r w:rsidR="006E7F4D" w:rsidRPr="006E7F4D">
        <w:rPr>
          <w:rFonts w:ascii="Arial" w:hAnsi="Arial" w:cs="Arial"/>
          <w:i/>
          <w:sz w:val="20"/>
          <w:szCs w:val="20"/>
          <w:u w:val="single"/>
        </w:rPr>
        <w:t>10(1):63.</w:t>
      </w:r>
    </w:p>
    <w:p w:rsidR="009948D6" w:rsidRDefault="009948D6" w:rsidP="00015305">
      <w:pPr>
        <w:widowControl w:val="0"/>
        <w:autoSpaceDE w:val="0"/>
        <w:autoSpaceDN w:val="0"/>
        <w:adjustRightInd w:val="0"/>
        <w:spacing w:before="13"/>
        <w:ind w:left="1170" w:right="720"/>
        <w:jc w:val="both"/>
        <w:rPr>
          <w:rFonts w:ascii="Arial" w:hAnsi="Arial" w:cs="Arial"/>
          <w:sz w:val="20"/>
          <w:szCs w:val="20"/>
        </w:rPr>
      </w:pPr>
    </w:p>
    <w:p w:rsidR="007352AC" w:rsidRPr="00A10417" w:rsidRDefault="00494EE4" w:rsidP="00015305">
      <w:pPr>
        <w:widowControl w:val="0"/>
        <w:autoSpaceDE w:val="0"/>
        <w:autoSpaceDN w:val="0"/>
        <w:adjustRightInd w:val="0"/>
        <w:spacing w:before="13"/>
        <w:ind w:left="1170" w:right="720"/>
        <w:jc w:val="both"/>
        <w:rPr>
          <w:rFonts w:ascii="Arial" w:hAnsi="Arial" w:cs="Arial"/>
          <w:sz w:val="20"/>
          <w:szCs w:val="20"/>
        </w:rPr>
      </w:pPr>
      <w:r>
        <w:rPr>
          <w:rFonts w:ascii="Arial" w:hAnsi="Arial" w:cs="Arial"/>
          <w:sz w:val="20"/>
          <w:szCs w:val="20"/>
        </w:rPr>
        <w:t>John Okombo</w:t>
      </w:r>
      <w:r w:rsidR="007352AC" w:rsidRPr="00A10417">
        <w:rPr>
          <w:rFonts w:ascii="Arial" w:hAnsi="Arial" w:cs="Arial"/>
          <w:sz w:val="20"/>
          <w:szCs w:val="20"/>
        </w:rPr>
        <w:t>, Eric Ohumaa,</w:t>
      </w:r>
      <w:r w:rsidR="007352AC">
        <w:rPr>
          <w:rFonts w:ascii="Arial" w:hAnsi="Arial" w:cs="Arial"/>
          <w:sz w:val="20"/>
          <w:szCs w:val="20"/>
        </w:rPr>
        <w:t xml:space="preserve"> Stephane Picotb, </w:t>
      </w:r>
      <w:r w:rsidR="007352AC" w:rsidRPr="00A10417">
        <w:rPr>
          <w:rFonts w:ascii="Arial" w:hAnsi="Arial" w:cs="Arial"/>
          <w:b/>
          <w:sz w:val="20"/>
          <w:szCs w:val="20"/>
        </w:rPr>
        <w:t>Alexis Nzila</w:t>
      </w:r>
      <w:r w:rsidR="007352AC">
        <w:rPr>
          <w:rFonts w:ascii="Arial" w:hAnsi="Arial" w:cs="Arial"/>
          <w:sz w:val="20"/>
          <w:szCs w:val="20"/>
        </w:rPr>
        <w:t xml:space="preserve">. </w:t>
      </w:r>
      <w:r w:rsidR="007352AC" w:rsidRPr="006B276F">
        <w:rPr>
          <w:rFonts w:ascii="Arial" w:hAnsi="Arial" w:cs="Arial"/>
          <w:sz w:val="20"/>
          <w:szCs w:val="20"/>
          <w:u w:val="single"/>
        </w:rPr>
        <w:t>Update on the</w:t>
      </w:r>
      <w:r w:rsidR="006B276F" w:rsidRPr="006B276F">
        <w:rPr>
          <w:rFonts w:ascii="Arial" w:hAnsi="Arial" w:cs="Arial"/>
          <w:sz w:val="20"/>
          <w:szCs w:val="20"/>
          <w:u w:val="single"/>
        </w:rPr>
        <w:t xml:space="preserve"> mechanism ofgenetic markers of</w:t>
      </w:r>
      <w:r w:rsidR="007352AC" w:rsidRPr="006B276F">
        <w:rPr>
          <w:rFonts w:ascii="Arial" w:hAnsi="Arial" w:cs="Arial"/>
          <w:sz w:val="20"/>
          <w:szCs w:val="20"/>
          <w:u w:val="single"/>
        </w:rPr>
        <w:t xml:space="preserve"> quinine resistance in Plasmodium falciparum</w:t>
      </w:r>
      <w:r w:rsidR="007352AC">
        <w:rPr>
          <w:rFonts w:ascii="Arial" w:hAnsi="Arial" w:cs="Arial"/>
          <w:sz w:val="20"/>
          <w:szCs w:val="20"/>
        </w:rPr>
        <w:t xml:space="preserve">. </w:t>
      </w:r>
      <w:r w:rsidR="007352AC">
        <w:rPr>
          <w:rFonts w:ascii="Arial" w:hAnsi="Arial" w:cs="Arial"/>
          <w:i/>
          <w:sz w:val="20"/>
          <w:szCs w:val="20"/>
          <w:u w:val="single"/>
        </w:rPr>
        <w:t>Molecular Biochemical Parasitology</w:t>
      </w:r>
      <w:r w:rsidR="00DA7C66" w:rsidRPr="00DA7C66">
        <w:rPr>
          <w:rFonts w:ascii="Arial" w:hAnsi="Arial" w:cs="Arial"/>
          <w:i/>
          <w:sz w:val="20"/>
          <w:szCs w:val="20"/>
          <w:u w:val="single"/>
        </w:rPr>
        <w:t>2011 Jun;177(2):77-82.</w:t>
      </w:r>
    </w:p>
    <w:p w:rsidR="007352AC" w:rsidRDefault="007352AC" w:rsidP="00015305">
      <w:pPr>
        <w:widowControl w:val="0"/>
        <w:autoSpaceDE w:val="0"/>
        <w:autoSpaceDN w:val="0"/>
        <w:adjustRightInd w:val="0"/>
        <w:ind w:left="720" w:right="720"/>
        <w:jc w:val="both"/>
        <w:outlineLvl w:val="0"/>
        <w:rPr>
          <w:rFonts w:ascii="Arial" w:hAnsi="Arial" w:cs="Arial"/>
          <w:b/>
          <w:bCs/>
          <w:sz w:val="20"/>
          <w:szCs w:val="20"/>
          <w:u w:val="single"/>
        </w:rPr>
      </w:pPr>
    </w:p>
    <w:p w:rsidR="00EC2405" w:rsidRDefault="00EC2405" w:rsidP="00015305">
      <w:pPr>
        <w:widowControl w:val="0"/>
        <w:autoSpaceDE w:val="0"/>
        <w:autoSpaceDN w:val="0"/>
        <w:adjustRightInd w:val="0"/>
        <w:spacing w:before="13"/>
        <w:ind w:left="1170" w:right="720"/>
        <w:jc w:val="both"/>
        <w:rPr>
          <w:rFonts w:ascii="Arial" w:hAnsi="Arial" w:cs="Arial"/>
          <w:sz w:val="20"/>
          <w:szCs w:val="20"/>
        </w:rPr>
      </w:pPr>
      <w:r w:rsidRPr="00EC2405">
        <w:rPr>
          <w:rFonts w:ascii="Arial" w:hAnsi="Arial" w:cs="Arial"/>
          <w:sz w:val="20"/>
          <w:szCs w:val="20"/>
        </w:rPr>
        <w:t xml:space="preserve">Mallika Imwong, Bruce Russell, Rossarin Suwanarusk, </w:t>
      </w:r>
      <w:r w:rsidRPr="002B2EA3">
        <w:rPr>
          <w:rFonts w:ascii="Arial" w:hAnsi="Arial" w:cs="Arial"/>
          <w:b/>
          <w:bCs/>
          <w:sz w:val="20"/>
          <w:szCs w:val="20"/>
        </w:rPr>
        <w:t>Alex Nzila</w:t>
      </w:r>
      <w:r w:rsidRPr="00EC2405">
        <w:rPr>
          <w:rFonts w:ascii="Arial" w:hAnsi="Arial" w:cs="Arial"/>
          <w:sz w:val="20"/>
          <w:szCs w:val="20"/>
        </w:rPr>
        <w:t xml:space="preserve">, Mara L. Leimanis, Kanlaya Sriprawat, Supaporn Kaewpongsri, Aung Pyae Phyo, Georges Snounou, Francois Nosten, Laurent Renia. </w:t>
      </w:r>
      <w:r w:rsidRPr="006B276F">
        <w:rPr>
          <w:rFonts w:ascii="Arial" w:hAnsi="Arial" w:cs="Arial"/>
          <w:sz w:val="20"/>
          <w:szCs w:val="20"/>
          <w:u w:val="single"/>
        </w:rPr>
        <w:t>Methotrexate is highly Potent Against Pyrimethamine Resistant Plasmodium vivax.</w:t>
      </w:r>
      <w:r w:rsidR="00EF3E50" w:rsidRPr="00EF3E50">
        <w:rPr>
          <w:rFonts w:ascii="Arial" w:hAnsi="Arial" w:cs="Arial"/>
          <w:sz w:val="20"/>
          <w:szCs w:val="20"/>
        </w:rPr>
        <w:t>2011</w:t>
      </w:r>
      <w:r w:rsidRPr="00EC2405">
        <w:rPr>
          <w:rFonts w:ascii="Arial" w:hAnsi="Arial" w:cs="Arial"/>
          <w:sz w:val="20"/>
          <w:szCs w:val="20"/>
          <w:u w:val="single"/>
        </w:rPr>
        <w:t>Journal of Infectious Diseases</w:t>
      </w:r>
      <w:r>
        <w:rPr>
          <w:rFonts w:ascii="Arial" w:hAnsi="Arial" w:cs="Arial"/>
          <w:sz w:val="20"/>
          <w:szCs w:val="20"/>
        </w:rPr>
        <w:t>.</w:t>
      </w:r>
      <w:r w:rsidR="00EF3E50" w:rsidRPr="00EF3E50">
        <w:rPr>
          <w:rFonts w:ascii="Arial" w:hAnsi="Arial" w:cs="Arial"/>
          <w:sz w:val="20"/>
          <w:szCs w:val="20"/>
        </w:rPr>
        <w:t>:203</w:t>
      </w:r>
      <w:r w:rsidR="000B18A0">
        <w:rPr>
          <w:rFonts w:ascii="Arial" w:hAnsi="Arial" w:cs="Arial"/>
          <w:sz w:val="20"/>
          <w:szCs w:val="20"/>
        </w:rPr>
        <w:t xml:space="preserve">: </w:t>
      </w:r>
      <w:r w:rsidR="00EF3E50">
        <w:rPr>
          <w:rFonts w:ascii="Arial" w:hAnsi="Arial" w:cs="Arial"/>
          <w:sz w:val="20"/>
          <w:szCs w:val="20"/>
        </w:rPr>
        <w:t xml:space="preserve">207-210. </w:t>
      </w:r>
    </w:p>
    <w:p w:rsidR="00EC2405" w:rsidRDefault="00EC2405" w:rsidP="00015305">
      <w:pPr>
        <w:widowControl w:val="0"/>
        <w:autoSpaceDE w:val="0"/>
        <w:autoSpaceDN w:val="0"/>
        <w:adjustRightInd w:val="0"/>
        <w:spacing w:before="13"/>
        <w:ind w:left="1170" w:right="720"/>
        <w:jc w:val="both"/>
        <w:rPr>
          <w:rFonts w:ascii="Arial" w:hAnsi="Arial" w:cs="Arial"/>
          <w:sz w:val="20"/>
          <w:szCs w:val="20"/>
        </w:rPr>
      </w:pPr>
    </w:p>
    <w:p w:rsidR="00A66193" w:rsidRDefault="00A66193" w:rsidP="00015305">
      <w:pPr>
        <w:widowControl w:val="0"/>
        <w:autoSpaceDE w:val="0"/>
        <w:autoSpaceDN w:val="0"/>
        <w:adjustRightInd w:val="0"/>
        <w:spacing w:before="13"/>
        <w:ind w:left="1170" w:right="720"/>
        <w:jc w:val="both"/>
        <w:rPr>
          <w:rFonts w:ascii="Arial" w:hAnsi="Arial" w:cs="Arial"/>
          <w:b/>
          <w:bCs/>
          <w:sz w:val="20"/>
          <w:szCs w:val="20"/>
          <w:u w:val="single"/>
        </w:rPr>
      </w:pPr>
      <w:r w:rsidRPr="009E6701">
        <w:rPr>
          <w:rFonts w:ascii="Arial" w:hAnsi="Arial" w:cs="Arial"/>
          <w:sz w:val="20"/>
          <w:szCs w:val="20"/>
        </w:rPr>
        <w:t xml:space="preserve">John Okombo, Steven Kiara, Josea Rono1, Leah Mwai, Lewa Pole, Eric Ohuma, Steffen Borrmann, Lynette Isabella Ochola and </w:t>
      </w:r>
      <w:r w:rsidRPr="009E6701">
        <w:rPr>
          <w:rFonts w:ascii="Arial" w:hAnsi="Arial" w:cs="Arial"/>
          <w:b/>
          <w:sz w:val="20"/>
          <w:szCs w:val="20"/>
        </w:rPr>
        <w:t>Alexis Nzila</w:t>
      </w:r>
      <w:r w:rsidRPr="009E6701">
        <w:rPr>
          <w:rFonts w:ascii="Arial" w:hAnsi="Arial" w:cs="Arial"/>
          <w:sz w:val="20"/>
          <w:szCs w:val="20"/>
        </w:rPr>
        <w:t xml:space="preserve">. </w:t>
      </w:r>
      <w:r w:rsidRPr="006B276F">
        <w:rPr>
          <w:rFonts w:ascii="Arial" w:hAnsi="Arial" w:cs="Arial"/>
          <w:sz w:val="20"/>
          <w:szCs w:val="20"/>
          <w:u w:val="single"/>
        </w:rPr>
        <w:t>In vitro activity of quinine and other antimalarials and pfnhe polymorphisms in Kenyan Plasmodium isolates</w:t>
      </w:r>
      <w:r w:rsidR="00C05662">
        <w:rPr>
          <w:rFonts w:ascii="Arial" w:hAnsi="Arial" w:cs="Arial"/>
          <w:sz w:val="20"/>
          <w:szCs w:val="20"/>
        </w:rPr>
        <w:t xml:space="preserve">. </w:t>
      </w:r>
      <w:r w:rsidR="00C05662">
        <w:rPr>
          <w:rFonts w:ascii="Arial" w:hAnsi="Arial" w:cs="Arial"/>
          <w:i/>
          <w:iCs/>
          <w:sz w:val="20"/>
          <w:szCs w:val="20"/>
          <w:u w:val="single"/>
        </w:rPr>
        <w:t xml:space="preserve">2010 </w:t>
      </w:r>
      <w:r>
        <w:rPr>
          <w:rFonts w:ascii="Arial" w:hAnsi="Arial" w:cs="Arial"/>
          <w:i/>
          <w:iCs/>
          <w:sz w:val="20"/>
          <w:szCs w:val="20"/>
          <w:u w:val="single"/>
        </w:rPr>
        <w:t>Antimicrobila Agent Chemotherapy</w:t>
      </w:r>
      <w:r w:rsidR="00C05662" w:rsidRPr="00C05662">
        <w:rPr>
          <w:rFonts w:ascii="Arial" w:hAnsi="Arial" w:cs="Arial"/>
          <w:i/>
          <w:iCs/>
          <w:sz w:val="20"/>
          <w:szCs w:val="20"/>
          <w:u w:val="single"/>
        </w:rPr>
        <w:t>54(8):3302-7</w:t>
      </w:r>
    </w:p>
    <w:p w:rsidR="00030E6F" w:rsidRDefault="00030E6F" w:rsidP="00015305">
      <w:pPr>
        <w:widowControl w:val="0"/>
        <w:autoSpaceDE w:val="0"/>
        <w:autoSpaceDN w:val="0"/>
        <w:adjustRightInd w:val="0"/>
        <w:ind w:left="720" w:right="720"/>
        <w:jc w:val="both"/>
        <w:outlineLvl w:val="0"/>
        <w:rPr>
          <w:rFonts w:ascii="Arial" w:hAnsi="Arial" w:cs="Arial"/>
          <w:b/>
          <w:bCs/>
          <w:sz w:val="20"/>
          <w:szCs w:val="20"/>
          <w:u w:val="single"/>
        </w:rPr>
      </w:pPr>
    </w:p>
    <w:p w:rsidR="00030E6F" w:rsidRPr="00030E6F" w:rsidRDefault="00030E6F" w:rsidP="00015305">
      <w:pPr>
        <w:widowControl w:val="0"/>
        <w:autoSpaceDE w:val="0"/>
        <w:autoSpaceDN w:val="0"/>
        <w:adjustRightInd w:val="0"/>
        <w:spacing w:before="13"/>
        <w:ind w:left="1170" w:right="720"/>
        <w:jc w:val="both"/>
        <w:rPr>
          <w:rFonts w:ascii="Arial" w:hAnsi="Arial" w:cs="Arial"/>
          <w:i/>
          <w:sz w:val="20"/>
          <w:szCs w:val="20"/>
        </w:rPr>
      </w:pPr>
      <w:r w:rsidRPr="009E6701">
        <w:rPr>
          <w:rFonts w:ascii="Arial" w:hAnsi="Arial" w:cs="Arial"/>
          <w:sz w:val="20"/>
          <w:szCs w:val="20"/>
        </w:rPr>
        <w:t xml:space="preserve">Ping Wang, Qi Wang, Yonghong Yang, James K. Coward, </w:t>
      </w:r>
      <w:r w:rsidRPr="009E6701">
        <w:rPr>
          <w:rFonts w:ascii="Arial" w:hAnsi="Arial" w:cs="Arial"/>
          <w:b/>
          <w:sz w:val="20"/>
          <w:szCs w:val="20"/>
        </w:rPr>
        <w:t>Alexis Nzila</w:t>
      </w:r>
      <w:r w:rsidRPr="009E6701">
        <w:rPr>
          <w:rFonts w:ascii="Arial" w:hAnsi="Arial" w:cs="Arial"/>
          <w:sz w:val="20"/>
          <w:szCs w:val="20"/>
        </w:rPr>
        <w:t xml:space="preserve">, Paul F. G. Sims and John E. Hyde. </w:t>
      </w:r>
      <w:r w:rsidRPr="006B276F">
        <w:rPr>
          <w:rFonts w:ascii="Arial" w:hAnsi="Arial" w:cs="Arial"/>
          <w:sz w:val="20"/>
          <w:szCs w:val="20"/>
          <w:u w:val="single"/>
        </w:rPr>
        <w:t>Characterisation of the bifunctional dihydrofolate synthase-folylpolyglutamate synthase from Plasmodium falciparum; a potential novel target for antimalarial antifolate inhibition</w:t>
      </w:r>
      <w:r w:rsidRPr="009E6701">
        <w:rPr>
          <w:rFonts w:ascii="Arial" w:hAnsi="Arial" w:cs="Arial"/>
          <w:sz w:val="20"/>
          <w:szCs w:val="20"/>
        </w:rPr>
        <w:t>.</w:t>
      </w:r>
      <w:r w:rsidRPr="00030E6F">
        <w:rPr>
          <w:rFonts w:ascii="Arial" w:hAnsi="Arial" w:cs="Arial"/>
          <w:i/>
          <w:iCs/>
          <w:sz w:val="20"/>
          <w:szCs w:val="20"/>
          <w:u w:val="single"/>
        </w:rPr>
        <w:t>Molecular Biochemical Parasitology</w:t>
      </w:r>
      <w:r w:rsidR="0026688D" w:rsidRPr="0026688D">
        <w:rPr>
          <w:rFonts w:ascii="Arial" w:hAnsi="Arial" w:cs="Arial"/>
          <w:i/>
          <w:iCs/>
          <w:sz w:val="20"/>
          <w:szCs w:val="20"/>
          <w:u w:val="single"/>
        </w:rPr>
        <w:t>172(1):41-51</w:t>
      </w:r>
    </w:p>
    <w:p w:rsidR="00B17A2A" w:rsidRDefault="00B17A2A" w:rsidP="00015305">
      <w:pPr>
        <w:widowControl w:val="0"/>
        <w:autoSpaceDE w:val="0"/>
        <w:autoSpaceDN w:val="0"/>
        <w:adjustRightInd w:val="0"/>
        <w:ind w:left="720" w:right="720"/>
        <w:jc w:val="both"/>
        <w:outlineLvl w:val="0"/>
        <w:rPr>
          <w:rFonts w:ascii="Arial" w:hAnsi="Arial" w:cs="Arial"/>
          <w:b/>
          <w:bCs/>
          <w:sz w:val="20"/>
          <w:szCs w:val="20"/>
          <w:u w:val="single"/>
        </w:rPr>
      </w:pPr>
    </w:p>
    <w:p w:rsidR="00C8739D" w:rsidRPr="00C8739D" w:rsidRDefault="00C8739D" w:rsidP="00015305">
      <w:pPr>
        <w:widowControl w:val="0"/>
        <w:autoSpaceDE w:val="0"/>
        <w:autoSpaceDN w:val="0"/>
        <w:adjustRightInd w:val="0"/>
        <w:spacing w:before="13"/>
        <w:ind w:left="1170" w:right="720"/>
        <w:jc w:val="both"/>
        <w:rPr>
          <w:rFonts w:ascii="Arial" w:hAnsi="Arial" w:cs="Arial"/>
          <w:i/>
          <w:sz w:val="20"/>
          <w:szCs w:val="20"/>
        </w:rPr>
      </w:pPr>
      <w:r w:rsidRPr="009E6701">
        <w:rPr>
          <w:rFonts w:ascii="Arial" w:hAnsi="Arial" w:cs="Arial"/>
          <w:b/>
          <w:sz w:val="20"/>
          <w:szCs w:val="20"/>
        </w:rPr>
        <w:t xml:space="preserve">Alexis Nzila </w:t>
      </w:r>
      <w:r w:rsidRPr="009E6701">
        <w:rPr>
          <w:rFonts w:ascii="Arial" w:hAnsi="Arial" w:cs="Arial"/>
          <w:sz w:val="20"/>
          <w:szCs w:val="20"/>
        </w:rPr>
        <w:t>&amp; Roma Chilengi. Modulators of drug efficacy and toxicity in malaria treatment.</w:t>
      </w:r>
      <w:r w:rsidR="00C05662">
        <w:rPr>
          <w:rFonts w:ascii="Arial" w:hAnsi="Arial" w:cs="Arial"/>
          <w:sz w:val="20"/>
          <w:szCs w:val="20"/>
        </w:rPr>
        <w:t xml:space="preserve">2010 </w:t>
      </w:r>
      <w:r w:rsidRPr="000256C3">
        <w:rPr>
          <w:rFonts w:ascii="Arial" w:hAnsi="Arial" w:cs="Arial"/>
          <w:i/>
          <w:sz w:val="20"/>
          <w:szCs w:val="20"/>
          <w:u w:val="single"/>
        </w:rPr>
        <w:t>Trends in Pharmaceutical sciences</w:t>
      </w:r>
      <w:r>
        <w:rPr>
          <w:rFonts w:ascii="Arial" w:hAnsi="Arial" w:cs="Arial"/>
          <w:i/>
          <w:sz w:val="20"/>
          <w:szCs w:val="20"/>
        </w:rPr>
        <w:t>.</w:t>
      </w:r>
      <w:r w:rsidR="00C05662" w:rsidRPr="00C05662">
        <w:rPr>
          <w:rFonts w:ascii="Arial" w:hAnsi="Arial" w:cs="Arial"/>
          <w:i/>
          <w:sz w:val="20"/>
          <w:szCs w:val="20"/>
        </w:rPr>
        <w:t>31(6):277-83</w:t>
      </w:r>
    </w:p>
    <w:p w:rsidR="008967E5" w:rsidRDefault="008967E5" w:rsidP="00015305">
      <w:pPr>
        <w:widowControl w:val="0"/>
        <w:autoSpaceDE w:val="0"/>
        <w:autoSpaceDN w:val="0"/>
        <w:adjustRightInd w:val="0"/>
        <w:ind w:left="720" w:right="720"/>
        <w:jc w:val="both"/>
        <w:outlineLvl w:val="0"/>
        <w:rPr>
          <w:rFonts w:ascii="Arial" w:hAnsi="Arial" w:cs="Arial"/>
          <w:b/>
          <w:bCs/>
          <w:sz w:val="20"/>
          <w:szCs w:val="20"/>
        </w:rPr>
      </w:pPr>
    </w:p>
    <w:p w:rsidR="008967E5" w:rsidRPr="00CF5E30" w:rsidRDefault="008967E5" w:rsidP="00015305">
      <w:pPr>
        <w:widowControl w:val="0"/>
        <w:autoSpaceDE w:val="0"/>
        <w:autoSpaceDN w:val="0"/>
        <w:adjustRightInd w:val="0"/>
        <w:spacing w:before="2"/>
        <w:ind w:left="1170" w:right="720"/>
        <w:jc w:val="both"/>
        <w:rPr>
          <w:rFonts w:ascii="Arial" w:hAnsi="Arial" w:cs="Arial"/>
          <w:sz w:val="20"/>
          <w:szCs w:val="20"/>
        </w:rPr>
      </w:pPr>
      <w:r w:rsidRPr="00CF5E30">
        <w:rPr>
          <w:rFonts w:ascii="Arial" w:hAnsi="Arial" w:cs="Arial"/>
          <w:b/>
          <w:bCs/>
          <w:sz w:val="20"/>
          <w:szCs w:val="20"/>
        </w:rPr>
        <w:t>Alexis Nzila,</w:t>
      </w:r>
      <w:r w:rsidRPr="00CF5E30">
        <w:rPr>
          <w:rFonts w:ascii="Arial" w:hAnsi="Arial" w:cs="Arial"/>
          <w:bCs/>
          <w:sz w:val="20"/>
          <w:szCs w:val="20"/>
        </w:rPr>
        <w:t xml:space="preserve"> Matthias Rottmann, Penchit Chitnumsub, </w:t>
      </w:r>
      <w:r w:rsidRPr="002B2EA3">
        <w:rPr>
          <w:rFonts w:ascii="Arial" w:hAnsi="Arial" w:cs="Arial"/>
          <w:sz w:val="20"/>
          <w:szCs w:val="20"/>
        </w:rPr>
        <w:t>Stevens M. Kiara</w:t>
      </w:r>
      <w:r w:rsidRPr="00CF5E30">
        <w:rPr>
          <w:rFonts w:ascii="Arial" w:hAnsi="Arial" w:cs="Arial"/>
          <w:bCs/>
          <w:sz w:val="20"/>
          <w:szCs w:val="20"/>
        </w:rPr>
        <w:t xml:space="preserve">, Sumalee Kamchonwongpaisan, Cherdsak Maneeruttanarungroj, Supannee Taweechai, Bryan K.S. Yeung, Anne Goh, Suresh B. Lakshminarayana, Bin Zou, Josephine Wong, Ngai Ling Ma, Thomas H. </w:t>
      </w:r>
      <w:r w:rsidRPr="00CF5E30">
        <w:rPr>
          <w:rFonts w:ascii="Arial" w:hAnsi="Arial" w:cs="Arial"/>
          <w:bCs/>
          <w:sz w:val="20"/>
          <w:szCs w:val="20"/>
        </w:rPr>
        <w:lastRenderedPageBreak/>
        <w:t xml:space="preserve">Keller, Veronique Dartois, Sergio Wittlin, Reto Brun, Yongyuth Yuthavong and Thierry T. Diagana. </w:t>
      </w:r>
      <w:r w:rsidRPr="006B276F">
        <w:rPr>
          <w:rFonts w:ascii="Arial" w:hAnsi="Arial" w:cs="Arial"/>
          <w:bCs/>
          <w:sz w:val="20"/>
          <w:szCs w:val="20"/>
          <w:u w:val="single"/>
        </w:rPr>
        <w:t>Preclinical evaluation of antifolate QN254 (5-chloro-N*6*-(2,5-dimethoxy-benzyl)-quinazoline-2,4,6-triamine) as antimalarial drug candidate.</w:t>
      </w:r>
      <w:r w:rsidR="00C05662">
        <w:rPr>
          <w:rFonts w:ascii="Arial" w:hAnsi="Arial" w:cs="Arial"/>
          <w:i/>
          <w:iCs/>
          <w:sz w:val="20"/>
          <w:szCs w:val="20"/>
          <w:u w:val="single"/>
        </w:rPr>
        <w:t>2010</w:t>
      </w:r>
      <w:r>
        <w:rPr>
          <w:rFonts w:ascii="Arial" w:hAnsi="Arial" w:cs="Arial"/>
          <w:i/>
          <w:iCs/>
          <w:sz w:val="20"/>
          <w:szCs w:val="20"/>
          <w:u w:val="single"/>
        </w:rPr>
        <w:t xml:space="preserve">, </w:t>
      </w:r>
      <w:r w:rsidR="00A10CC3">
        <w:rPr>
          <w:rFonts w:ascii="Arial" w:hAnsi="Arial" w:cs="Arial"/>
          <w:i/>
          <w:iCs/>
          <w:sz w:val="20"/>
          <w:szCs w:val="20"/>
          <w:u w:val="single"/>
        </w:rPr>
        <w:t>Antimicrobila Agent Chemotherapy</w:t>
      </w:r>
      <w:r w:rsidR="00C05662" w:rsidRPr="00C05662">
        <w:rPr>
          <w:rFonts w:ascii="Arial" w:hAnsi="Arial" w:cs="Arial"/>
          <w:i/>
          <w:iCs/>
          <w:sz w:val="20"/>
          <w:szCs w:val="20"/>
          <w:u w:val="single"/>
        </w:rPr>
        <w:t>54(6):2603-10</w:t>
      </w:r>
    </w:p>
    <w:p w:rsidR="008967E5" w:rsidRDefault="008967E5" w:rsidP="00015305">
      <w:pPr>
        <w:widowControl w:val="0"/>
        <w:autoSpaceDE w:val="0"/>
        <w:autoSpaceDN w:val="0"/>
        <w:adjustRightInd w:val="0"/>
        <w:ind w:left="720" w:right="720"/>
        <w:jc w:val="both"/>
        <w:outlineLvl w:val="0"/>
        <w:rPr>
          <w:rFonts w:ascii="Arial" w:hAnsi="Arial" w:cs="Arial"/>
          <w:b/>
          <w:bCs/>
          <w:sz w:val="20"/>
          <w:szCs w:val="20"/>
          <w:u w:val="single"/>
        </w:rPr>
      </w:pPr>
    </w:p>
    <w:p w:rsidR="00B17A2A" w:rsidRPr="000B79E1" w:rsidRDefault="00B17A2A" w:rsidP="00015305">
      <w:pPr>
        <w:widowControl w:val="0"/>
        <w:autoSpaceDE w:val="0"/>
        <w:autoSpaceDN w:val="0"/>
        <w:adjustRightInd w:val="0"/>
        <w:spacing w:before="2"/>
        <w:ind w:left="1170" w:right="720"/>
        <w:jc w:val="both"/>
        <w:rPr>
          <w:rFonts w:ascii="Arial" w:hAnsi="Arial" w:cs="Arial"/>
          <w:sz w:val="20"/>
          <w:szCs w:val="20"/>
        </w:rPr>
      </w:pPr>
      <w:r w:rsidRPr="000B79E1">
        <w:rPr>
          <w:rFonts w:ascii="Arial" w:hAnsi="Arial" w:cs="Arial"/>
          <w:b/>
          <w:bCs/>
          <w:sz w:val="20"/>
          <w:szCs w:val="20"/>
        </w:rPr>
        <w:t>Alexis</w:t>
      </w:r>
      <w:r w:rsidR="002B2EA3">
        <w:rPr>
          <w:rFonts w:ascii="Arial" w:hAnsi="Arial" w:cs="Arial"/>
          <w:b/>
          <w:bCs/>
          <w:sz w:val="20"/>
          <w:szCs w:val="20"/>
        </w:rPr>
        <w:t xml:space="preserve"> </w:t>
      </w:r>
      <w:r w:rsidRPr="000B79E1">
        <w:rPr>
          <w:rFonts w:ascii="Arial" w:hAnsi="Arial" w:cs="Arial"/>
          <w:b/>
          <w:bCs/>
          <w:sz w:val="20"/>
          <w:szCs w:val="20"/>
        </w:rPr>
        <w:t>Nzila</w:t>
      </w:r>
      <w:r w:rsidR="002B2EA3">
        <w:rPr>
          <w:rFonts w:ascii="Arial" w:hAnsi="Arial" w:cs="Arial"/>
          <w:b/>
          <w:bCs/>
          <w:sz w:val="20"/>
          <w:szCs w:val="20"/>
        </w:rPr>
        <w:t xml:space="preserve"> </w:t>
      </w:r>
      <w:r w:rsidRPr="000B79E1">
        <w:rPr>
          <w:rFonts w:ascii="Arial" w:hAnsi="Arial" w:cs="Arial"/>
          <w:sz w:val="20"/>
          <w:szCs w:val="20"/>
        </w:rPr>
        <w:t>and</w:t>
      </w:r>
      <w:r w:rsidR="001B7F04">
        <w:rPr>
          <w:rFonts w:ascii="Arial" w:hAnsi="Arial" w:cs="Arial"/>
          <w:sz w:val="20"/>
          <w:szCs w:val="20"/>
        </w:rPr>
        <w:t xml:space="preserve"> </w:t>
      </w:r>
      <w:r w:rsidRPr="000B79E1">
        <w:rPr>
          <w:rFonts w:ascii="Arial" w:hAnsi="Arial" w:cs="Arial"/>
          <w:sz w:val="20"/>
          <w:szCs w:val="20"/>
        </w:rPr>
        <w:t>LeahMwai.</w:t>
      </w:r>
      <w:r w:rsidR="001B7F04">
        <w:rPr>
          <w:rFonts w:ascii="Arial" w:hAnsi="Arial" w:cs="Arial"/>
          <w:sz w:val="20"/>
          <w:szCs w:val="20"/>
        </w:rPr>
        <w:t xml:space="preserve"> </w:t>
      </w:r>
      <w:r w:rsidRPr="006B276F">
        <w:rPr>
          <w:rFonts w:ascii="Arial" w:hAnsi="Arial" w:cs="Arial"/>
          <w:sz w:val="20"/>
          <w:szCs w:val="20"/>
          <w:u w:val="single"/>
        </w:rPr>
        <w:t>In-vitroselectionofPlasmodiumfalciparumdrug-resistantparasitelines.</w:t>
      </w:r>
      <w:r w:rsidR="00A548B9" w:rsidRPr="006B276F">
        <w:rPr>
          <w:rFonts w:ascii="Arial" w:hAnsi="Arial" w:cs="Arial"/>
          <w:sz w:val="20"/>
          <w:szCs w:val="20"/>
          <w:u w:val="single"/>
        </w:rPr>
        <w:t xml:space="preserve"> 2010</w:t>
      </w:r>
      <w:r w:rsidR="001B7F04">
        <w:rPr>
          <w:rFonts w:ascii="Arial" w:hAnsi="Arial" w:cs="Arial"/>
          <w:sz w:val="20"/>
          <w:szCs w:val="20"/>
          <w:u w:val="single"/>
        </w:rPr>
        <w:t xml:space="preserve"> </w:t>
      </w:r>
      <w:r w:rsidR="00A548B9" w:rsidRPr="00A548B9">
        <w:rPr>
          <w:rFonts w:ascii="Arial" w:hAnsi="Arial" w:cs="Arial"/>
          <w:i/>
          <w:iCs/>
          <w:sz w:val="20"/>
          <w:szCs w:val="20"/>
          <w:u w:val="single"/>
        </w:rPr>
        <w:t>Journal of Antimicrobial Chemotherapy 65(3): 390-398</w:t>
      </w:r>
    </w:p>
    <w:p w:rsidR="00B17A2A" w:rsidRPr="000B79E1" w:rsidRDefault="00B17A2A" w:rsidP="00015305">
      <w:pPr>
        <w:widowControl w:val="0"/>
        <w:autoSpaceDE w:val="0"/>
        <w:autoSpaceDN w:val="0"/>
        <w:adjustRightInd w:val="0"/>
        <w:spacing w:before="13"/>
        <w:ind w:left="1170" w:right="720"/>
        <w:jc w:val="both"/>
        <w:rPr>
          <w:rFonts w:ascii="Arial" w:hAnsi="Arial" w:cs="Arial"/>
          <w:sz w:val="22"/>
          <w:szCs w:val="22"/>
        </w:rPr>
      </w:pPr>
    </w:p>
    <w:p w:rsidR="00B17A2A" w:rsidRPr="000B79E1" w:rsidRDefault="00B17A2A" w:rsidP="00015305">
      <w:pPr>
        <w:widowControl w:val="0"/>
        <w:autoSpaceDE w:val="0"/>
        <w:autoSpaceDN w:val="0"/>
        <w:adjustRightInd w:val="0"/>
        <w:ind w:left="1170" w:right="720"/>
        <w:jc w:val="both"/>
        <w:rPr>
          <w:rFonts w:ascii="Arial" w:hAnsi="Arial" w:cs="Arial"/>
          <w:sz w:val="20"/>
          <w:szCs w:val="20"/>
        </w:rPr>
      </w:pPr>
      <w:r w:rsidRPr="000B79E1">
        <w:rPr>
          <w:rFonts w:ascii="Arial" w:hAnsi="Arial" w:cs="Arial"/>
          <w:b/>
          <w:bCs/>
          <w:sz w:val="20"/>
          <w:szCs w:val="20"/>
        </w:rPr>
        <w:t>Alexis</w:t>
      </w:r>
      <w:r w:rsidR="002B2EA3">
        <w:rPr>
          <w:rFonts w:ascii="Arial" w:hAnsi="Arial" w:cs="Arial"/>
          <w:b/>
          <w:bCs/>
          <w:sz w:val="20"/>
          <w:szCs w:val="20"/>
        </w:rPr>
        <w:t xml:space="preserve"> </w:t>
      </w:r>
      <w:r w:rsidRPr="000B79E1">
        <w:rPr>
          <w:rFonts w:ascii="Arial" w:hAnsi="Arial" w:cs="Arial"/>
          <w:b/>
          <w:bCs/>
          <w:sz w:val="20"/>
          <w:szCs w:val="20"/>
        </w:rPr>
        <w:t>Nzila,</w:t>
      </w:r>
      <w:r w:rsidR="002B2EA3">
        <w:rPr>
          <w:rFonts w:ascii="Arial" w:hAnsi="Arial" w:cs="Arial"/>
          <w:b/>
          <w:bCs/>
          <w:sz w:val="20"/>
          <w:szCs w:val="20"/>
        </w:rPr>
        <w:t xml:space="preserve"> </w:t>
      </w:r>
      <w:r w:rsidRPr="000B79E1">
        <w:rPr>
          <w:rFonts w:ascii="Arial" w:hAnsi="Arial" w:cs="Arial"/>
          <w:sz w:val="20"/>
          <w:szCs w:val="20"/>
        </w:rPr>
        <w:t>John</w:t>
      </w:r>
      <w:r w:rsidR="002B2EA3">
        <w:rPr>
          <w:rFonts w:ascii="Arial" w:hAnsi="Arial" w:cs="Arial"/>
          <w:sz w:val="20"/>
          <w:szCs w:val="20"/>
        </w:rPr>
        <w:t xml:space="preserve"> </w:t>
      </w:r>
      <w:r w:rsidRPr="000B79E1">
        <w:rPr>
          <w:rFonts w:ascii="Arial" w:hAnsi="Arial" w:cs="Arial"/>
          <w:sz w:val="20"/>
          <w:szCs w:val="20"/>
        </w:rPr>
        <w:t>Okombo,Becker</w:t>
      </w:r>
      <w:r w:rsidR="002B2EA3">
        <w:rPr>
          <w:rFonts w:ascii="Arial" w:hAnsi="Arial" w:cs="Arial"/>
          <w:sz w:val="20"/>
          <w:szCs w:val="20"/>
        </w:rPr>
        <w:t xml:space="preserve"> </w:t>
      </w:r>
      <w:r w:rsidRPr="000B79E1">
        <w:rPr>
          <w:rFonts w:ascii="Arial" w:hAnsi="Arial" w:cs="Arial"/>
          <w:sz w:val="20"/>
          <w:szCs w:val="20"/>
        </w:rPr>
        <w:t>Perez</w:t>
      </w:r>
      <w:r w:rsidR="002B2EA3">
        <w:rPr>
          <w:rFonts w:ascii="Arial" w:hAnsi="Arial" w:cs="Arial"/>
          <w:sz w:val="20"/>
          <w:szCs w:val="20"/>
        </w:rPr>
        <w:t xml:space="preserve"> </w:t>
      </w:r>
      <w:r w:rsidRPr="000B79E1">
        <w:rPr>
          <w:rFonts w:ascii="Arial" w:hAnsi="Arial" w:cs="Arial"/>
          <w:sz w:val="20"/>
          <w:szCs w:val="20"/>
        </w:rPr>
        <w:t>Ruy,Roma</w:t>
      </w:r>
      <w:r w:rsidR="002B2EA3">
        <w:rPr>
          <w:rFonts w:ascii="Arial" w:hAnsi="Arial" w:cs="Arial"/>
          <w:sz w:val="20"/>
          <w:szCs w:val="20"/>
        </w:rPr>
        <w:t xml:space="preserve"> </w:t>
      </w:r>
      <w:r w:rsidRPr="000B79E1">
        <w:rPr>
          <w:rFonts w:ascii="Arial" w:hAnsi="Arial" w:cs="Arial"/>
          <w:sz w:val="20"/>
          <w:szCs w:val="20"/>
        </w:rPr>
        <w:t>Chilengi,Trudie</w:t>
      </w:r>
      <w:r w:rsidR="002B2EA3">
        <w:rPr>
          <w:rFonts w:ascii="Arial" w:hAnsi="Arial" w:cs="Arial"/>
          <w:sz w:val="20"/>
          <w:szCs w:val="20"/>
        </w:rPr>
        <w:t xml:space="preserve"> </w:t>
      </w:r>
      <w:r w:rsidRPr="000B79E1">
        <w:rPr>
          <w:rFonts w:ascii="Arial" w:hAnsi="Arial" w:cs="Arial"/>
          <w:sz w:val="20"/>
          <w:szCs w:val="20"/>
        </w:rPr>
        <w:t>Langand</w:t>
      </w:r>
      <w:r w:rsidR="002B2EA3">
        <w:rPr>
          <w:rFonts w:ascii="Arial" w:hAnsi="Arial" w:cs="Arial"/>
          <w:sz w:val="20"/>
          <w:szCs w:val="20"/>
        </w:rPr>
        <w:t xml:space="preserve"> </w:t>
      </w:r>
      <w:r w:rsidRPr="000B79E1">
        <w:rPr>
          <w:rFonts w:ascii="Arial" w:hAnsi="Arial" w:cs="Arial"/>
          <w:sz w:val="20"/>
          <w:szCs w:val="20"/>
        </w:rPr>
        <w:t>Tim</w:t>
      </w:r>
    </w:p>
    <w:p w:rsidR="00B17A2A" w:rsidRPr="000B79E1" w:rsidRDefault="00B17A2A" w:rsidP="00015305">
      <w:pPr>
        <w:widowControl w:val="0"/>
        <w:autoSpaceDE w:val="0"/>
        <w:autoSpaceDN w:val="0"/>
        <w:adjustRightInd w:val="0"/>
        <w:spacing w:before="2"/>
        <w:ind w:left="1170" w:right="720"/>
        <w:jc w:val="both"/>
        <w:rPr>
          <w:rFonts w:ascii="Arial" w:hAnsi="Arial" w:cs="Arial"/>
          <w:sz w:val="20"/>
          <w:szCs w:val="20"/>
        </w:rPr>
      </w:pPr>
      <w:r w:rsidRPr="000B79E1">
        <w:rPr>
          <w:rFonts w:ascii="Arial" w:hAnsi="Arial" w:cs="Arial"/>
          <w:sz w:val="20"/>
          <w:szCs w:val="20"/>
        </w:rPr>
        <w:t>Niehues.</w:t>
      </w:r>
      <w:r w:rsidR="002B2EA3">
        <w:rPr>
          <w:rFonts w:ascii="Arial" w:hAnsi="Arial" w:cs="Arial"/>
          <w:sz w:val="20"/>
          <w:szCs w:val="20"/>
        </w:rPr>
        <w:t xml:space="preserve"> </w:t>
      </w:r>
      <w:r w:rsidR="006F2B0A" w:rsidRPr="006B276F">
        <w:rPr>
          <w:rFonts w:ascii="Arial" w:hAnsi="Arial" w:cs="Arial"/>
          <w:sz w:val="20"/>
          <w:szCs w:val="20"/>
          <w:u w:val="single"/>
        </w:rPr>
        <w:t>Anti</w:t>
      </w:r>
      <w:r w:rsidR="003456FC" w:rsidRPr="006B276F">
        <w:rPr>
          <w:rFonts w:ascii="Arial" w:hAnsi="Arial" w:cs="Arial"/>
          <w:sz w:val="20"/>
          <w:szCs w:val="20"/>
          <w:u w:val="single"/>
        </w:rPr>
        <w:t>cancer agents against malaria:</w:t>
      </w:r>
      <w:r w:rsidR="006F2B0A" w:rsidRPr="006B276F">
        <w:rPr>
          <w:rFonts w:ascii="Arial" w:hAnsi="Arial" w:cs="Arial"/>
          <w:sz w:val="20"/>
          <w:szCs w:val="20"/>
          <w:u w:val="single"/>
        </w:rPr>
        <w:t>time to revisit?</w:t>
      </w:r>
      <w:r w:rsidRPr="006B276F">
        <w:rPr>
          <w:rFonts w:ascii="Arial" w:hAnsi="Arial" w:cs="Arial"/>
          <w:sz w:val="20"/>
          <w:szCs w:val="20"/>
          <w:u w:val="single"/>
        </w:rPr>
        <w:t xml:space="preserve">. </w:t>
      </w:r>
      <w:r w:rsidR="00A548B9" w:rsidRPr="006B276F">
        <w:rPr>
          <w:rFonts w:ascii="Arial" w:hAnsi="Arial" w:cs="Arial"/>
          <w:sz w:val="20"/>
          <w:szCs w:val="20"/>
          <w:u w:val="single"/>
        </w:rPr>
        <w:t xml:space="preserve">2010. </w:t>
      </w:r>
      <w:r w:rsidR="00A548B9" w:rsidRPr="00A548B9">
        <w:rPr>
          <w:rFonts w:ascii="Arial" w:hAnsi="Arial" w:cs="Arial"/>
          <w:i/>
          <w:iCs/>
          <w:sz w:val="20"/>
          <w:szCs w:val="20"/>
          <w:u w:val="single"/>
        </w:rPr>
        <w:t>Trends in Parasitology 26(3): 125-129</w:t>
      </w:r>
    </w:p>
    <w:p w:rsidR="007C4AE8" w:rsidRPr="000B79E1" w:rsidRDefault="007C4AE8" w:rsidP="00015305">
      <w:pPr>
        <w:widowControl w:val="0"/>
        <w:autoSpaceDE w:val="0"/>
        <w:autoSpaceDN w:val="0"/>
        <w:adjustRightInd w:val="0"/>
        <w:spacing w:before="14"/>
        <w:ind w:left="1170" w:right="720"/>
        <w:jc w:val="both"/>
        <w:rPr>
          <w:rFonts w:ascii="Arial" w:hAnsi="Arial" w:cs="Arial"/>
          <w:sz w:val="22"/>
          <w:szCs w:val="22"/>
        </w:rPr>
      </w:pPr>
    </w:p>
    <w:p w:rsidR="00B56844" w:rsidRPr="002B2EA3" w:rsidRDefault="00B56844" w:rsidP="002B2EA3">
      <w:pPr>
        <w:widowControl w:val="0"/>
        <w:autoSpaceDE w:val="0"/>
        <w:autoSpaceDN w:val="0"/>
        <w:adjustRightInd w:val="0"/>
        <w:ind w:left="1170" w:right="720"/>
        <w:jc w:val="both"/>
        <w:rPr>
          <w:rFonts w:ascii="Arial" w:hAnsi="Arial" w:cs="Arial"/>
          <w:sz w:val="20"/>
          <w:szCs w:val="20"/>
        </w:rPr>
      </w:pPr>
      <w:r w:rsidRPr="000B79E1">
        <w:rPr>
          <w:rFonts w:ascii="Arial" w:hAnsi="Arial" w:cs="Arial"/>
          <w:sz w:val="20"/>
          <w:szCs w:val="20"/>
        </w:rPr>
        <w:t>Leah</w:t>
      </w:r>
      <w:r w:rsidR="002B2EA3">
        <w:rPr>
          <w:rFonts w:ascii="Arial" w:hAnsi="Arial" w:cs="Arial"/>
          <w:sz w:val="20"/>
          <w:szCs w:val="20"/>
        </w:rPr>
        <w:t xml:space="preserve"> </w:t>
      </w:r>
      <w:r w:rsidRPr="000B79E1">
        <w:rPr>
          <w:rFonts w:ascii="Arial" w:hAnsi="Arial" w:cs="Arial"/>
          <w:sz w:val="20"/>
          <w:szCs w:val="20"/>
        </w:rPr>
        <w:t>Mwai</w:t>
      </w:r>
      <w:r w:rsidR="002B2EA3">
        <w:rPr>
          <w:rFonts w:ascii="Arial" w:hAnsi="Arial" w:cs="Arial"/>
          <w:sz w:val="20"/>
          <w:szCs w:val="20"/>
        </w:rPr>
        <w:t xml:space="preserve">, </w:t>
      </w:r>
      <w:r w:rsidRPr="000B79E1">
        <w:rPr>
          <w:rFonts w:ascii="Arial" w:hAnsi="Arial" w:cs="Arial"/>
          <w:sz w:val="20"/>
          <w:szCs w:val="20"/>
        </w:rPr>
        <w:t>Steven</w:t>
      </w:r>
      <w:r w:rsidR="002B2EA3">
        <w:rPr>
          <w:rFonts w:ascii="Arial" w:hAnsi="Arial" w:cs="Arial"/>
          <w:sz w:val="20"/>
          <w:szCs w:val="20"/>
        </w:rPr>
        <w:t xml:space="preserve"> </w:t>
      </w:r>
      <w:r w:rsidRPr="000B79E1">
        <w:rPr>
          <w:rFonts w:ascii="Arial" w:hAnsi="Arial" w:cs="Arial"/>
          <w:sz w:val="20"/>
          <w:szCs w:val="20"/>
        </w:rPr>
        <w:t>M.</w:t>
      </w:r>
      <w:r w:rsidR="002B2EA3">
        <w:rPr>
          <w:rFonts w:ascii="Arial" w:hAnsi="Arial" w:cs="Arial"/>
          <w:sz w:val="20"/>
          <w:szCs w:val="20"/>
        </w:rPr>
        <w:t xml:space="preserve"> </w:t>
      </w:r>
      <w:r w:rsidRPr="000B79E1">
        <w:rPr>
          <w:rFonts w:ascii="Arial" w:hAnsi="Arial" w:cs="Arial"/>
          <w:sz w:val="20"/>
          <w:szCs w:val="20"/>
        </w:rPr>
        <w:t>Kiara,</w:t>
      </w:r>
      <w:r w:rsidR="002B2EA3">
        <w:rPr>
          <w:rFonts w:ascii="Arial" w:hAnsi="Arial" w:cs="Arial"/>
          <w:sz w:val="20"/>
          <w:szCs w:val="20"/>
        </w:rPr>
        <w:t xml:space="preserve"> </w:t>
      </w:r>
      <w:r w:rsidRPr="000B79E1">
        <w:rPr>
          <w:rFonts w:ascii="Arial" w:hAnsi="Arial" w:cs="Arial"/>
          <w:sz w:val="20"/>
          <w:szCs w:val="20"/>
        </w:rPr>
        <w:t>Abdi</w:t>
      </w:r>
      <w:r w:rsidR="002B2EA3">
        <w:rPr>
          <w:rFonts w:ascii="Arial" w:hAnsi="Arial" w:cs="Arial"/>
          <w:sz w:val="20"/>
          <w:szCs w:val="20"/>
        </w:rPr>
        <w:t xml:space="preserve"> </w:t>
      </w:r>
      <w:r w:rsidRPr="000B79E1">
        <w:rPr>
          <w:rFonts w:ascii="Arial" w:hAnsi="Arial" w:cs="Arial"/>
          <w:sz w:val="20"/>
          <w:szCs w:val="20"/>
        </w:rPr>
        <w:t>Abdirahman,</w:t>
      </w:r>
      <w:r w:rsidR="002B2EA3">
        <w:rPr>
          <w:rFonts w:ascii="Arial" w:hAnsi="Arial" w:cs="Arial"/>
          <w:sz w:val="20"/>
          <w:szCs w:val="20"/>
        </w:rPr>
        <w:t xml:space="preserve"> </w:t>
      </w:r>
      <w:r w:rsidRPr="000B79E1">
        <w:rPr>
          <w:rFonts w:ascii="Arial" w:hAnsi="Arial" w:cs="Arial"/>
          <w:sz w:val="20"/>
          <w:szCs w:val="20"/>
        </w:rPr>
        <w:t>Lewa</w:t>
      </w:r>
      <w:r w:rsidR="002B2EA3">
        <w:rPr>
          <w:rFonts w:ascii="Arial" w:hAnsi="Arial" w:cs="Arial"/>
          <w:sz w:val="20"/>
          <w:szCs w:val="20"/>
        </w:rPr>
        <w:t xml:space="preserve"> </w:t>
      </w:r>
      <w:r w:rsidRPr="000B79E1">
        <w:rPr>
          <w:rFonts w:ascii="Arial" w:hAnsi="Arial" w:cs="Arial"/>
          <w:sz w:val="20"/>
          <w:szCs w:val="20"/>
        </w:rPr>
        <w:t>Pole,</w:t>
      </w:r>
      <w:r w:rsidR="002B2EA3">
        <w:rPr>
          <w:rFonts w:ascii="Arial" w:hAnsi="Arial" w:cs="Arial"/>
          <w:sz w:val="20"/>
          <w:szCs w:val="20"/>
        </w:rPr>
        <w:t xml:space="preserve"> </w:t>
      </w:r>
      <w:r w:rsidRPr="000B79E1">
        <w:rPr>
          <w:rFonts w:ascii="Arial" w:hAnsi="Arial" w:cs="Arial"/>
          <w:sz w:val="20"/>
          <w:szCs w:val="20"/>
        </w:rPr>
        <w:t>Anja</w:t>
      </w:r>
      <w:r w:rsidR="002B2EA3">
        <w:rPr>
          <w:rFonts w:ascii="Arial" w:hAnsi="Arial" w:cs="Arial"/>
          <w:sz w:val="20"/>
          <w:szCs w:val="20"/>
        </w:rPr>
        <w:t xml:space="preserve"> </w:t>
      </w:r>
      <w:r w:rsidRPr="000B79E1">
        <w:rPr>
          <w:rFonts w:ascii="Arial" w:hAnsi="Arial" w:cs="Arial"/>
          <w:sz w:val="20"/>
          <w:szCs w:val="20"/>
        </w:rPr>
        <w:t>Rippert,</w:t>
      </w:r>
      <w:r w:rsidR="002B2EA3">
        <w:rPr>
          <w:rFonts w:ascii="Arial" w:hAnsi="Arial" w:cs="Arial"/>
          <w:sz w:val="20"/>
          <w:szCs w:val="20"/>
        </w:rPr>
        <w:t xml:space="preserve"> </w:t>
      </w:r>
      <w:r w:rsidRPr="000B79E1">
        <w:rPr>
          <w:rFonts w:ascii="Arial" w:hAnsi="Arial" w:cs="Arial"/>
          <w:sz w:val="20"/>
          <w:szCs w:val="20"/>
        </w:rPr>
        <w:t>Abdi</w:t>
      </w:r>
      <w:r w:rsidR="002B2EA3">
        <w:rPr>
          <w:rFonts w:ascii="Arial" w:hAnsi="Arial" w:cs="Arial"/>
          <w:sz w:val="20"/>
          <w:szCs w:val="20"/>
        </w:rPr>
        <w:t xml:space="preserve"> Diriye </w:t>
      </w:r>
      <w:r w:rsidRPr="000B79E1">
        <w:rPr>
          <w:rFonts w:ascii="Arial" w:hAnsi="Arial" w:cs="Arial"/>
          <w:sz w:val="20"/>
          <w:szCs w:val="20"/>
        </w:rPr>
        <w:t>Pete</w:t>
      </w:r>
      <w:r w:rsidR="002B2EA3">
        <w:rPr>
          <w:rFonts w:ascii="Arial" w:hAnsi="Arial" w:cs="Arial"/>
          <w:sz w:val="20"/>
          <w:szCs w:val="20"/>
        </w:rPr>
        <w:t xml:space="preserve"> </w:t>
      </w:r>
      <w:r w:rsidRPr="000B79E1">
        <w:rPr>
          <w:rFonts w:ascii="Arial" w:hAnsi="Arial" w:cs="Arial"/>
          <w:sz w:val="20"/>
          <w:szCs w:val="20"/>
        </w:rPr>
        <w:t>Bull,</w:t>
      </w:r>
      <w:r w:rsidR="002B2EA3">
        <w:rPr>
          <w:rFonts w:ascii="Arial" w:hAnsi="Arial" w:cs="Arial"/>
          <w:sz w:val="20"/>
          <w:szCs w:val="20"/>
        </w:rPr>
        <w:t xml:space="preserve"> </w:t>
      </w:r>
      <w:r w:rsidRPr="000B79E1">
        <w:rPr>
          <w:rFonts w:ascii="Arial" w:hAnsi="Arial" w:cs="Arial"/>
          <w:sz w:val="20"/>
          <w:szCs w:val="20"/>
        </w:rPr>
        <w:t>Kevin</w:t>
      </w:r>
      <w:r w:rsidR="002B2EA3">
        <w:rPr>
          <w:rFonts w:ascii="Arial" w:hAnsi="Arial" w:cs="Arial"/>
          <w:sz w:val="20"/>
          <w:szCs w:val="20"/>
        </w:rPr>
        <w:t xml:space="preserve"> </w:t>
      </w:r>
      <w:r w:rsidRPr="000B79E1">
        <w:rPr>
          <w:rFonts w:ascii="Arial" w:hAnsi="Arial" w:cs="Arial"/>
          <w:sz w:val="20"/>
          <w:szCs w:val="20"/>
        </w:rPr>
        <w:t>Marsh,</w:t>
      </w:r>
      <w:r w:rsidR="002B2EA3">
        <w:rPr>
          <w:rFonts w:ascii="Arial" w:hAnsi="Arial" w:cs="Arial"/>
          <w:sz w:val="20"/>
          <w:szCs w:val="20"/>
        </w:rPr>
        <w:t xml:space="preserve"> </w:t>
      </w:r>
      <w:r w:rsidRPr="000B79E1">
        <w:rPr>
          <w:rFonts w:ascii="Arial" w:hAnsi="Arial" w:cs="Arial"/>
          <w:sz w:val="20"/>
          <w:szCs w:val="20"/>
        </w:rPr>
        <w:t>Steffen</w:t>
      </w:r>
      <w:r w:rsidR="002B2EA3">
        <w:rPr>
          <w:rFonts w:ascii="Arial" w:hAnsi="Arial" w:cs="Arial"/>
          <w:sz w:val="20"/>
          <w:szCs w:val="20"/>
        </w:rPr>
        <w:t xml:space="preserve"> </w:t>
      </w:r>
      <w:r w:rsidRPr="000B79E1">
        <w:rPr>
          <w:rFonts w:ascii="Arial" w:hAnsi="Arial" w:cs="Arial"/>
          <w:sz w:val="20"/>
          <w:szCs w:val="20"/>
        </w:rPr>
        <w:t>Borrmann,</w:t>
      </w:r>
      <w:r w:rsidR="002B2EA3">
        <w:rPr>
          <w:rFonts w:ascii="Arial" w:hAnsi="Arial" w:cs="Arial"/>
          <w:sz w:val="20"/>
          <w:szCs w:val="20"/>
        </w:rPr>
        <w:t xml:space="preserve"> </w:t>
      </w:r>
      <w:r w:rsidRPr="000B79E1">
        <w:rPr>
          <w:rFonts w:ascii="Arial" w:hAnsi="Arial" w:cs="Arial"/>
          <w:b/>
          <w:bCs/>
          <w:sz w:val="20"/>
          <w:szCs w:val="20"/>
        </w:rPr>
        <w:t>Alexis</w:t>
      </w:r>
      <w:r w:rsidR="002B2EA3">
        <w:rPr>
          <w:rFonts w:ascii="Arial" w:hAnsi="Arial" w:cs="Arial"/>
          <w:b/>
          <w:bCs/>
          <w:sz w:val="20"/>
          <w:szCs w:val="20"/>
        </w:rPr>
        <w:t xml:space="preserve"> </w:t>
      </w:r>
      <w:r w:rsidRPr="000B79E1">
        <w:rPr>
          <w:rFonts w:ascii="Arial" w:hAnsi="Arial" w:cs="Arial"/>
          <w:b/>
          <w:bCs/>
          <w:sz w:val="20"/>
          <w:szCs w:val="20"/>
        </w:rPr>
        <w:t>Nzila.</w:t>
      </w:r>
      <w:r w:rsidR="002B2EA3">
        <w:rPr>
          <w:rFonts w:ascii="Arial" w:hAnsi="Arial" w:cs="Arial"/>
          <w:b/>
          <w:bCs/>
          <w:sz w:val="20"/>
          <w:szCs w:val="20"/>
        </w:rPr>
        <w:t xml:space="preserve"> </w:t>
      </w:r>
      <w:r w:rsidRPr="006B276F">
        <w:rPr>
          <w:rFonts w:ascii="Arial" w:hAnsi="Arial" w:cs="Arial"/>
          <w:sz w:val="20"/>
          <w:szCs w:val="20"/>
          <w:u w:val="single"/>
        </w:rPr>
        <w:t>In</w:t>
      </w:r>
      <w:r w:rsidR="002B2EA3">
        <w:rPr>
          <w:rFonts w:ascii="Arial" w:hAnsi="Arial" w:cs="Arial"/>
          <w:sz w:val="20"/>
          <w:szCs w:val="20"/>
          <w:u w:val="single"/>
        </w:rPr>
        <w:t xml:space="preserve"> </w:t>
      </w:r>
      <w:r w:rsidRPr="006B276F">
        <w:rPr>
          <w:rFonts w:ascii="Arial" w:hAnsi="Arial" w:cs="Arial"/>
          <w:sz w:val="20"/>
          <w:szCs w:val="20"/>
          <w:u w:val="single"/>
        </w:rPr>
        <w:t>vitro</w:t>
      </w:r>
      <w:r w:rsidR="002B2EA3">
        <w:rPr>
          <w:rFonts w:ascii="Arial" w:hAnsi="Arial" w:cs="Arial"/>
          <w:sz w:val="20"/>
          <w:szCs w:val="20"/>
          <w:u w:val="single"/>
        </w:rPr>
        <w:t xml:space="preserve"> </w:t>
      </w:r>
      <w:r w:rsidRPr="006B276F">
        <w:rPr>
          <w:rFonts w:ascii="Arial" w:hAnsi="Arial" w:cs="Arial"/>
          <w:sz w:val="20"/>
          <w:szCs w:val="20"/>
          <w:u w:val="single"/>
        </w:rPr>
        <w:t>activity</w:t>
      </w:r>
      <w:r w:rsidR="002B2EA3">
        <w:rPr>
          <w:rFonts w:ascii="Arial" w:hAnsi="Arial" w:cs="Arial"/>
          <w:sz w:val="20"/>
          <w:szCs w:val="20"/>
          <w:u w:val="single"/>
        </w:rPr>
        <w:t xml:space="preserve"> </w:t>
      </w:r>
      <w:r w:rsidRPr="006B276F">
        <w:rPr>
          <w:rFonts w:ascii="Arial" w:hAnsi="Arial" w:cs="Arial"/>
          <w:sz w:val="20"/>
          <w:szCs w:val="20"/>
          <w:u w:val="single"/>
        </w:rPr>
        <w:t>of</w:t>
      </w:r>
      <w:r w:rsidR="002B2EA3">
        <w:rPr>
          <w:rFonts w:ascii="Arial" w:hAnsi="Arial" w:cs="Arial"/>
          <w:sz w:val="20"/>
          <w:szCs w:val="20"/>
          <w:u w:val="single"/>
        </w:rPr>
        <w:t xml:space="preserve"> </w:t>
      </w:r>
      <w:r w:rsidRPr="006B276F">
        <w:rPr>
          <w:rFonts w:ascii="Arial" w:hAnsi="Arial" w:cs="Arial"/>
          <w:sz w:val="20"/>
          <w:szCs w:val="20"/>
          <w:u w:val="single"/>
        </w:rPr>
        <w:t>piperaquine, lumefantrine</w:t>
      </w:r>
      <w:r w:rsidR="002B2EA3">
        <w:rPr>
          <w:rFonts w:ascii="Arial" w:hAnsi="Arial" w:cs="Arial"/>
          <w:sz w:val="20"/>
          <w:szCs w:val="20"/>
          <w:u w:val="single"/>
        </w:rPr>
        <w:t xml:space="preserve"> </w:t>
      </w:r>
      <w:r w:rsidRPr="006B276F">
        <w:rPr>
          <w:rFonts w:ascii="Arial" w:hAnsi="Arial" w:cs="Arial"/>
          <w:sz w:val="20"/>
          <w:szCs w:val="20"/>
          <w:u w:val="single"/>
        </w:rPr>
        <w:t>and</w:t>
      </w:r>
      <w:r w:rsidR="002B2EA3">
        <w:rPr>
          <w:rFonts w:ascii="Arial" w:hAnsi="Arial" w:cs="Arial"/>
          <w:sz w:val="20"/>
          <w:szCs w:val="20"/>
          <w:u w:val="single"/>
        </w:rPr>
        <w:t xml:space="preserve"> </w:t>
      </w:r>
      <w:r w:rsidRPr="006B276F">
        <w:rPr>
          <w:rFonts w:ascii="Arial" w:hAnsi="Arial" w:cs="Arial"/>
          <w:sz w:val="20"/>
          <w:szCs w:val="20"/>
          <w:u w:val="single"/>
        </w:rPr>
        <w:t>dihydroartemisinin</w:t>
      </w:r>
      <w:r w:rsidR="002B2EA3">
        <w:rPr>
          <w:rFonts w:ascii="Arial" w:hAnsi="Arial" w:cs="Arial"/>
          <w:sz w:val="20"/>
          <w:szCs w:val="20"/>
          <w:u w:val="single"/>
        </w:rPr>
        <w:t xml:space="preserve"> </w:t>
      </w:r>
      <w:r w:rsidRPr="006B276F">
        <w:rPr>
          <w:rFonts w:ascii="Arial" w:hAnsi="Arial" w:cs="Arial"/>
          <w:sz w:val="20"/>
          <w:szCs w:val="20"/>
          <w:u w:val="single"/>
        </w:rPr>
        <w:t>in</w:t>
      </w:r>
      <w:r w:rsidR="002B2EA3">
        <w:rPr>
          <w:rFonts w:ascii="Arial" w:hAnsi="Arial" w:cs="Arial"/>
          <w:sz w:val="20"/>
          <w:szCs w:val="20"/>
          <w:u w:val="single"/>
        </w:rPr>
        <w:t xml:space="preserve"> </w:t>
      </w:r>
      <w:r w:rsidRPr="006B276F">
        <w:rPr>
          <w:rFonts w:ascii="Arial" w:hAnsi="Arial" w:cs="Arial"/>
          <w:sz w:val="20"/>
          <w:szCs w:val="20"/>
          <w:u w:val="single"/>
        </w:rPr>
        <w:t>Kenyan</w:t>
      </w:r>
      <w:r w:rsidR="002B2EA3">
        <w:rPr>
          <w:rFonts w:ascii="Arial" w:hAnsi="Arial" w:cs="Arial"/>
          <w:sz w:val="20"/>
          <w:szCs w:val="20"/>
          <w:u w:val="single"/>
        </w:rPr>
        <w:t xml:space="preserve"> </w:t>
      </w:r>
      <w:r w:rsidRPr="006B276F">
        <w:rPr>
          <w:rFonts w:ascii="Arial" w:hAnsi="Arial" w:cs="Arial"/>
          <w:sz w:val="20"/>
          <w:szCs w:val="20"/>
          <w:u w:val="single"/>
        </w:rPr>
        <w:t>Plasmodium</w:t>
      </w:r>
      <w:r w:rsidR="002B2EA3">
        <w:rPr>
          <w:rFonts w:ascii="Arial" w:hAnsi="Arial" w:cs="Arial"/>
          <w:sz w:val="20"/>
          <w:szCs w:val="20"/>
          <w:u w:val="single"/>
        </w:rPr>
        <w:t xml:space="preserve"> </w:t>
      </w:r>
      <w:r w:rsidRPr="006B276F">
        <w:rPr>
          <w:rFonts w:ascii="Arial" w:hAnsi="Arial" w:cs="Arial"/>
          <w:sz w:val="20"/>
          <w:szCs w:val="20"/>
          <w:u w:val="single"/>
        </w:rPr>
        <w:t>falciparum</w:t>
      </w:r>
      <w:r w:rsidR="002B2EA3">
        <w:rPr>
          <w:rFonts w:ascii="Arial" w:hAnsi="Arial" w:cs="Arial"/>
          <w:sz w:val="20"/>
          <w:szCs w:val="20"/>
          <w:u w:val="single"/>
        </w:rPr>
        <w:t xml:space="preserve"> </w:t>
      </w:r>
      <w:r w:rsidRPr="006B276F">
        <w:rPr>
          <w:rFonts w:ascii="Arial" w:hAnsi="Arial" w:cs="Arial"/>
          <w:sz w:val="20"/>
          <w:szCs w:val="20"/>
          <w:u w:val="single"/>
        </w:rPr>
        <w:t>isolates</w:t>
      </w:r>
      <w:r w:rsidR="002B2EA3">
        <w:rPr>
          <w:rFonts w:ascii="Arial" w:hAnsi="Arial" w:cs="Arial"/>
          <w:sz w:val="20"/>
          <w:szCs w:val="20"/>
          <w:u w:val="single"/>
        </w:rPr>
        <w:t xml:space="preserve"> </w:t>
      </w:r>
      <w:r w:rsidRPr="006B276F">
        <w:rPr>
          <w:rFonts w:ascii="Arial" w:hAnsi="Arial" w:cs="Arial"/>
          <w:sz w:val="20"/>
          <w:szCs w:val="20"/>
          <w:u w:val="single"/>
        </w:rPr>
        <w:t>and polymorphisms</w:t>
      </w:r>
      <w:r w:rsidR="002B2EA3">
        <w:rPr>
          <w:rFonts w:ascii="Arial" w:hAnsi="Arial" w:cs="Arial"/>
          <w:sz w:val="20"/>
          <w:szCs w:val="20"/>
          <w:u w:val="single"/>
        </w:rPr>
        <w:t xml:space="preserve"> </w:t>
      </w:r>
      <w:r w:rsidRPr="006B276F">
        <w:rPr>
          <w:rFonts w:ascii="Arial" w:hAnsi="Arial" w:cs="Arial"/>
          <w:sz w:val="20"/>
          <w:szCs w:val="20"/>
          <w:u w:val="single"/>
        </w:rPr>
        <w:t>in</w:t>
      </w:r>
      <w:r w:rsidR="002B2EA3">
        <w:rPr>
          <w:rFonts w:ascii="Arial" w:hAnsi="Arial" w:cs="Arial"/>
          <w:sz w:val="20"/>
          <w:szCs w:val="20"/>
          <w:u w:val="single"/>
        </w:rPr>
        <w:t xml:space="preserve"> </w:t>
      </w:r>
      <w:r w:rsidRPr="006B276F">
        <w:rPr>
          <w:rFonts w:ascii="Arial" w:hAnsi="Arial" w:cs="Arial"/>
          <w:sz w:val="20"/>
          <w:szCs w:val="20"/>
          <w:u w:val="single"/>
        </w:rPr>
        <w:t>Pfcrt</w:t>
      </w:r>
      <w:r w:rsidR="002B2EA3">
        <w:rPr>
          <w:rFonts w:ascii="Arial" w:hAnsi="Arial" w:cs="Arial"/>
          <w:sz w:val="20"/>
          <w:szCs w:val="20"/>
          <w:u w:val="single"/>
        </w:rPr>
        <w:t xml:space="preserve"> </w:t>
      </w:r>
      <w:r w:rsidRPr="006B276F">
        <w:rPr>
          <w:rFonts w:ascii="Arial" w:hAnsi="Arial" w:cs="Arial"/>
          <w:sz w:val="20"/>
          <w:szCs w:val="20"/>
          <w:u w:val="single"/>
        </w:rPr>
        <w:t>and</w:t>
      </w:r>
      <w:r w:rsidR="002B2EA3">
        <w:rPr>
          <w:rFonts w:ascii="Arial" w:hAnsi="Arial" w:cs="Arial"/>
          <w:sz w:val="20"/>
          <w:szCs w:val="20"/>
          <w:u w:val="single"/>
        </w:rPr>
        <w:t xml:space="preserve"> </w:t>
      </w:r>
      <w:r w:rsidRPr="006B276F">
        <w:rPr>
          <w:rFonts w:ascii="Arial" w:hAnsi="Arial" w:cs="Arial"/>
          <w:sz w:val="20"/>
          <w:szCs w:val="20"/>
          <w:u w:val="single"/>
        </w:rPr>
        <w:t>Pfmdr1.</w:t>
      </w:r>
      <w:r w:rsidR="002B2EA3">
        <w:rPr>
          <w:rFonts w:ascii="Arial" w:hAnsi="Arial" w:cs="Arial"/>
          <w:sz w:val="20"/>
          <w:szCs w:val="20"/>
          <w:u w:val="single"/>
        </w:rPr>
        <w:t xml:space="preserve"> </w:t>
      </w:r>
      <w:r w:rsidR="006F2B0A" w:rsidRPr="006B276F">
        <w:rPr>
          <w:rFonts w:ascii="Arial" w:hAnsi="Arial" w:cs="Arial"/>
          <w:i/>
          <w:spacing w:val="-18"/>
          <w:sz w:val="20"/>
          <w:szCs w:val="20"/>
          <w:u w:val="single"/>
        </w:rPr>
        <w:t xml:space="preserve">2009 </w:t>
      </w:r>
      <w:r w:rsidRPr="006B276F">
        <w:rPr>
          <w:rFonts w:ascii="Arial" w:hAnsi="Arial" w:cs="Arial"/>
          <w:i/>
          <w:sz w:val="20"/>
          <w:szCs w:val="20"/>
          <w:u w:val="single"/>
        </w:rPr>
        <w:t>Antimicrobial</w:t>
      </w:r>
      <w:r w:rsidR="002B2EA3">
        <w:rPr>
          <w:rFonts w:ascii="Arial" w:hAnsi="Arial" w:cs="Arial"/>
          <w:i/>
          <w:sz w:val="20"/>
          <w:szCs w:val="20"/>
          <w:u w:val="single"/>
        </w:rPr>
        <w:t xml:space="preserve"> </w:t>
      </w:r>
      <w:r w:rsidRPr="006B276F">
        <w:rPr>
          <w:rFonts w:ascii="Arial" w:hAnsi="Arial" w:cs="Arial"/>
          <w:i/>
          <w:sz w:val="20"/>
          <w:szCs w:val="20"/>
          <w:u w:val="single"/>
        </w:rPr>
        <w:t>Agent</w:t>
      </w:r>
      <w:r w:rsidR="002B2EA3">
        <w:rPr>
          <w:rFonts w:ascii="Arial" w:hAnsi="Arial" w:cs="Arial"/>
          <w:i/>
          <w:sz w:val="20"/>
          <w:szCs w:val="20"/>
          <w:u w:val="single"/>
        </w:rPr>
        <w:t xml:space="preserve"> </w:t>
      </w:r>
      <w:r w:rsidRPr="006B276F">
        <w:rPr>
          <w:rFonts w:ascii="Arial" w:hAnsi="Arial" w:cs="Arial"/>
          <w:i/>
          <w:sz w:val="20"/>
          <w:szCs w:val="20"/>
          <w:u w:val="single"/>
        </w:rPr>
        <w:t>Chem.</w:t>
      </w:r>
      <w:r w:rsidR="00AC3F24" w:rsidRPr="006B276F">
        <w:rPr>
          <w:rStyle w:val="src"/>
          <w:rFonts w:ascii="Arial" w:hAnsi="Arial" w:cs="Arial"/>
          <w:i/>
          <w:sz w:val="20"/>
          <w:szCs w:val="20"/>
          <w:u w:val="single"/>
        </w:rPr>
        <w:t>53(12):5069-73.</w:t>
      </w:r>
    </w:p>
    <w:p w:rsidR="007C4AE8" w:rsidRPr="000B79E1" w:rsidRDefault="007C4AE8" w:rsidP="00015305">
      <w:pPr>
        <w:widowControl w:val="0"/>
        <w:autoSpaceDE w:val="0"/>
        <w:autoSpaceDN w:val="0"/>
        <w:adjustRightInd w:val="0"/>
        <w:spacing w:before="2"/>
        <w:ind w:left="1170" w:right="720"/>
        <w:jc w:val="both"/>
        <w:rPr>
          <w:rFonts w:ascii="Arial" w:hAnsi="Arial" w:cs="Arial"/>
          <w:sz w:val="20"/>
          <w:szCs w:val="20"/>
        </w:rPr>
      </w:pPr>
    </w:p>
    <w:p w:rsidR="007C4AE8" w:rsidRPr="006B276F" w:rsidRDefault="007C4AE8" w:rsidP="00015305">
      <w:pPr>
        <w:widowControl w:val="0"/>
        <w:autoSpaceDE w:val="0"/>
        <w:autoSpaceDN w:val="0"/>
        <w:adjustRightInd w:val="0"/>
        <w:spacing w:before="2"/>
        <w:ind w:left="1170" w:right="720"/>
        <w:jc w:val="both"/>
        <w:rPr>
          <w:rFonts w:ascii="Arial" w:hAnsi="Arial" w:cs="Arial"/>
          <w:sz w:val="20"/>
          <w:szCs w:val="20"/>
          <w:u w:val="single"/>
        </w:rPr>
      </w:pPr>
      <w:r w:rsidRPr="000B79E1">
        <w:rPr>
          <w:rFonts w:ascii="Arial" w:hAnsi="Arial" w:cs="Arial"/>
          <w:sz w:val="20"/>
          <w:szCs w:val="20"/>
        </w:rPr>
        <w:t>Steven</w:t>
      </w:r>
      <w:r w:rsidR="002B2EA3">
        <w:rPr>
          <w:rFonts w:ascii="Arial" w:hAnsi="Arial" w:cs="Arial"/>
          <w:sz w:val="20"/>
          <w:szCs w:val="20"/>
        </w:rPr>
        <w:t xml:space="preserve"> </w:t>
      </w:r>
      <w:r w:rsidRPr="000B79E1">
        <w:rPr>
          <w:rFonts w:ascii="Arial" w:hAnsi="Arial" w:cs="Arial"/>
          <w:sz w:val="20"/>
          <w:szCs w:val="20"/>
        </w:rPr>
        <w:t>M</w:t>
      </w:r>
      <w:r w:rsidR="002B2EA3">
        <w:rPr>
          <w:rFonts w:ascii="Arial" w:hAnsi="Arial" w:cs="Arial"/>
          <w:sz w:val="20"/>
          <w:szCs w:val="20"/>
        </w:rPr>
        <w:t xml:space="preserve"> </w:t>
      </w:r>
      <w:r w:rsidRPr="000B79E1">
        <w:rPr>
          <w:rFonts w:ascii="Arial" w:hAnsi="Arial" w:cs="Arial"/>
          <w:sz w:val="20"/>
          <w:szCs w:val="20"/>
        </w:rPr>
        <w:t>Kiara,</w:t>
      </w:r>
      <w:r w:rsidR="002B2EA3">
        <w:rPr>
          <w:rFonts w:ascii="Arial" w:hAnsi="Arial" w:cs="Arial"/>
          <w:sz w:val="20"/>
          <w:szCs w:val="20"/>
        </w:rPr>
        <w:t xml:space="preserve"> </w:t>
      </w:r>
      <w:r w:rsidRPr="000B79E1">
        <w:rPr>
          <w:rFonts w:ascii="Arial" w:hAnsi="Arial" w:cs="Arial"/>
          <w:sz w:val="20"/>
          <w:szCs w:val="20"/>
        </w:rPr>
        <w:t>John</w:t>
      </w:r>
      <w:r w:rsidR="002B2EA3">
        <w:rPr>
          <w:rFonts w:ascii="Arial" w:hAnsi="Arial" w:cs="Arial"/>
          <w:sz w:val="20"/>
          <w:szCs w:val="20"/>
        </w:rPr>
        <w:t xml:space="preserve"> </w:t>
      </w:r>
      <w:r w:rsidRPr="000B79E1">
        <w:rPr>
          <w:rFonts w:ascii="Arial" w:hAnsi="Arial" w:cs="Arial"/>
          <w:sz w:val="20"/>
          <w:szCs w:val="20"/>
        </w:rPr>
        <w:t>Okombo,</w:t>
      </w:r>
      <w:r w:rsidR="002B2EA3">
        <w:rPr>
          <w:rFonts w:ascii="Arial" w:hAnsi="Arial" w:cs="Arial"/>
          <w:sz w:val="20"/>
          <w:szCs w:val="20"/>
        </w:rPr>
        <w:t xml:space="preserve"> </w:t>
      </w:r>
      <w:r w:rsidRPr="000B79E1">
        <w:rPr>
          <w:rFonts w:ascii="Arial" w:hAnsi="Arial" w:cs="Arial"/>
          <w:sz w:val="20"/>
          <w:szCs w:val="20"/>
        </w:rPr>
        <w:t>Victor</w:t>
      </w:r>
      <w:r w:rsidR="002B2EA3">
        <w:rPr>
          <w:rFonts w:ascii="Arial" w:hAnsi="Arial" w:cs="Arial"/>
          <w:sz w:val="20"/>
          <w:szCs w:val="20"/>
        </w:rPr>
        <w:t xml:space="preserve"> </w:t>
      </w:r>
      <w:r w:rsidRPr="000B79E1">
        <w:rPr>
          <w:rFonts w:ascii="Arial" w:hAnsi="Arial" w:cs="Arial"/>
          <w:sz w:val="20"/>
          <w:szCs w:val="20"/>
        </w:rPr>
        <w:t>Masseno,</w:t>
      </w:r>
      <w:r w:rsidR="002B2EA3">
        <w:rPr>
          <w:rFonts w:ascii="Arial" w:hAnsi="Arial" w:cs="Arial"/>
          <w:sz w:val="20"/>
          <w:szCs w:val="20"/>
        </w:rPr>
        <w:t xml:space="preserve"> </w:t>
      </w:r>
      <w:r w:rsidRPr="000B79E1">
        <w:rPr>
          <w:rFonts w:ascii="Arial" w:hAnsi="Arial" w:cs="Arial"/>
          <w:sz w:val="20"/>
          <w:szCs w:val="20"/>
        </w:rPr>
        <w:t>Leah</w:t>
      </w:r>
      <w:r w:rsidR="002B2EA3">
        <w:rPr>
          <w:rFonts w:ascii="Arial" w:hAnsi="Arial" w:cs="Arial"/>
          <w:sz w:val="20"/>
          <w:szCs w:val="20"/>
        </w:rPr>
        <w:t xml:space="preserve"> </w:t>
      </w:r>
      <w:r w:rsidRPr="000B79E1">
        <w:rPr>
          <w:rFonts w:ascii="Arial" w:hAnsi="Arial" w:cs="Arial"/>
          <w:sz w:val="20"/>
          <w:szCs w:val="20"/>
        </w:rPr>
        <w:t>Mwai,</w:t>
      </w:r>
      <w:r w:rsidR="002B2EA3">
        <w:rPr>
          <w:rFonts w:ascii="Arial" w:hAnsi="Arial" w:cs="Arial"/>
          <w:sz w:val="20"/>
          <w:szCs w:val="20"/>
        </w:rPr>
        <w:t xml:space="preserve"> </w:t>
      </w:r>
      <w:r w:rsidRPr="000B79E1">
        <w:rPr>
          <w:rFonts w:ascii="Arial" w:hAnsi="Arial" w:cs="Arial"/>
          <w:sz w:val="20"/>
          <w:szCs w:val="20"/>
        </w:rPr>
        <w:t>Isabella</w:t>
      </w:r>
      <w:r w:rsidR="002B2EA3">
        <w:rPr>
          <w:rFonts w:ascii="Arial" w:hAnsi="Arial" w:cs="Arial"/>
          <w:sz w:val="20"/>
          <w:szCs w:val="20"/>
        </w:rPr>
        <w:t xml:space="preserve"> </w:t>
      </w:r>
      <w:r w:rsidRPr="000B79E1">
        <w:rPr>
          <w:rFonts w:ascii="Arial" w:hAnsi="Arial" w:cs="Arial"/>
          <w:sz w:val="20"/>
          <w:szCs w:val="20"/>
        </w:rPr>
        <w:t>Ochola,</w:t>
      </w:r>
      <w:r w:rsidR="002B2EA3">
        <w:rPr>
          <w:rFonts w:ascii="Arial" w:hAnsi="Arial" w:cs="Arial"/>
          <w:sz w:val="20"/>
          <w:szCs w:val="20"/>
        </w:rPr>
        <w:t xml:space="preserve"> </w:t>
      </w:r>
      <w:r w:rsidRPr="000B79E1">
        <w:rPr>
          <w:rFonts w:ascii="Arial" w:hAnsi="Arial" w:cs="Arial"/>
          <w:sz w:val="20"/>
          <w:szCs w:val="20"/>
        </w:rPr>
        <w:t>Steffen</w:t>
      </w:r>
      <w:r w:rsidR="002B2EA3">
        <w:rPr>
          <w:rFonts w:ascii="Arial" w:hAnsi="Arial" w:cs="Arial"/>
          <w:sz w:val="20"/>
          <w:szCs w:val="20"/>
        </w:rPr>
        <w:t xml:space="preserve"> </w:t>
      </w:r>
      <w:r w:rsidRPr="000B79E1">
        <w:rPr>
          <w:rFonts w:ascii="Arial" w:hAnsi="Arial" w:cs="Arial"/>
          <w:sz w:val="20"/>
          <w:szCs w:val="20"/>
        </w:rPr>
        <w:t>Borrmann</w:t>
      </w:r>
      <w:r w:rsidR="002B2EA3">
        <w:rPr>
          <w:rFonts w:ascii="Arial" w:hAnsi="Arial" w:cs="Arial"/>
          <w:sz w:val="20"/>
          <w:szCs w:val="20"/>
        </w:rPr>
        <w:t xml:space="preserve"> </w:t>
      </w:r>
      <w:r w:rsidRPr="000B79E1">
        <w:rPr>
          <w:rFonts w:ascii="Arial" w:hAnsi="Arial" w:cs="Arial"/>
          <w:sz w:val="20"/>
          <w:szCs w:val="20"/>
        </w:rPr>
        <w:t>and</w:t>
      </w:r>
      <w:r w:rsidR="002B2EA3">
        <w:rPr>
          <w:rFonts w:ascii="Arial" w:hAnsi="Arial" w:cs="Arial"/>
          <w:sz w:val="20"/>
          <w:szCs w:val="20"/>
        </w:rPr>
        <w:t xml:space="preserve"> </w:t>
      </w:r>
      <w:r w:rsidRPr="000B79E1">
        <w:rPr>
          <w:rFonts w:ascii="Arial" w:hAnsi="Arial" w:cs="Arial"/>
          <w:b/>
          <w:bCs/>
          <w:sz w:val="20"/>
          <w:szCs w:val="20"/>
        </w:rPr>
        <w:t>Alexis</w:t>
      </w:r>
      <w:r w:rsidR="002B2EA3">
        <w:rPr>
          <w:rFonts w:ascii="Arial" w:hAnsi="Arial" w:cs="Arial"/>
          <w:b/>
          <w:bCs/>
          <w:sz w:val="20"/>
          <w:szCs w:val="20"/>
        </w:rPr>
        <w:t xml:space="preserve"> </w:t>
      </w:r>
      <w:r w:rsidRPr="000B79E1">
        <w:rPr>
          <w:rFonts w:ascii="Arial" w:hAnsi="Arial" w:cs="Arial"/>
          <w:b/>
          <w:bCs/>
          <w:sz w:val="20"/>
          <w:szCs w:val="20"/>
        </w:rPr>
        <w:t>Nzil</w:t>
      </w:r>
      <w:r w:rsidRPr="000B79E1">
        <w:rPr>
          <w:rFonts w:ascii="Arial" w:hAnsi="Arial" w:cs="Arial"/>
          <w:b/>
          <w:bCs/>
          <w:spacing w:val="8"/>
          <w:sz w:val="20"/>
          <w:szCs w:val="20"/>
        </w:rPr>
        <w:t>a</w:t>
      </w:r>
      <w:r w:rsidRPr="000B79E1">
        <w:rPr>
          <w:rFonts w:ascii="Arial" w:hAnsi="Arial" w:cs="Arial"/>
          <w:sz w:val="20"/>
          <w:szCs w:val="20"/>
        </w:rPr>
        <w:t>.</w:t>
      </w:r>
      <w:r w:rsidR="002B2EA3">
        <w:rPr>
          <w:rFonts w:ascii="Arial" w:hAnsi="Arial" w:cs="Arial"/>
          <w:sz w:val="20"/>
          <w:szCs w:val="20"/>
        </w:rPr>
        <w:t xml:space="preserve"> </w:t>
      </w:r>
      <w:r w:rsidRPr="006B276F">
        <w:rPr>
          <w:rFonts w:ascii="Arial" w:hAnsi="Arial" w:cs="Arial"/>
          <w:sz w:val="20"/>
          <w:szCs w:val="20"/>
          <w:u w:val="single"/>
        </w:rPr>
        <w:t>In</w:t>
      </w:r>
      <w:r w:rsidR="002B2EA3">
        <w:rPr>
          <w:rFonts w:ascii="Arial" w:hAnsi="Arial" w:cs="Arial"/>
          <w:sz w:val="20"/>
          <w:szCs w:val="20"/>
          <w:u w:val="single"/>
        </w:rPr>
        <w:t xml:space="preserve"> </w:t>
      </w:r>
      <w:r w:rsidRPr="006B276F">
        <w:rPr>
          <w:rFonts w:ascii="Arial" w:hAnsi="Arial" w:cs="Arial"/>
          <w:sz w:val="20"/>
          <w:szCs w:val="20"/>
          <w:u w:val="single"/>
        </w:rPr>
        <w:t>vitro</w:t>
      </w:r>
      <w:r w:rsidR="002B2EA3">
        <w:rPr>
          <w:rFonts w:ascii="Arial" w:hAnsi="Arial" w:cs="Arial"/>
          <w:sz w:val="20"/>
          <w:szCs w:val="20"/>
          <w:u w:val="single"/>
        </w:rPr>
        <w:t xml:space="preserve"> </w:t>
      </w:r>
      <w:r w:rsidRPr="006B276F">
        <w:rPr>
          <w:rFonts w:ascii="Arial" w:hAnsi="Arial" w:cs="Arial"/>
          <w:sz w:val="20"/>
          <w:szCs w:val="20"/>
          <w:u w:val="single"/>
        </w:rPr>
        <w:t>activity</w:t>
      </w:r>
      <w:r w:rsidR="002B2EA3">
        <w:rPr>
          <w:rFonts w:ascii="Arial" w:hAnsi="Arial" w:cs="Arial"/>
          <w:sz w:val="20"/>
          <w:szCs w:val="20"/>
          <w:u w:val="single"/>
        </w:rPr>
        <w:t xml:space="preserve"> </w:t>
      </w:r>
      <w:r w:rsidRPr="006B276F">
        <w:rPr>
          <w:rFonts w:ascii="Arial" w:hAnsi="Arial" w:cs="Arial"/>
          <w:sz w:val="20"/>
          <w:szCs w:val="20"/>
          <w:u w:val="single"/>
        </w:rPr>
        <w:t>of</w:t>
      </w:r>
      <w:r w:rsidR="002B2EA3">
        <w:rPr>
          <w:rFonts w:ascii="Arial" w:hAnsi="Arial" w:cs="Arial"/>
          <w:sz w:val="20"/>
          <w:szCs w:val="20"/>
          <w:u w:val="single"/>
        </w:rPr>
        <w:t xml:space="preserve"> </w:t>
      </w:r>
      <w:r w:rsidRPr="006B276F">
        <w:rPr>
          <w:rFonts w:ascii="Arial" w:hAnsi="Arial" w:cs="Arial"/>
          <w:sz w:val="20"/>
          <w:szCs w:val="20"/>
          <w:u w:val="single"/>
        </w:rPr>
        <w:t>antifolate</w:t>
      </w:r>
      <w:r w:rsidR="002B2EA3">
        <w:rPr>
          <w:rFonts w:ascii="Arial" w:hAnsi="Arial" w:cs="Arial"/>
          <w:sz w:val="20"/>
          <w:szCs w:val="20"/>
          <w:u w:val="single"/>
        </w:rPr>
        <w:t xml:space="preserve"> </w:t>
      </w:r>
      <w:r w:rsidRPr="006B276F">
        <w:rPr>
          <w:rFonts w:ascii="Arial" w:hAnsi="Arial" w:cs="Arial"/>
          <w:sz w:val="20"/>
          <w:szCs w:val="20"/>
          <w:u w:val="single"/>
        </w:rPr>
        <w:t>and</w:t>
      </w:r>
      <w:r w:rsidR="002B2EA3">
        <w:rPr>
          <w:rFonts w:ascii="Arial" w:hAnsi="Arial" w:cs="Arial"/>
          <w:sz w:val="20"/>
          <w:szCs w:val="20"/>
          <w:u w:val="single"/>
        </w:rPr>
        <w:t xml:space="preserve"> </w:t>
      </w:r>
      <w:r w:rsidRPr="006B276F">
        <w:rPr>
          <w:rFonts w:ascii="Arial" w:hAnsi="Arial" w:cs="Arial"/>
          <w:sz w:val="20"/>
          <w:szCs w:val="20"/>
          <w:u w:val="single"/>
        </w:rPr>
        <w:t>polymorphism</w:t>
      </w:r>
      <w:r w:rsidR="002B2EA3">
        <w:rPr>
          <w:rFonts w:ascii="Arial" w:hAnsi="Arial" w:cs="Arial"/>
          <w:sz w:val="20"/>
          <w:szCs w:val="20"/>
          <w:u w:val="single"/>
        </w:rPr>
        <w:t xml:space="preserve"> </w:t>
      </w:r>
      <w:r w:rsidRPr="006B276F">
        <w:rPr>
          <w:rFonts w:ascii="Arial" w:hAnsi="Arial" w:cs="Arial"/>
          <w:sz w:val="20"/>
          <w:szCs w:val="20"/>
          <w:u w:val="single"/>
        </w:rPr>
        <w:t>in</w:t>
      </w:r>
      <w:r w:rsidR="002B2EA3">
        <w:rPr>
          <w:rFonts w:ascii="Arial" w:hAnsi="Arial" w:cs="Arial"/>
          <w:sz w:val="20"/>
          <w:szCs w:val="20"/>
          <w:u w:val="single"/>
        </w:rPr>
        <w:t xml:space="preserve"> </w:t>
      </w:r>
      <w:r w:rsidRPr="006B276F">
        <w:rPr>
          <w:rFonts w:ascii="Arial" w:hAnsi="Arial" w:cs="Arial"/>
          <w:sz w:val="20"/>
          <w:szCs w:val="20"/>
          <w:u w:val="single"/>
        </w:rPr>
        <w:t>dihydrofolate</w:t>
      </w:r>
      <w:r w:rsidR="002B2EA3">
        <w:rPr>
          <w:rFonts w:ascii="Arial" w:hAnsi="Arial" w:cs="Arial"/>
          <w:sz w:val="20"/>
          <w:szCs w:val="20"/>
          <w:u w:val="single"/>
        </w:rPr>
        <w:t xml:space="preserve"> </w:t>
      </w:r>
      <w:r w:rsidRPr="006B276F">
        <w:rPr>
          <w:rFonts w:ascii="Arial" w:hAnsi="Arial" w:cs="Arial"/>
          <w:sz w:val="20"/>
          <w:szCs w:val="20"/>
          <w:u w:val="single"/>
        </w:rPr>
        <w:t>reductase</w:t>
      </w:r>
      <w:r w:rsidR="002B2EA3">
        <w:rPr>
          <w:rFonts w:ascii="Arial" w:hAnsi="Arial" w:cs="Arial"/>
          <w:sz w:val="20"/>
          <w:szCs w:val="20"/>
          <w:u w:val="single"/>
        </w:rPr>
        <w:t xml:space="preserve"> </w:t>
      </w:r>
      <w:r w:rsidRPr="006B276F">
        <w:rPr>
          <w:rFonts w:ascii="Arial" w:hAnsi="Arial" w:cs="Arial"/>
          <w:sz w:val="20"/>
          <w:szCs w:val="20"/>
          <w:u w:val="single"/>
        </w:rPr>
        <w:t>of</w:t>
      </w:r>
      <w:r w:rsidR="002B2EA3">
        <w:rPr>
          <w:rFonts w:ascii="Arial" w:hAnsi="Arial" w:cs="Arial"/>
          <w:sz w:val="20"/>
          <w:szCs w:val="20"/>
          <w:u w:val="single"/>
        </w:rPr>
        <w:t xml:space="preserve"> </w:t>
      </w:r>
      <w:r w:rsidRPr="006B276F">
        <w:rPr>
          <w:rFonts w:ascii="Arial" w:hAnsi="Arial" w:cs="Arial"/>
          <w:sz w:val="20"/>
          <w:szCs w:val="20"/>
          <w:u w:val="single"/>
        </w:rPr>
        <w:t>Plasmodium</w:t>
      </w:r>
      <w:r w:rsidR="002B2EA3">
        <w:rPr>
          <w:rFonts w:ascii="Arial" w:hAnsi="Arial" w:cs="Arial"/>
          <w:sz w:val="20"/>
          <w:szCs w:val="20"/>
          <w:u w:val="single"/>
        </w:rPr>
        <w:t xml:space="preserve"> </w:t>
      </w:r>
      <w:r w:rsidRPr="006B276F">
        <w:rPr>
          <w:rFonts w:ascii="Arial" w:hAnsi="Arial" w:cs="Arial"/>
          <w:sz w:val="20"/>
          <w:szCs w:val="20"/>
          <w:u w:val="single"/>
        </w:rPr>
        <w:t>falciparum</w:t>
      </w:r>
      <w:r w:rsidR="002B2EA3">
        <w:rPr>
          <w:rFonts w:ascii="Arial" w:hAnsi="Arial" w:cs="Arial"/>
          <w:sz w:val="20"/>
          <w:szCs w:val="20"/>
          <w:u w:val="single"/>
        </w:rPr>
        <w:t xml:space="preserve"> </w:t>
      </w:r>
      <w:r w:rsidRPr="006B276F">
        <w:rPr>
          <w:rFonts w:ascii="Arial" w:hAnsi="Arial" w:cs="Arial"/>
          <w:sz w:val="20"/>
          <w:szCs w:val="20"/>
          <w:u w:val="single"/>
        </w:rPr>
        <w:t>isolates</w:t>
      </w:r>
      <w:r w:rsidR="002B2EA3">
        <w:rPr>
          <w:rFonts w:ascii="Arial" w:hAnsi="Arial" w:cs="Arial"/>
          <w:sz w:val="20"/>
          <w:szCs w:val="20"/>
          <w:u w:val="single"/>
        </w:rPr>
        <w:t xml:space="preserve"> </w:t>
      </w:r>
      <w:r w:rsidRPr="006B276F">
        <w:rPr>
          <w:rFonts w:ascii="Arial" w:hAnsi="Arial" w:cs="Arial"/>
          <w:sz w:val="20"/>
          <w:szCs w:val="20"/>
          <w:u w:val="single"/>
        </w:rPr>
        <w:t>from</w:t>
      </w:r>
      <w:r w:rsidR="002B2EA3">
        <w:rPr>
          <w:rFonts w:ascii="Arial" w:hAnsi="Arial" w:cs="Arial"/>
          <w:sz w:val="20"/>
          <w:szCs w:val="20"/>
          <w:u w:val="single"/>
        </w:rPr>
        <w:t xml:space="preserve"> </w:t>
      </w:r>
      <w:r w:rsidRPr="006B276F">
        <w:rPr>
          <w:rFonts w:ascii="Arial" w:hAnsi="Arial" w:cs="Arial"/>
          <w:sz w:val="20"/>
          <w:szCs w:val="20"/>
          <w:u w:val="single"/>
        </w:rPr>
        <w:t>Kenyan</w:t>
      </w:r>
      <w:r w:rsidR="002B2EA3">
        <w:rPr>
          <w:rFonts w:ascii="Arial" w:hAnsi="Arial" w:cs="Arial"/>
          <w:sz w:val="20"/>
          <w:szCs w:val="20"/>
          <w:u w:val="single"/>
        </w:rPr>
        <w:t xml:space="preserve"> </w:t>
      </w:r>
      <w:r w:rsidRPr="006B276F">
        <w:rPr>
          <w:rFonts w:ascii="Arial" w:hAnsi="Arial" w:cs="Arial"/>
          <w:sz w:val="20"/>
          <w:szCs w:val="20"/>
          <w:u w:val="single"/>
        </w:rPr>
        <w:t>coast:</w:t>
      </w:r>
      <w:r w:rsidR="002B2EA3">
        <w:rPr>
          <w:rFonts w:ascii="Arial" w:hAnsi="Arial" w:cs="Arial"/>
          <w:sz w:val="20"/>
          <w:szCs w:val="20"/>
          <w:u w:val="single"/>
        </w:rPr>
        <w:t xml:space="preserve"> </w:t>
      </w:r>
      <w:r w:rsidRPr="006B276F">
        <w:rPr>
          <w:rFonts w:ascii="Arial" w:hAnsi="Arial" w:cs="Arial"/>
          <w:sz w:val="20"/>
          <w:szCs w:val="20"/>
          <w:u w:val="single"/>
        </w:rPr>
        <w:t>Emergence</w:t>
      </w:r>
      <w:r w:rsidR="002B2EA3">
        <w:rPr>
          <w:rFonts w:ascii="Arial" w:hAnsi="Arial" w:cs="Arial"/>
          <w:sz w:val="20"/>
          <w:szCs w:val="20"/>
          <w:u w:val="single"/>
        </w:rPr>
        <w:t xml:space="preserve"> </w:t>
      </w:r>
      <w:r w:rsidRPr="006B276F">
        <w:rPr>
          <w:rFonts w:ascii="Arial" w:hAnsi="Arial" w:cs="Arial"/>
          <w:sz w:val="20"/>
          <w:szCs w:val="20"/>
          <w:u w:val="single"/>
        </w:rPr>
        <w:t>of</w:t>
      </w:r>
      <w:r w:rsidR="002B2EA3">
        <w:rPr>
          <w:rFonts w:ascii="Arial" w:hAnsi="Arial" w:cs="Arial"/>
          <w:sz w:val="20"/>
          <w:szCs w:val="20"/>
          <w:u w:val="single"/>
        </w:rPr>
        <w:t xml:space="preserve"> </w:t>
      </w:r>
      <w:r w:rsidRPr="006B276F">
        <w:rPr>
          <w:rFonts w:ascii="Arial" w:hAnsi="Arial" w:cs="Arial"/>
          <w:sz w:val="20"/>
          <w:szCs w:val="20"/>
          <w:u w:val="single"/>
        </w:rPr>
        <w:t>parasites</w:t>
      </w:r>
      <w:r w:rsidR="002B2EA3">
        <w:rPr>
          <w:rFonts w:ascii="Arial" w:hAnsi="Arial" w:cs="Arial"/>
          <w:sz w:val="20"/>
          <w:szCs w:val="20"/>
          <w:u w:val="single"/>
        </w:rPr>
        <w:t xml:space="preserve"> </w:t>
      </w:r>
      <w:r w:rsidRPr="006B276F">
        <w:rPr>
          <w:rFonts w:ascii="Arial" w:hAnsi="Arial" w:cs="Arial"/>
          <w:sz w:val="20"/>
          <w:szCs w:val="20"/>
          <w:u w:val="single"/>
        </w:rPr>
        <w:t>with</w:t>
      </w:r>
      <w:r w:rsidR="002B2EA3">
        <w:rPr>
          <w:rFonts w:ascii="Arial" w:hAnsi="Arial" w:cs="Arial"/>
          <w:sz w:val="20"/>
          <w:szCs w:val="20"/>
          <w:u w:val="single"/>
        </w:rPr>
        <w:t xml:space="preserve"> </w:t>
      </w:r>
      <w:r w:rsidRPr="006B276F">
        <w:rPr>
          <w:rFonts w:ascii="Arial" w:hAnsi="Arial" w:cs="Arial"/>
          <w:sz w:val="20"/>
          <w:szCs w:val="20"/>
          <w:u w:val="single"/>
        </w:rPr>
        <w:t>Ile-164-Leumutation.</w:t>
      </w:r>
      <w:r w:rsidR="006F2B0A" w:rsidRPr="006B276F">
        <w:rPr>
          <w:i/>
          <w:spacing w:val="9"/>
          <w:sz w:val="20"/>
          <w:szCs w:val="20"/>
          <w:u w:val="single"/>
        </w:rPr>
        <w:t xml:space="preserve">2009 </w:t>
      </w:r>
      <w:r w:rsidRPr="006B276F">
        <w:rPr>
          <w:rFonts w:ascii="Arial" w:hAnsi="Arial" w:cs="Arial"/>
          <w:i/>
          <w:sz w:val="20"/>
          <w:szCs w:val="20"/>
          <w:u w:val="single"/>
        </w:rPr>
        <w:t>Antimicrobial</w:t>
      </w:r>
      <w:r w:rsidR="002B2EA3">
        <w:rPr>
          <w:rFonts w:ascii="Arial" w:hAnsi="Arial" w:cs="Arial"/>
          <w:i/>
          <w:sz w:val="20"/>
          <w:szCs w:val="20"/>
          <w:u w:val="single"/>
        </w:rPr>
        <w:t xml:space="preserve"> </w:t>
      </w:r>
      <w:r w:rsidRPr="006B276F">
        <w:rPr>
          <w:rFonts w:ascii="Arial" w:hAnsi="Arial" w:cs="Arial"/>
          <w:i/>
          <w:sz w:val="20"/>
          <w:szCs w:val="20"/>
          <w:u w:val="single"/>
        </w:rPr>
        <w:t>Agent</w:t>
      </w:r>
      <w:r w:rsidR="002B2EA3">
        <w:rPr>
          <w:rFonts w:ascii="Arial" w:hAnsi="Arial" w:cs="Arial"/>
          <w:i/>
          <w:sz w:val="20"/>
          <w:szCs w:val="20"/>
          <w:u w:val="single"/>
        </w:rPr>
        <w:t xml:space="preserve"> </w:t>
      </w:r>
      <w:r w:rsidRPr="006B276F">
        <w:rPr>
          <w:rFonts w:ascii="Arial" w:hAnsi="Arial" w:cs="Arial"/>
          <w:i/>
          <w:sz w:val="20"/>
          <w:szCs w:val="20"/>
          <w:u w:val="single"/>
        </w:rPr>
        <w:t>Chem.</w:t>
      </w:r>
      <w:r w:rsidR="002B2EA3">
        <w:rPr>
          <w:rFonts w:ascii="Arial" w:hAnsi="Arial" w:cs="Arial"/>
          <w:i/>
          <w:sz w:val="20"/>
          <w:szCs w:val="20"/>
          <w:u w:val="single"/>
        </w:rPr>
        <w:t xml:space="preserve"> </w:t>
      </w:r>
      <w:r w:rsidR="00AC3F24" w:rsidRPr="006B276F">
        <w:rPr>
          <w:rFonts w:ascii="Arial" w:hAnsi="Arial" w:cs="Arial"/>
          <w:i/>
          <w:sz w:val="20"/>
          <w:szCs w:val="20"/>
          <w:u w:val="single"/>
        </w:rPr>
        <w:t>53(9):3793-8.</w:t>
      </w:r>
    </w:p>
    <w:p w:rsidR="00AC3F24" w:rsidRPr="000B79E1" w:rsidRDefault="00AC3F24" w:rsidP="00015305">
      <w:pPr>
        <w:widowControl w:val="0"/>
        <w:autoSpaceDE w:val="0"/>
        <w:autoSpaceDN w:val="0"/>
        <w:adjustRightInd w:val="0"/>
        <w:spacing w:before="2"/>
        <w:ind w:left="1170" w:right="720"/>
        <w:jc w:val="both"/>
        <w:rPr>
          <w:rFonts w:ascii="Arial" w:hAnsi="Arial" w:cs="Arial"/>
          <w:sz w:val="22"/>
          <w:szCs w:val="22"/>
        </w:rPr>
      </w:pPr>
    </w:p>
    <w:p w:rsidR="007C4AE8" w:rsidRPr="000B79E1" w:rsidRDefault="007C4AE8" w:rsidP="00015305">
      <w:pPr>
        <w:widowControl w:val="0"/>
        <w:autoSpaceDE w:val="0"/>
        <w:autoSpaceDN w:val="0"/>
        <w:adjustRightInd w:val="0"/>
        <w:ind w:left="1120" w:right="720"/>
        <w:jc w:val="both"/>
        <w:rPr>
          <w:rFonts w:ascii="Arial" w:hAnsi="Arial" w:cs="Arial"/>
          <w:sz w:val="20"/>
          <w:szCs w:val="20"/>
        </w:rPr>
      </w:pPr>
      <w:r w:rsidRPr="000B79E1">
        <w:rPr>
          <w:rFonts w:ascii="Arial" w:hAnsi="Arial" w:cs="Arial"/>
          <w:sz w:val="20"/>
          <w:szCs w:val="20"/>
        </w:rPr>
        <w:t>Beatrice</w:t>
      </w:r>
      <w:r w:rsidR="002B2EA3">
        <w:rPr>
          <w:rFonts w:ascii="Arial" w:hAnsi="Arial" w:cs="Arial"/>
          <w:sz w:val="20"/>
          <w:szCs w:val="20"/>
        </w:rPr>
        <w:t xml:space="preserve"> </w:t>
      </w:r>
      <w:r w:rsidRPr="000B79E1">
        <w:rPr>
          <w:rFonts w:ascii="Arial" w:hAnsi="Arial" w:cs="Arial"/>
          <w:sz w:val="20"/>
          <w:szCs w:val="20"/>
        </w:rPr>
        <w:t>Irungu,</w:t>
      </w:r>
      <w:r w:rsidR="002B2EA3">
        <w:rPr>
          <w:rFonts w:ascii="Arial" w:hAnsi="Arial" w:cs="Arial"/>
          <w:sz w:val="20"/>
          <w:szCs w:val="20"/>
        </w:rPr>
        <w:t xml:space="preserve"> </w:t>
      </w:r>
      <w:r w:rsidRPr="000B79E1">
        <w:rPr>
          <w:rFonts w:ascii="Arial" w:hAnsi="Arial" w:cs="Arial"/>
          <w:sz w:val="20"/>
          <w:szCs w:val="20"/>
        </w:rPr>
        <w:t>Daniel</w:t>
      </w:r>
      <w:r w:rsidR="002B2EA3">
        <w:rPr>
          <w:rFonts w:ascii="Arial" w:hAnsi="Arial" w:cs="Arial"/>
          <w:sz w:val="20"/>
          <w:szCs w:val="20"/>
        </w:rPr>
        <w:t xml:space="preserve"> </w:t>
      </w:r>
      <w:r w:rsidRPr="000B79E1">
        <w:rPr>
          <w:rFonts w:ascii="Arial" w:hAnsi="Arial" w:cs="Arial"/>
          <w:sz w:val="20"/>
          <w:szCs w:val="20"/>
        </w:rPr>
        <w:t>Kiboi,</w:t>
      </w:r>
      <w:r w:rsidR="002B2EA3">
        <w:rPr>
          <w:rFonts w:ascii="Arial" w:hAnsi="Arial" w:cs="Arial"/>
          <w:sz w:val="20"/>
          <w:szCs w:val="20"/>
        </w:rPr>
        <w:t xml:space="preserve"> </w:t>
      </w:r>
      <w:r w:rsidRPr="000B79E1">
        <w:rPr>
          <w:rFonts w:ascii="Arial" w:hAnsi="Arial" w:cs="Arial"/>
          <w:sz w:val="20"/>
          <w:szCs w:val="20"/>
        </w:rPr>
        <w:t>Bernard</w:t>
      </w:r>
      <w:r w:rsidR="002B2EA3">
        <w:rPr>
          <w:rFonts w:ascii="Arial" w:hAnsi="Arial" w:cs="Arial"/>
          <w:sz w:val="20"/>
          <w:szCs w:val="20"/>
        </w:rPr>
        <w:t xml:space="preserve"> </w:t>
      </w:r>
      <w:r w:rsidRPr="000B79E1">
        <w:rPr>
          <w:rFonts w:ascii="Arial" w:hAnsi="Arial" w:cs="Arial"/>
          <w:sz w:val="20"/>
          <w:szCs w:val="20"/>
        </w:rPr>
        <w:t>Langat,</w:t>
      </w:r>
      <w:r w:rsidR="002B2EA3">
        <w:rPr>
          <w:rFonts w:ascii="Arial" w:hAnsi="Arial" w:cs="Arial"/>
          <w:sz w:val="20"/>
          <w:szCs w:val="20"/>
        </w:rPr>
        <w:t xml:space="preserve"> </w:t>
      </w:r>
      <w:r w:rsidRPr="000B79E1">
        <w:rPr>
          <w:rFonts w:ascii="Arial" w:hAnsi="Arial" w:cs="Arial"/>
          <w:sz w:val="20"/>
          <w:szCs w:val="20"/>
        </w:rPr>
        <w:t>Geoffrey</w:t>
      </w:r>
      <w:r w:rsidR="002B2EA3">
        <w:rPr>
          <w:rFonts w:ascii="Arial" w:hAnsi="Arial" w:cs="Arial"/>
          <w:sz w:val="20"/>
          <w:szCs w:val="20"/>
        </w:rPr>
        <w:t xml:space="preserve"> </w:t>
      </w:r>
      <w:r w:rsidRPr="000B79E1">
        <w:rPr>
          <w:rFonts w:ascii="Arial" w:hAnsi="Arial" w:cs="Arial"/>
          <w:sz w:val="20"/>
          <w:szCs w:val="20"/>
        </w:rPr>
        <w:t>Rukunga,</w:t>
      </w:r>
      <w:r w:rsidR="002B2EA3">
        <w:rPr>
          <w:rFonts w:ascii="Arial" w:hAnsi="Arial" w:cs="Arial"/>
          <w:sz w:val="20"/>
          <w:szCs w:val="20"/>
        </w:rPr>
        <w:t xml:space="preserve"> </w:t>
      </w:r>
      <w:r w:rsidRPr="000B79E1">
        <w:rPr>
          <w:rFonts w:ascii="Arial" w:hAnsi="Arial" w:cs="Arial"/>
          <w:sz w:val="20"/>
          <w:szCs w:val="20"/>
        </w:rPr>
        <w:t>Sergio</w:t>
      </w:r>
      <w:r w:rsidR="002B2EA3">
        <w:rPr>
          <w:rFonts w:ascii="Arial" w:hAnsi="Arial" w:cs="Arial"/>
          <w:sz w:val="20"/>
          <w:szCs w:val="20"/>
        </w:rPr>
        <w:t xml:space="preserve"> </w:t>
      </w:r>
      <w:r w:rsidRPr="000B79E1">
        <w:rPr>
          <w:rFonts w:ascii="Arial" w:hAnsi="Arial" w:cs="Arial"/>
          <w:sz w:val="20"/>
          <w:szCs w:val="20"/>
        </w:rPr>
        <w:t>Wittlin</w:t>
      </w:r>
      <w:r w:rsidR="002B2EA3">
        <w:rPr>
          <w:rFonts w:ascii="Arial" w:hAnsi="Arial" w:cs="Arial"/>
          <w:sz w:val="20"/>
          <w:szCs w:val="20"/>
        </w:rPr>
        <w:t xml:space="preserve"> </w:t>
      </w:r>
      <w:r w:rsidRPr="000B79E1">
        <w:rPr>
          <w:rFonts w:ascii="Arial" w:hAnsi="Arial" w:cs="Arial"/>
          <w:sz w:val="20"/>
          <w:szCs w:val="20"/>
        </w:rPr>
        <w:t>and</w:t>
      </w:r>
      <w:r w:rsidR="002B2EA3">
        <w:rPr>
          <w:rFonts w:ascii="Arial" w:hAnsi="Arial" w:cs="Arial"/>
          <w:sz w:val="20"/>
          <w:szCs w:val="20"/>
        </w:rPr>
        <w:t xml:space="preserve"> </w:t>
      </w:r>
      <w:r w:rsidRPr="000B79E1">
        <w:rPr>
          <w:rFonts w:ascii="Arial" w:hAnsi="Arial" w:cs="Arial"/>
          <w:b/>
          <w:bCs/>
          <w:sz w:val="20"/>
          <w:szCs w:val="20"/>
        </w:rPr>
        <w:t>Alexis</w:t>
      </w:r>
    </w:p>
    <w:p w:rsidR="007C4AE8" w:rsidRPr="000B79E1" w:rsidRDefault="007C4AE8" w:rsidP="00015305">
      <w:pPr>
        <w:widowControl w:val="0"/>
        <w:autoSpaceDE w:val="0"/>
        <w:autoSpaceDN w:val="0"/>
        <w:adjustRightInd w:val="0"/>
        <w:spacing w:before="2"/>
        <w:ind w:left="1120" w:right="720"/>
        <w:jc w:val="both"/>
        <w:rPr>
          <w:rFonts w:ascii="Arial" w:hAnsi="Arial" w:cs="Arial"/>
          <w:sz w:val="20"/>
          <w:szCs w:val="20"/>
        </w:rPr>
      </w:pPr>
      <w:r w:rsidRPr="000B79E1">
        <w:rPr>
          <w:rFonts w:ascii="Arial" w:hAnsi="Arial" w:cs="Arial"/>
          <w:b/>
          <w:bCs/>
          <w:sz w:val="20"/>
          <w:szCs w:val="20"/>
        </w:rPr>
        <w:t>Nzila</w:t>
      </w:r>
      <w:r w:rsidRPr="000B79E1">
        <w:rPr>
          <w:rFonts w:ascii="Arial" w:hAnsi="Arial" w:cs="Arial"/>
          <w:sz w:val="20"/>
          <w:szCs w:val="20"/>
        </w:rPr>
        <w:t>.</w:t>
      </w:r>
      <w:r w:rsidR="00813FC8">
        <w:rPr>
          <w:rFonts w:ascii="Arial" w:hAnsi="Arial" w:cs="Arial"/>
          <w:sz w:val="20"/>
          <w:szCs w:val="20"/>
        </w:rPr>
        <w:t xml:space="preserve"> </w:t>
      </w:r>
      <w:r w:rsidRPr="006B276F">
        <w:rPr>
          <w:rFonts w:ascii="Arial" w:hAnsi="Arial" w:cs="Arial"/>
          <w:sz w:val="20"/>
          <w:szCs w:val="20"/>
          <w:u w:val="single"/>
        </w:rPr>
        <w:t>Methotrexate</w:t>
      </w:r>
      <w:r w:rsidR="00813FC8">
        <w:rPr>
          <w:rFonts w:ascii="Arial" w:hAnsi="Arial" w:cs="Arial"/>
          <w:sz w:val="20"/>
          <w:szCs w:val="20"/>
          <w:u w:val="single"/>
        </w:rPr>
        <w:t xml:space="preserve"> </w:t>
      </w:r>
      <w:r w:rsidRPr="006B276F">
        <w:rPr>
          <w:rFonts w:ascii="Arial" w:hAnsi="Arial" w:cs="Arial"/>
          <w:sz w:val="20"/>
          <w:szCs w:val="20"/>
          <w:u w:val="single"/>
        </w:rPr>
        <w:t>and</w:t>
      </w:r>
      <w:r w:rsidR="00813FC8">
        <w:rPr>
          <w:rFonts w:ascii="Arial" w:hAnsi="Arial" w:cs="Arial"/>
          <w:sz w:val="20"/>
          <w:szCs w:val="20"/>
          <w:u w:val="single"/>
        </w:rPr>
        <w:t xml:space="preserve"> </w:t>
      </w:r>
      <w:r w:rsidRPr="006B276F">
        <w:rPr>
          <w:rFonts w:ascii="Arial" w:hAnsi="Arial" w:cs="Arial"/>
          <w:sz w:val="20"/>
          <w:szCs w:val="20"/>
          <w:u w:val="single"/>
        </w:rPr>
        <w:t>aminopterin</w:t>
      </w:r>
      <w:r w:rsidR="00813FC8">
        <w:rPr>
          <w:rFonts w:ascii="Arial" w:hAnsi="Arial" w:cs="Arial"/>
          <w:sz w:val="20"/>
          <w:szCs w:val="20"/>
          <w:u w:val="single"/>
        </w:rPr>
        <w:t xml:space="preserve"> </w:t>
      </w:r>
      <w:r w:rsidRPr="006B276F">
        <w:rPr>
          <w:rFonts w:ascii="Arial" w:hAnsi="Arial" w:cs="Arial"/>
          <w:sz w:val="20"/>
          <w:szCs w:val="20"/>
          <w:u w:val="single"/>
        </w:rPr>
        <w:t>lack</w:t>
      </w:r>
      <w:r w:rsidR="00813FC8">
        <w:rPr>
          <w:rFonts w:ascii="Arial" w:hAnsi="Arial" w:cs="Arial"/>
          <w:sz w:val="20"/>
          <w:szCs w:val="20"/>
          <w:u w:val="single"/>
        </w:rPr>
        <w:t xml:space="preserve"> </w:t>
      </w:r>
      <w:r w:rsidRPr="006B276F">
        <w:rPr>
          <w:rFonts w:ascii="Arial" w:hAnsi="Arial" w:cs="Arial"/>
          <w:sz w:val="20"/>
          <w:szCs w:val="20"/>
          <w:u w:val="single"/>
        </w:rPr>
        <w:t>in</w:t>
      </w:r>
      <w:r w:rsidR="00813FC8">
        <w:rPr>
          <w:rFonts w:ascii="Arial" w:hAnsi="Arial" w:cs="Arial"/>
          <w:sz w:val="20"/>
          <w:szCs w:val="20"/>
          <w:u w:val="single"/>
        </w:rPr>
        <w:t xml:space="preserve"> </w:t>
      </w:r>
      <w:r w:rsidRPr="006B276F">
        <w:rPr>
          <w:rFonts w:ascii="Arial" w:hAnsi="Arial" w:cs="Arial"/>
          <w:sz w:val="20"/>
          <w:szCs w:val="20"/>
          <w:u w:val="single"/>
        </w:rPr>
        <w:t>vivo</w:t>
      </w:r>
      <w:r w:rsidR="00813FC8">
        <w:rPr>
          <w:rFonts w:ascii="Arial" w:hAnsi="Arial" w:cs="Arial"/>
          <w:sz w:val="20"/>
          <w:szCs w:val="20"/>
          <w:u w:val="single"/>
        </w:rPr>
        <w:t xml:space="preserve"> </w:t>
      </w:r>
      <w:r w:rsidRPr="006B276F">
        <w:rPr>
          <w:rFonts w:ascii="Arial" w:hAnsi="Arial" w:cs="Arial"/>
          <w:sz w:val="20"/>
          <w:szCs w:val="20"/>
          <w:u w:val="single"/>
        </w:rPr>
        <w:t>antimalarial</w:t>
      </w:r>
      <w:r w:rsidR="00813FC8">
        <w:rPr>
          <w:rFonts w:ascii="Arial" w:hAnsi="Arial" w:cs="Arial"/>
          <w:sz w:val="20"/>
          <w:szCs w:val="20"/>
          <w:u w:val="single"/>
        </w:rPr>
        <w:t xml:space="preserve"> </w:t>
      </w:r>
      <w:r w:rsidRPr="006B276F">
        <w:rPr>
          <w:rFonts w:ascii="Arial" w:hAnsi="Arial" w:cs="Arial"/>
          <w:sz w:val="20"/>
          <w:szCs w:val="20"/>
          <w:u w:val="single"/>
        </w:rPr>
        <w:t>activity</w:t>
      </w:r>
      <w:r w:rsidR="00813FC8">
        <w:rPr>
          <w:rFonts w:ascii="Arial" w:hAnsi="Arial" w:cs="Arial"/>
          <w:sz w:val="20"/>
          <w:szCs w:val="20"/>
          <w:u w:val="single"/>
        </w:rPr>
        <w:t xml:space="preserve"> </w:t>
      </w:r>
      <w:r w:rsidRPr="006B276F">
        <w:rPr>
          <w:rFonts w:ascii="Arial" w:hAnsi="Arial" w:cs="Arial"/>
          <w:sz w:val="20"/>
          <w:szCs w:val="20"/>
          <w:u w:val="single"/>
        </w:rPr>
        <w:t>against</w:t>
      </w:r>
      <w:r w:rsidR="00813FC8">
        <w:rPr>
          <w:rFonts w:ascii="Arial" w:hAnsi="Arial" w:cs="Arial"/>
          <w:sz w:val="20"/>
          <w:szCs w:val="20"/>
          <w:u w:val="single"/>
        </w:rPr>
        <w:t xml:space="preserve"> </w:t>
      </w:r>
      <w:r w:rsidRPr="006B276F">
        <w:rPr>
          <w:rFonts w:ascii="Arial" w:hAnsi="Arial" w:cs="Arial"/>
          <w:sz w:val="20"/>
          <w:szCs w:val="20"/>
          <w:u w:val="single"/>
        </w:rPr>
        <w:t>murine</w:t>
      </w:r>
      <w:r w:rsidR="00813FC8">
        <w:rPr>
          <w:rFonts w:ascii="Arial" w:hAnsi="Arial" w:cs="Arial"/>
          <w:sz w:val="20"/>
          <w:szCs w:val="20"/>
          <w:u w:val="single"/>
        </w:rPr>
        <w:t xml:space="preserve"> </w:t>
      </w:r>
      <w:r w:rsidRPr="006B276F">
        <w:rPr>
          <w:rFonts w:ascii="Arial" w:hAnsi="Arial" w:cs="Arial"/>
          <w:sz w:val="20"/>
          <w:szCs w:val="20"/>
          <w:u w:val="single"/>
        </w:rPr>
        <w:t>malaria</w:t>
      </w:r>
      <w:r w:rsidR="00813FC8">
        <w:rPr>
          <w:rFonts w:ascii="Arial" w:hAnsi="Arial" w:cs="Arial"/>
          <w:sz w:val="20"/>
          <w:szCs w:val="20"/>
          <w:u w:val="single"/>
        </w:rPr>
        <w:t xml:space="preserve"> </w:t>
      </w:r>
      <w:r w:rsidRPr="006B276F">
        <w:rPr>
          <w:rFonts w:ascii="Arial" w:hAnsi="Arial" w:cs="Arial"/>
          <w:sz w:val="20"/>
          <w:szCs w:val="20"/>
          <w:u w:val="single"/>
        </w:rPr>
        <w:t>species,</w:t>
      </w:r>
      <w:r w:rsidR="006F2B0A" w:rsidRPr="006B276F">
        <w:rPr>
          <w:i/>
          <w:spacing w:val="6"/>
          <w:sz w:val="20"/>
          <w:szCs w:val="20"/>
          <w:u w:val="single"/>
        </w:rPr>
        <w:t xml:space="preserve">2009 </w:t>
      </w:r>
      <w:r w:rsidRPr="006B276F">
        <w:rPr>
          <w:rFonts w:ascii="Arial" w:hAnsi="Arial" w:cs="Arial"/>
          <w:i/>
          <w:sz w:val="20"/>
          <w:szCs w:val="20"/>
          <w:u w:val="single"/>
        </w:rPr>
        <w:t>Experimental</w:t>
      </w:r>
      <w:r w:rsidR="00813FC8">
        <w:rPr>
          <w:rFonts w:ascii="Arial" w:hAnsi="Arial" w:cs="Arial"/>
          <w:i/>
          <w:sz w:val="20"/>
          <w:szCs w:val="20"/>
          <w:u w:val="single"/>
        </w:rPr>
        <w:t xml:space="preserve"> </w:t>
      </w:r>
      <w:r w:rsidRPr="006B276F">
        <w:rPr>
          <w:rFonts w:ascii="Arial" w:hAnsi="Arial" w:cs="Arial"/>
          <w:i/>
          <w:sz w:val="20"/>
          <w:szCs w:val="20"/>
          <w:u w:val="single"/>
        </w:rPr>
        <w:t>Parasitology</w:t>
      </w:r>
      <w:r w:rsidR="00D50BD8" w:rsidRPr="006B276F">
        <w:rPr>
          <w:rFonts w:ascii="Arial" w:hAnsi="Arial" w:cs="Arial"/>
          <w:i/>
          <w:sz w:val="20"/>
          <w:szCs w:val="20"/>
          <w:u w:val="single"/>
        </w:rPr>
        <w:t xml:space="preserve"> 123(2):118-21</w:t>
      </w:r>
    </w:p>
    <w:p w:rsidR="007C4AE8" w:rsidRPr="000B79E1" w:rsidRDefault="007C4AE8" w:rsidP="00015305">
      <w:pPr>
        <w:widowControl w:val="0"/>
        <w:autoSpaceDE w:val="0"/>
        <w:autoSpaceDN w:val="0"/>
        <w:adjustRightInd w:val="0"/>
        <w:spacing w:before="13"/>
        <w:ind w:right="720"/>
        <w:jc w:val="both"/>
        <w:rPr>
          <w:rFonts w:ascii="Arial" w:hAnsi="Arial" w:cs="Arial"/>
          <w:sz w:val="22"/>
          <w:szCs w:val="22"/>
        </w:rPr>
      </w:pPr>
    </w:p>
    <w:p w:rsidR="007C4AE8" w:rsidRPr="000B79E1" w:rsidRDefault="007C4AE8" w:rsidP="00015305">
      <w:pPr>
        <w:widowControl w:val="0"/>
        <w:autoSpaceDE w:val="0"/>
        <w:autoSpaceDN w:val="0"/>
        <w:adjustRightInd w:val="0"/>
        <w:ind w:left="1120" w:right="720"/>
        <w:jc w:val="both"/>
        <w:rPr>
          <w:rFonts w:ascii="Arial" w:hAnsi="Arial" w:cs="Arial"/>
          <w:sz w:val="20"/>
          <w:szCs w:val="20"/>
        </w:rPr>
      </w:pPr>
      <w:r w:rsidRPr="000B79E1">
        <w:rPr>
          <w:rFonts w:ascii="Arial" w:hAnsi="Arial" w:cs="Arial"/>
          <w:sz w:val="20"/>
          <w:szCs w:val="20"/>
        </w:rPr>
        <w:t>Leah</w:t>
      </w:r>
      <w:r w:rsidR="00813FC8">
        <w:rPr>
          <w:rFonts w:ascii="Arial" w:hAnsi="Arial" w:cs="Arial"/>
          <w:sz w:val="20"/>
          <w:szCs w:val="20"/>
        </w:rPr>
        <w:t xml:space="preserve"> </w:t>
      </w:r>
      <w:r w:rsidRPr="000B79E1">
        <w:rPr>
          <w:rFonts w:ascii="Arial" w:hAnsi="Arial" w:cs="Arial"/>
          <w:sz w:val="20"/>
          <w:szCs w:val="20"/>
        </w:rPr>
        <w:t>Mwai,</w:t>
      </w:r>
      <w:r w:rsidR="00813FC8">
        <w:rPr>
          <w:rFonts w:ascii="Arial" w:hAnsi="Arial" w:cs="Arial"/>
          <w:sz w:val="20"/>
          <w:szCs w:val="20"/>
        </w:rPr>
        <w:t xml:space="preserve"> </w:t>
      </w:r>
      <w:r w:rsidRPr="000B79E1">
        <w:rPr>
          <w:rFonts w:ascii="Arial" w:hAnsi="Arial" w:cs="Arial"/>
          <w:sz w:val="20"/>
          <w:szCs w:val="20"/>
        </w:rPr>
        <w:t>Edwin</w:t>
      </w:r>
      <w:r w:rsidR="00813FC8">
        <w:rPr>
          <w:rFonts w:ascii="Arial" w:hAnsi="Arial" w:cs="Arial"/>
          <w:sz w:val="20"/>
          <w:szCs w:val="20"/>
        </w:rPr>
        <w:t xml:space="preserve"> </w:t>
      </w:r>
      <w:r w:rsidRPr="000B79E1">
        <w:rPr>
          <w:rFonts w:ascii="Arial" w:hAnsi="Arial" w:cs="Arial"/>
          <w:sz w:val="20"/>
          <w:szCs w:val="20"/>
        </w:rPr>
        <w:t>Ochong,</w:t>
      </w:r>
      <w:r w:rsidR="00813FC8">
        <w:rPr>
          <w:rFonts w:ascii="Arial" w:hAnsi="Arial" w:cs="Arial"/>
          <w:sz w:val="20"/>
          <w:szCs w:val="20"/>
        </w:rPr>
        <w:t xml:space="preserve"> </w:t>
      </w:r>
      <w:r w:rsidRPr="000B79E1">
        <w:rPr>
          <w:rFonts w:ascii="Arial" w:hAnsi="Arial" w:cs="Arial"/>
          <w:sz w:val="20"/>
          <w:szCs w:val="20"/>
        </w:rPr>
        <w:t>Abdulrahman</w:t>
      </w:r>
      <w:r w:rsidR="00813FC8">
        <w:rPr>
          <w:rFonts w:ascii="Arial" w:hAnsi="Arial" w:cs="Arial"/>
          <w:sz w:val="20"/>
          <w:szCs w:val="20"/>
        </w:rPr>
        <w:t xml:space="preserve"> </w:t>
      </w:r>
      <w:r w:rsidRPr="000B79E1">
        <w:rPr>
          <w:rFonts w:ascii="Arial" w:hAnsi="Arial" w:cs="Arial"/>
          <w:sz w:val="20"/>
          <w:szCs w:val="20"/>
        </w:rPr>
        <w:t>Abdi,</w:t>
      </w:r>
      <w:r w:rsidR="00813FC8">
        <w:rPr>
          <w:rFonts w:ascii="Arial" w:hAnsi="Arial" w:cs="Arial"/>
          <w:sz w:val="20"/>
          <w:szCs w:val="20"/>
        </w:rPr>
        <w:t xml:space="preserve"> </w:t>
      </w:r>
      <w:r w:rsidRPr="000B79E1">
        <w:rPr>
          <w:rFonts w:ascii="Arial" w:hAnsi="Arial" w:cs="Arial"/>
          <w:sz w:val="20"/>
          <w:szCs w:val="20"/>
        </w:rPr>
        <w:t>Stevens</w:t>
      </w:r>
      <w:r w:rsidR="00813FC8">
        <w:rPr>
          <w:rFonts w:ascii="Arial" w:hAnsi="Arial" w:cs="Arial"/>
          <w:sz w:val="20"/>
          <w:szCs w:val="20"/>
        </w:rPr>
        <w:t xml:space="preserve"> </w:t>
      </w:r>
      <w:r w:rsidRPr="000B79E1">
        <w:rPr>
          <w:rFonts w:ascii="Arial" w:hAnsi="Arial" w:cs="Arial"/>
          <w:sz w:val="20"/>
          <w:szCs w:val="20"/>
        </w:rPr>
        <w:t>Murithi,</w:t>
      </w:r>
      <w:r w:rsidR="00813FC8">
        <w:rPr>
          <w:rFonts w:ascii="Arial" w:hAnsi="Arial" w:cs="Arial"/>
          <w:sz w:val="20"/>
          <w:szCs w:val="20"/>
        </w:rPr>
        <w:t xml:space="preserve"> </w:t>
      </w:r>
      <w:r w:rsidRPr="000B79E1">
        <w:rPr>
          <w:rFonts w:ascii="Arial" w:hAnsi="Arial" w:cs="Arial"/>
          <w:sz w:val="20"/>
          <w:szCs w:val="20"/>
        </w:rPr>
        <w:t>Steve</w:t>
      </w:r>
      <w:r w:rsidR="00813FC8">
        <w:rPr>
          <w:rFonts w:ascii="Arial" w:hAnsi="Arial" w:cs="Arial"/>
          <w:sz w:val="20"/>
          <w:szCs w:val="20"/>
        </w:rPr>
        <w:t xml:space="preserve"> </w:t>
      </w:r>
      <w:r w:rsidRPr="000B79E1">
        <w:rPr>
          <w:rFonts w:ascii="Arial" w:hAnsi="Arial" w:cs="Arial"/>
          <w:sz w:val="20"/>
          <w:szCs w:val="20"/>
        </w:rPr>
        <w:t>Ward,</w:t>
      </w:r>
      <w:r w:rsidR="00813FC8">
        <w:rPr>
          <w:rFonts w:ascii="Arial" w:hAnsi="Arial" w:cs="Arial"/>
          <w:sz w:val="20"/>
          <w:szCs w:val="20"/>
        </w:rPr>
        <w:t xml:space="preserve"> </w:t>
      </w:r>
      <w:r w:rsidRPr="000B79E1">
        <w:rPr>
          <w:rFonts w:ascii="Arial" w:hAnsi="Arial" w:cs="Arial"/>
          <w:sz w:val="20"/>
          <w:szCs w:val="20"/>
        </w:rPr>
        <w:t>Kevin</w:t>
      </w:r>
      <w:r w:rsidR="00813FC8">
        <w:rPr>
          <w:rFonts w:ascii="Arial" w:hAnsi="Arial" w:cs="Arial"/>
          <w:sz w:val="20"/>
          <w:szCs w:val="20"/>
        </w:rPr>
        <w:t xml:space="preserve"> </w:t>
      </w:r>
      <w:r w:rsidRPr="000B79E1">
        <w:rPr>
          <w:rFonts w:ascii="Arial" w:hAnsi="Arial" w:cs="Arial"/>
          <w:sz w:val="20"/>
          <w:szCs w:val="20"/>
        </w:rPr>
        <w:t>Marsh,</w:t>
      </w:r>
    </w:p>
    <w:p w:rsidR="007C4AE8" w:rsidRPr="006B276F" w:rsidRDefault="007C4AE8" w:rsidP="00015305">
      <w:pPr>
        <w:widowControl w:val="0"/>
        <w:autoSpaceDE w:val="0"/>
        <w:autoSpaceDN w:val="0"/>
        <w:adjustRightInd w:val="0"/>
        <w:spacing w:before="2"/>
        <w:ind w:left="1120" w:right="720"/>
        <w:jc w:val="both"/>
        <w:rPr>
          <w:rFonts w:ascii="Arial" w:hAnsi="Arial" w:cs="Arial"/>
          <w:i/>
          <w:sz w:val="20"/>
          <w:szCs w:val="20"/>
          <w:u w:val="single"/>
        </w:rPr>
      </w:pPr>
      <w:r w:rsidRPr="000B79E1">
        <w:rPr>
          <w:rFonts w:ascii="Arial" w:hAnsi="Arial" w:cs="Arial"/>
          <w:sz w:val="20"/>
          <w:szCs w:val="20"/>
        </w:rPr>
        <w:t>Gilbert</w:t>
      </w:r>
      <w:r w:rsidR="00813FC8">
        <w:rPr>
          <w:rFonts w:ascii="Arial" w:hAnsi="Arial" w:cs="Arial"/>
          <w:sz w:val="20"/>
          <w:szCs w:val="20"/>
        </w:rPr>
        <w:t xml:space="preserve"> </w:t>
      </w:r>
      <w:r w:rsidRPr="000B79E1">
        <w:rPr>
          <w:rFonts w:ascii="Arial" w:hAnsi="Arial" w:cs="Arial"/>
          <w:sz w:val="20"/>
          <w:szCs w:val="20"/>
        </w:rPr>
        <w:t>Kokwaro,</w:t>
      </w:r>
      <w:r w:rsidR="00813FC8">
        <w:rPr>
          <w:rFonts w:ascii="Arial" w:hAnsi="Arial" w:cs="Arial"/>
          <w:sz w:val="20"/>
          <w:szCs w:val="20"/>
        </w:rPr>
        <w:t xml:space="preserve"> </w:t>
      </w:r>
      <w:r w:rsidRPr="000B79E1">
        <w:rPr>
          <w:rFonts w:ascii="Arial" w:hAnsi="Arial" w:cs="Arial"/>
          <w:sz w:val="20"/>
          <w:szCs w:val="20"/>
        </w:rPr>
        <w:t>Phillip</w:t>
      </w:r>
      <w:r w:rsidR="00813FC8">
        <w:rPr>
          <w:rFonts w:ascii="Arial" w:hAnsi="Arial" w:cs="Arial"/>
          <w:sz w:val="20"/>
          <w:szCs w:val="20"/>
        </w:rPr>
        <w:t xml:space="preserve"> </w:t>
      </w:r>
      <w:r w:rsidRPr="000B79E1">
        <w:rPr>
          <w:rFonts w:ascii="Arial" w:hAnsi="Arial" w:cs="Arial"/>
          <w:sz w:val="20"/>
          <w:szCs w:val="20"/>
        </w:rPr>
        <w:t>Sassy,</w:t>
      </w:r>
      <w:r w:rsidR="00813FC8">
        <w:rPr>
          <w:rFonts w:ascii="Arial" w:hAnsi="Arial" w:cs="Arial"/>
          <w:sz w:val="20"/>
          <w:szCs w:val="20"/>
        </w:rPr>
        <w:t xml:space="preserve"> </w:t>
      </w:r>
      <w:r w:rsidRPr="000B79E1">
        <w:rPr>
          <w:rFonts w:ascii="Arial" w:hAnsi="Arial" w:cs="Arial"/>
          <w:sz w:val="20"/>
          <w:szCs w:val="20"/>
        </w:rPr>
        <w:t>Steffen</w:t>
      </w:r>
      <w:r w:rsidR="00813FC8">
        <w:rPr>
          <w:rFonts w:ascii="Arial" w:hAnsi="Arial" w:cs="Arial"/>
          <w:sz w:val="20"/>
          <w:szCs w:val="20"/>
        </w:rPr>
        <w:t xml:space="preserve"> </w:t>
      </w:r>
      <w:r w:rsidRPr="000B79E1">
        <w:rPr>
          <w:rFonts w:ascii="Arial" w:hAnsi="Arial" w:cs="Arial"/>
          <w:sz w:val="20"/>
          <w:szCs w:val="20"/>
        </w:rPr>
        <w:t>Borrmann</w:t>
      </w:r>
      <w:r w:rsidR="00813FC8">
        <w:rPr>
          <w:rFonts w:ascii="Arial" w:hAnsi="Arial" w:cs="Arial"/>
          <w:sz w:val="20"/>
          <w:szCs w:val="20"/>
        </w:rPr>
        <w:t xml:space="preserve"> </w:t>
      </w:r>
      <w:r w:rsidRPr="000B79E1">
        <w:rPr>
          <w:rFonts w:ascii="Arial" w:hAnsi="Arial" w:cs="Arial"/>
          <w:sz w:val="20"/>
          <w:szCs w:val="20"/>
        </w:rPr>
        <w:t>and</w:t>
      </w:r>
      <w:r w:rsidR="00813FC8">
        <w:rPr>
          <w:rFonts w:ascii="Arial" w:hAnsi="Arial" w:cs="Arial"/>
          <w:sz w:val="20"/>
          <w:szCs w:val="20"/>
        </w:rPr>
        <w:t xml:space="preserve"> </w:t>
      </w:r>
      <w:r w:rsidRPr="000B79E1">
        <w:rPr>
          <w:rFonts w:ascii="Arial" w:hAnsi="Arial" w:cs="Arial"/>
          <w:b/>
          <w:bCs/>
          <w:sz w:val="20"/>
          <w:szCs w:val="20"/>
        </w:rPr>
        <w:t>AlexisNzil</w:t>
      </w:r>
      <w:r w:rsidRPr="000B79E1">
        <w:rPr>
          <w:rFonts w:ascii="Arial" w:hAnsi="Arial" w:cs="Arial"/>
          <w:b/>
          <w:bCs/>
          <w:spacing w:val="8"/>
          <w:sz w:val="20"/>
          <w:szCs w:val="20"/>
        </w:rPr>
        <w:t>a</w:t>
      </w:r>
      <w:r w:rsidRPr="000B79E1">
        <w:rPr>
          <w:rFonts w:ascii="Arial" w:hAnsi="Arial" w:cs="Arial"/>
          <w:sz w:val="20"/>
          <w:szCs w:val="20"/>
        </w:rPr>
        <w:t>.</w:t>
      </w:r>
      <w:r w:rsidR="00813FC8">
        <w:rPr>
          <w:rFonts w:ascii="Arial" w:hAnsi="Arial" w:cs="Arial"/>
          <w:sz w:val="20"/>
          <w:szCs w:val="20"/>
        </w:rPr>
        <w:t xml:space="preserve"> </w:t>
      </w:r>
      <w:r w:rsidRPr="006B276F">
        <w:rPr>
          <w:rFonts w:ascii="Arial" w:hAnsi="Arial" w:cs="Arial"/>
          <w:sz w:val="20"/>
          <w:szCs w:val="20"/>
          <w:u w:val="single"/>
        </w:rPr>
        <w:t>Decrease</w:t>
      </w:r>
      <w:r w:rsidR="00813FC8">
        <w:rPr>
          <w:rFonts w:ascii="Arial" w:hAnsi="Arial" w:cs="Arial"/>
          <w:sz w:val="20"/>
          <w:szCs w:val="20"/>
          <w:u w:val="single"/>
        </w:rPr>
        <w:t xml:space="preserve"> </w:t>
      </w:r>
      <w:r w:rsidRPr="006B276F">
        <w:rPr>
          <w:rFonts w:ascii="Arial" w:hAnsi="Arial" w:cs="Arial"/>
          <w:sz w:val="20"/>
          <w:szCs w:val="20"/>
          <w:u w:val="single"/>
        </w:rPr>
        <w:t>of</w:t>
      </w:r>
      <w:r w:rsidR="00813FC8">
        <w:rPr>
          <w:rFonts w:ascii="Arial" w:hAnsi="Arial" w:cs="Arial"/>
          <w:sz w:val="20"/>
          <w:szCs w:val="20"/>
          <w:u w:val="single"/>
        </w:rPr>
        <w:t xml:space="preserve"> </w:t>
      </w:r>
      <w:r w:rsidRPr="006B276F">
        <w:rPr>
          <w:rFonts w:ascii="Arial" w:hAnsi="Arial" w:cs="Arial"/>
          <w:sz w:val="20"/>
          <w:szCs w:val="20"/>
          <w:u w:val="single"/>
        </w:rPr>
        <w:t>chloroquine</w:t>
      </w:r>
      <w:r w:rsidR="00813FC8">
        <w:rPr>
          <w:rFonts w:ascii="Arial" w:hAnsi="Arial" w:cs="Arial"/>
          <w:sz w:val="20"/>
          <w:szCs w:val="20"/>
          <w:u w:val="single"/>
        </w:rPr>
        <w:t xml:space="preserve"> </w:t>
      </w:r>
      <w:r w:rsidRPr="006B276F">
        <w:rPr>
          <w:rFonts w:ascii="Arial" w:hAnsi="Arial" w:cs="Arial"/>
          <w:sz w:val="20"/>
          <w:szCs w:val="20"/>
          <w:u w:val="single"/>
        </w:rPr>
        <w:t>resistance</w:t>
      </w:r>
      <w:r w:rsidR="00813FC8">
        <w:rPr>
          <w:rFonts w:ascii="Arial" w:hAnsi="Arial" w:cs="Arial"/>
          <w:sz w:val="20"/>
          <w:szCs w:val="20"/>
          <w:u w:val="single"/>
        </w:rPr>
        <w:t xml:space="preserve"> </w:t>
      </w:r>
      <w:r w:rsidRPr="006B276F">
        <w:rPr>
          <w:rFonts w:ascii="Arial" w:hAnsi="Arial" w:cs="Arial"/>
          <w:sz w:val="20"/>
          <w:szCs w:val="20"/>
          <w:u w:val="single"/>
        </w:rPr>
        <w:t>in</w:t>
      </w:r>
      <w:r w:rsidR="00813FC8">
        <w:rPr>
          <w:rFonts w:ascii="Arial" w:hAnsi="Arial" w:cs="Arial"/>
          <w:sz w:val="20"/>
          <w:szCs w:val="20"/>
          <w:u w:val="single"/>
        </w:rPr>
        <w:t xml:space="preserve"> </w:t>
      </w:r>
      <w:r w:rsidRPr="006B276F">
        <w:rPr>
          <w:rFonts w:ascii="Arial" w:hAnsi="Arial" w:cs="Arial"/>
          <w:sz w:val="20"/>
          <w:szCs w:val="20"/>
          <w:u w:val="single"/>
        </w:rPr>
        <w:t>Kilifi</w:t>
      </w:r>
      <w:r w:rsidR="00813FC8">
        <w:rPr>
          <w:rFonts w:ascii="Arial" w:hAnsi="Arial" w:cs="Arial"/>
          <w:sz w:val="20"/>
          <w:szCs w:val="20"/>
          <w:u w:val="single"/>
        </w:rPr>
        <w:t xml:space="preserve"> </w:t>
      </w:r>
      <w:r w:rsidRPr="006B276F">
        <w:rPr>
          <w:rFonts w:ascii="Arial" w:hAnsi="Arial" w:cs="Arial"/>
          <w:sz w:val="20"/>
          <w:szCs w:val="20"/>
          <w:u w:val="single"/>
        </w:rPr>
        <w:t>district</w:t>
      </w:r>
      <w:r w:rsidR="00813FC8">
        <w:rPr>
          <w:rFonts w:ascii="Arial" w:hAnsi="Arial" w:cs="Arial"/>
          <w:sz w:val="20"/>
          <w:szCs w:val="20"/>
          <w:u w:val="single"/>
        </w:rPr>
        <w:t xml:space="preserve"> </w:t>
      </w:r>
      <w:r w:rsidRPr="006B276F">
        <w:rPr>
          <w:rFonts w:ascii="Arial" w:hAnsi="Arial" w:cs="Arial"/>
          <w:sz w:val="20"/>
          <w:szCs w:val="20"/>
          <w:u w:val="single"/>
        </w:rPr>
        <w:t>,Kenya.</w:t>
      </w:r>
      <w:r w:rsidR="00813FC8">
        <w:rPr>
          <w:rFonts w:ascii="Arial" w:hAnsi="Arial" w:cs="Arial"/>
          <w:sz w:val="20"/>
          <w:szCs w:val="20"/>
          <w:u w:val="single"/>
        </w:rPr>
        <w:t xml:space="preserve"> </w:t>
      </w:r>
      <w:r w:rsidRPr="006B276F">
        <w:rPr>
          <w:rFonts w:ascii="Arial" w:hAnsi="Arial" w:cs="Arial"/>
          <w:i/>
          <w:sz w:val="20"/>
          <w:szCs w:val="20"/>
          <w:u w:val="single"/>
        </w:rPr>
        <w:t>Mal</w:t>
      </w:r>
      <w:r w:rsidR="00813FC8">
        <w:rPr>
          <w:rFonts w:ascii="Arial" w:hAnsi="Arial" w:cs="Arial"/>
          <w:i/>
          <w:sz w:val="20"/>
          <w:szCs w:val="20"/>
          <w:u w:val="single"/>
        </w:rPr>
        <w:t xml:space="preserve"> </w:t>
      </w:r>
      <w:r w:rsidRPr="006B276F">
        <w:rPr>
          <w:rFonts w:ascii="Arial" w:hAnsi="Arial" w:cs="Arial"/>
          <w:i/>
          <w:sz w:val="20"/>
          <w:szCs w:val="20"/>
          <w:u w:val="single"/>
        </w:rPr>
        <w:t>J.</w:t>
      </w:r>
      <w:r w:rsidR="00813FC8">
        <w:rPr>
          <w:rFonts w:ascii="Arial" w:hAnsi="Arial" w:cs="Arial"/>
          <w:i/>
          <w:sz w:val="20"/>
          <w:szCs w:val="20"/>
          <w:u w:val="single"/>
        </w:rPr>
        <w:t xml:space="preserve"> </w:t>
      </w:r>
      <w:r w:rsidRPr="006B276F">
        <w:rPr>
          <w:rFonts w:ascii="Arial" w:hAnsi="Arial" w:cs="Arial"/>
          <w:i/>
          <w:sz w:val="20"/>
          <w:szCs w:val="20"/>
          <w:u w:val="single"/>
        </w:rPr>
        <w:t>2009</w:t>
      </w:r>
      <w:r w:rsidR="00813FC8">
        <w:rPr>
          <w:rFonts w:ascii="Arial" w:hAnsi="Arial" w:cs="Arial"/>
          <w:i/>
          <w:sz w:val="20"/>
          <w:szCs w:val="20"/>
          <w:u w:val="single"/>
        </w:rPr>
        <w:t xml:space="preserve"> </w:t>
      </w:r>
      <w:r w:rsidRPr="006B276F">
        <w:rPr>
          <w:rFonts w:ascii="Arial" w:hAnsi="Arial" w:cs="Arial"/>
          <w:i/>
          <w:sz w:val="20"/>
          <w:szCs w:val="20"/>
          <w:u w:val="single"/>
        </w:rPr>
        <w:t>8:106.</w:t>
      </w:r>
    </w:p>
    <w:p w:rsidR="007C4AE8" w:rsidRPr="000B79E1" w:rsidRDefault="007C4AE8" w:rsidP="00015305">
      <w:pPr>
        <w:widowControl w:val="0"/>
        <w:autoSpaceDE w:val="0"/>
        <w:autoSpaceDN w:val="0"/>
        <w:adjustRightInd w:val="0"/>
        <w:spacing w:before="13"/>
        <w:ind w:right="720"/>
        <w:jc w:val="both"/>
        <w:rPr>
          <w:rFonts w:ascii="Arial" w:hAnsi="Arial" w:cs="Arial"/>
          <w:sz w:val="22"/>
          <w:szCs w:val="22"/>
        </w:rPr>
      </w:pPr>
    </w:p>
    <w:p w:rsidR="007C4AE8" w:rsidRPr="006B276F" w:rsidRDefault="007C4AE8" w:rsidP="00015305">
      <w:pPr>
        <w:widowControl w:val="0"/>
        <w:autoSpaceDE w:val="0"/>
        <w:autoSpaceDN w:val="0"/>
        <w:adjustRightInd w:val="0"/>
        <w:ind w:left="1120" w:right="720"/>
        <w:jc w:val="both"/>
        <w:rPr>
          <w:rFonts w:ascii="Arial" w:hAnsi="Arial" w:cs="Arial"/>
          <w:sz w:val="20"/>
          <w:szCs w:val="20"/>
          <w:u w:val="single"/>
        </w:rPr>
      </w:pPr>
      <w:r w:rsidRPr="000B79E1">
        <w:rPr>
          <w:rFonts w:ascii="Arial" w:hAnsi="Arial" w:cs="Arial"/>
          <w:sz w:val="20"/>
          <w:szCs w:val="20"/>
        </w:rPr>
        <w:t>Victor</w:t>
      </w:r>
      <w:r w:rsidR="00813FC8">
        <w:rPr>
          <w:rFonts w:ascii="Arial" w:hAnsi="Arial" w:cs="Arial"/>
          <w:sz w:val="20"/>
          <w:szCs w:val="20"/>
        </w:rPr>
        <w:t xml:space="preserve"> </w:t>
      </w:r>
      <w:r w:rsidRPr="000B79E1">
        <w:rPr>
          <w:rFonts w:ascii="Arial" w:hAnsi="Arial" w:cs="Arial"/>
          <w:sz w:val="20"/>
          <w:szCs w:val="20"/>
        </w:rPr>
        <w:t>Masseno,</w:t>
      </w:r>
      <w:r w:rsidR="00813FC8">
        <w:rPr>
          <w:rFonts w:ascii="Arial" w:hAnsi="Arial" w:cs="Arial"/>
          <w:sz w:val="20"/>
          <w:szCs w:val="20"/>
        </w:rPr>
        <w:t xml:space="preserve"> </w:t>
      </w:r>
      <w:r w:rsidRPr="000B79E1">
        <w:rPr>
          <w:rFonts w:ascii="Arial" w:hAnsi="Arial" w:cs="Arial"/>
          <w:sz w:val="20"/>
          <w:szCs w:val="20"/>
        </w:rPr>
        <w:t>Steven</w:t>
      </w:r>
      <w:r w:rsidR="00813FC8">
        <w:rPr>
          <w:rFonts w:ascii="Arial" w:hAnsi="Arial" w:cs="Arial"/>
          <w:sz w:val="20"/>
          <w:szCs w:val="20"/>
        </w:rPr>
        <w:t xml:space="preserve"> </w:t>
      </w:r>
      <w:r w:rsidRPr="000B79E1">
        <w:rPr>
          <w:rFonts w:ascii="Arial" w:hAnsi="Arial" w:cs="Arial"/>
          <w:sz w:val="20"/>
          <w:szCs w:val="20"/>
        </w:rPr>
        <w:t>Muriithi</w:t>
      </w:r>
      <w:r w:rsidR="00813FC8">
        <w:rPr>
          <w:rFonts w:ascii="Arial" w:hAnsi="Arial" w:cs="Arial"/>
          <w:sz w:val="20"/>
          <w:szCs w:val="20"/>
        </w:rPr>
        <w:t xml:space="preserve"> </w:t>
      </w:r>
      <w:r w:rsidRPr="000B79E1">
        <w:rPr>
          <w:rFonts w:ascii="Arial" w:hAnsi="Arial" w:cs="Arial"/>
          <w:sz w:val="20"/>
          <w:szCs w:val="20"/>
        </w:rPr>
        <w:t>and</w:t>
      </w:r>
      <w:r w:rsidR="00813FC8">
        <w:rPr>
          <w:rFonts w:ascii="Arial" w:hAnsi="Arial" w:cs="Arial"/>
          <w:sz w:val="20"/>
          <w:szCs w:val="20"/>
        </w:rPr>
        <w:t xml:space="preserve"> </w:t>
      </w:r>
      <w:r w:rsidRPr="000B79E1">
        <w:rPr>
          <w:rFonts w:ascii="Arial" w:hAnsi="Arial" w:cs="Arial"/>
          <w:b/>
          <w:bCs/>
          <w:sz w:val="20"/>
          <w:szCs w:val="20"/>
        </w:rPr>
        <w:t>Alexis</w:t>
      </w:r>
      <w:r w:rsidR="00813FC8">
        <w:rPr>
          <w:rFonts w:ascii="Arial" w:hAnsi="Arial" w:cs="Arial"/>
          <w:b/>
          <w:bCs/>
          <w:sz w:val="20"/>
          <w:szCs w:val="20"/>
        </w:rPr>
        <w:t xml:space="preserve"> </w:t>
      </w:r>
      <w:r w:rsidRPr="000B79E1">
        <w:rPr>
          <w:rFonts w:ascii="Arial" w:hAnsi="Arial" w:cs="Arial"/>
          <w:b/>
          <w:bCs/>
          <w:sz w:val="20"/>
          <w:szCs w:val="20"/>
        </w:rPr>
        <w:t>Nzil</w:t>
      </w:r>
      <w:r w:rsidRPr="000B79E1">
        <w:rPr>
          <w:rFonts w:ascii="Arial" w:hAnsi="Arial" w:cs="Arial"/>
          <w:b/>
          <w:bCs/>
          <w:spacing w:val="8"/>
          <w:sz w:val="20"/>
          <w:szCs w:val="20"/>
        </w:rPr>
        <w:t>a</w:t>
      </w:r>
      <w:r w:rsidRPr="000B79E1">
        <w:rPr>
          <w:rFonts w:ascii="Arial" w:hAnsi="Arial" w:cs="Arial"/>
          <w:sz w:val="20"/>
          <w:szCs w:val="20"/>
        </w:rPr>
        <w:t>.</w:t>
      </w:r>
      <w:r w:rsidRPr="006B276F">
        <w:rPr>
          <w:rFonts w:ascii="Arial" w:hAnsi="Arial" w:cs="Arial"/>
          <w:sz w:val="20"/>
          <w:szCs w:val="20"/>
          <w:u w:val="single"/>
        </w:rPr>
        <w:t>In-vitro</w:t>
      </w:r>
      <w:r w:rsidR="00813FC8">
        <w:rPr>
          <w:rFonts w:ascii="Arial" w:hAnsi="Arial" w:cs="Arial"/>
          <w:sz w:val="20"/>
          <w:szCs w:val="20"/>
          <w:u w:val="single"/>
        </w:rPr>
        <w:t xml:space="preserve"> </w:t>
      </w:r>
      <w:r w:rsidRPr="006B276F">
        <w:rPr>
          <w:rFonts w:ascii="Arial" w:hAnsi="Arial" w:cs="Arial"/>
          <w:sz w:val="20"/>
          <w:szCs w:val="20"/>
          <w:u w:val="single"/>
        </w:rPr>
        <w:t>chemosensitization</w:t>
      </w:r>
      <w:r w:rsidR="00813FC8">
        <w:rPr>
          <w:rFonts w:ascii="Arial" w:hAnsi="Arial" w:cs="Arial"/>
          <w:sz w:val="20"/>
          <w:szCs w:val="20"/>
          <w:u w:val="single"/>
        </w:rPr>
        <w:t xml:space="preserve"> </w:t>
      </w:r>
      <w:r w:rsidRPr="006B276F">
        <w:rPr>
          <w:rFonts w:ascii="Arial" w:hAnsi="Arial" w:cs="Arial"/>
          <w:sz w:val="20"/>
          <w:szCs w:val="20"/>
          <w:u w:val="single"/>
        </w:rPr>
        <w:t>of</w:t>
      </w:r>
      <w:r w:rsidR="00813FC8">
        <w:rPr>
          <w:rFonts w:ascii="Arial" w:hAnsi="Arial" w:cs="Arial"/>
          <w:sz w:val="20"/>
          <w:szCs w:val="20"/>
          <w:u w:val="single"/>
        </w:rPr>
        <w:t xml:space="preserve"> </w:t>
      </w:r>
      <w:r w:rsidRPr="006B276F">
        <w:rPr>
          <w:rFonts w:ascii="Arial" w:hAnsi="Arial" w:cs="Arial"/>
          <w:sz w:val="20"/>
          <w:szCs w:val="20"/>
          <w:u w:val="single"/>
        </w:rPr>
        <w:t>Plasmodim</w:t>
      </w:r>
    </w:p>
    <w:p w:rsidR="007C4AE8" w:rsidRPr="000B79E1" w:rsidRDefault="00813FC8" w:rsidP="00015305">
      <w:pPr>
        <w:widowControl w:val="0"/>
        <w:autoSpaceDE w:val="0"/>
        <w:autoSpaceDN w:val="0"/>
        <w:adjustRightInd w:val="0"/>
        <w:ind w:left="1120" w:right="720"/>
        <w:jc w:val="both"/>
        <w:rPr>
          <w:rFonts w:ascii="Arial" w:hAnsi="Arial" w:cs="Arial"/>
          <w:sz w:val="20"/>
          <w:szCs w:val="20"/>
        </w:rPr>
      </w:pPr>
      <w:r w:rsidRPr="006B276F">
        <w:rPr>
          <w:rFonts w:ascii="Arial" w:hAnsi="Arial" w:cs="Arial"/>
          <w:sz w:val="20"/>
          <w:szCs w:val="20"/>
          <w:u w:val="single"/>
        </w:rPr>
        <w:t>F</w:t>
      </w:r>
      <w:r w:rsidR="007C4AE8" w:rsidRPr="006B276F">
        <w:rPr>
          <w:rFonts w:ascii="Arial" w:hAnsi="Arial" w:cs="Arial"/>
          <w:sz w:val="20"/>
          <w:szCs w:val="20"/>
          <w:u w:val="single"/>
        </w:rPr>
        <w:t>alciparum</w:t>
      </w:r>
      <w:r>
        <w:rPr>
          <w:rFonts w:ascii="Arial" w:hAnsi="Arial" w:cs="Arial"/>
          <w:sz w:val="20"/>
          <w:szCs w:val="20"/>
          <w:u w:val="single"/>
        </w:rPr>
        <w:t xml:space="preserve"> </w:t>
      </w:r>
      <w:r w:rsidR="007C4AE8" w:rsidRPr="006B276F">
        <w:rPr>
          <w:rFonts w:ascii="Arial" w:hAnsi="Arial" w:cs="Arial"/>
          <w:sz w:val="20"/>
          <w:szCs w:val="20"/>
          <w:u w:val="single"/>
        </w:rPr>
        <w:t>to</w:t>
      </w:r>
      <w:r>
        <w:rPr>
          <w:rFonts w:ascii="Arial" w:hAnsi="Arial" w:cs="Arial"/>
          <w:sz w:val="20"/>
          <w:szCs w:val="20"/>
          <w:u w:val="single"/>
        </w:rPr>
        <w:t xml:space="preserve"> </w:t>
      </w:r>
      <w:r w:rsidR="007C4AE8" w:rsidRPr="006B276F">
        <w:rPr>
          <w:rFonts w:ascii="Arial" w:hAnsi="Arial" w:cs="Arial"/>
          <w:sz w:val="20"/>
          <w:szCs w:val="20"/>
          <w:u w:val="single"/>
        </w:rPr>
        <w:t>antimalarials</w:t>
      </w:r>
      <w:r>
        <w:rPr>
          <w:rFonts w:ascii="Arial" w:hAnsi="Arial" w:cs="Arial"/>
          <w:sz w:val="20"/>
          <w:szCs w:val="20"/>
          <w:u w:val="single"/>
        </w:rPr>
        <w:t xml:space="preserve"> </w:t>
      </w:r>
      <w:r w:rsidR="007C4AE8" w:rsidRPr="006B276F">
        <w:rPr>
          <w:rFonts w:ascii="Arial" w:hAnsi="Arial" w:cs="Arial"/>
          <w:sz w:val="20"/>
          <w:szCs w:val="20"/>
          <w:u w:val="single"/>
        </w:rPr>
        <w:t>by</w:t>
      </w:r>
      <w:r>
        <w:rPr>
          <w:rFonts w:ascii="Arial" w:hAnsi="Arial" w:cs="Arial"/>
          <w:sz w:val="20"/>
          <w:szCs w:val="20"/>
          <w:u w:val="single"/>
        </w:rPr>
        <w:t xml:space="preserve"> </w:t>
      </w:r>
      <w:r w:rsidR="007C4AE8" w:rsidRPr="006B276F">
        <w:rPr>
          <w:rFonts w:ascii="Arial" w:hAnsi="Arial" w:cs="Arial"/>
          <w:sz w:val="20"/>
          <w:szCs w:val="20"/>
          <w:u w:val="single"/>
        </w:rPr>
        <w:t>verapamil</w:t>
      </w:r>
      <w:r>
        <w:rPr>
          <w:rFonts w:ascii="Arial" w:hAnsi="Arial" w:cs="Arial"/>
          <w:sz w:val="20"/>
          <w:szCs w:val="20"/>
          <w:u w:val="single"/>
        </w:rPr>
        <w:t xml:space="preserve"> </w:t>
      </w:r>
      <w:r w:rsidR="007C4AE8" w:rsidRPr="006B276F">
        <w:rPr>
          <w:rFonts w:ascii="Arial" w:hAnsi="Arial" w:cs="Arial"/>
          <w:sz w:val="20"/>
          <w:szCs w:val="20"/>
          <w:u w:val="single"/>
        </w:rPr>
        <w:t>and</w:t>
      </w:r>
      <w:r>
        <w:rPr>
          <w:rFonts w:ascii="Arial" w:hAnsi="Arial" w:cs="Arial"/>
          <w:sz w:val="20"/>
          <w:szCs w:val="20"/>
          <w:u w:val="single"/>
        </w:rPr>
        <w:t xml:space="preserve"> </w:t>
      </w:r>
      <w:r w:rsidR="007C4AE8" w:rsidRPr="006B276F">
        <w:rPr>
          <w:rFonts w:ascii="Arial" w:hAnsi="Arial" w:cs="Arial"/>
          <w:sz w:val="20"/>
          <w:szCs w:val="20"/>
          <w:u w:val="single"/>
        </w:rPr>
        <w:t>probenecid.</w:t>
      </w:r>
      <w:r>
        <w:rPr>
          <w:rFonts w:ascii="Arial" w:hAnsi="Arial" w:cs="Arial"/>
          <w:sz w:val="20"/>
          <w:szCs w:val="20"/>
          <w:u w:val="single"/>
        </w:rPr>
        <w:t xml:space="preserve"> </w:t>
      </w:r>
      <w:r w:rsidR="007C4AE8" w:rsidRPr="000B79E1">
        <w:rPr>
          <w:rFonts w:ascii="Arial" w:hAnsi="Arial" w:cs="Arial"/>
          <w:sz w:val="20"/>
          <w:szCs w:val="20"/>
          <w:u w:val="single"/>
        </w:rPr>
        <w:t>Antimicrobiol</w:t>
      </w:r>
      <w:r>
        <w:rPr>
          <w:rFonts w:ascii="Arial" w:hAnsi="Arial" w:cs="Arial"/>
          <w:sz w:val="20"/>
          <w:szCs w:val="20"/>
          <w:u w:val="single"/>
        </w:rPr>
        <w:t xml:space="preserve"> </w:t>
      </w:r>
      <w:r w:rsidR="007C4AE8" w:rsidRPr="000B79E1">
        <w:rPr>
          <w:rFonts w:ascii="Arial" w:hAnsi="Arial" w:cs="Arial"/>
          <w:sz w:val="20"/>
          <w:szCs w:val="20"/>
          <w:u w:val="single"/>
        </w:rPr>
        <w:t>Agents</w:t>
      </w:r>
      <w:r>
        <w:rPr>
          <w:rFonts w:ascii="Arial" w:hAnsi="Arial" w:cs="Arial"/>
          <w:sz w:val="20"/>
          <w:szCs w:val="20"/>
          <w:u w:val="single"/>
        </w:rPr>
        <w:t xml:space="preserve"> </w:t>
      </w:r>
      <w:r w:rsidR="007C4AE8" w:rsidRPr="000B79E1">
        <w:rPr>
          <w:rFonts w:ascii="Arial" w:hAnsi="Arial" w:cs="Arial"/>
          <w:sz w:val="20"/>
          <w:szCs w:val="20"/>
          <w:u w:val="single"/>
        </w:rPr>
        <w:t>Chemother,</w:t>
      </w:r>
    </w:p>
    <w:p w:rsidR="007C4AE8" w:rsidRPr="000B79E1" w:rsidRDefault="007C4AE8" w:rsidP="00015305">
      <w:pPr>
        <w:widowControl w:val="0"/>
        <w:autoSpaceDE w:val="0"/>
        <w:autoSpaceDN w:val="0"/>
        <w:adjustRightInd w:val="0"/>
        <w:ind w:left="1120" w:right="720"/>
        <w:jc w:val="both"/>
        <w:rPr>
          <w:rFonts w:ascii="Arial" w:hAnsi="Arial" w:cs="Arial"/>
          <w:sz w:val="20"/>
          <w:szCs w:val="20"/>
        </w:rPr>
      </w:pPr>
      <w:r w:rsidRPr="000B79E1">
        <w:rPr>
          <w:rFonts w:ascii="Arial" w:hAnsi="Arial" w:cs="Arial"/>
          <w:sz w:val="20"/>
          <w:szCs w:val="20"/>
          <w:u w:val="single"/>
        </w:rPr>
        <w:t>2009</w:t>
      </w:r>
      <w:r w:rsidR="00813FC8">
        <w:rPr>
          <w:rFonts w:ascii="Arial" w:hAnsi="Arial" w:cs="Arial"/>
          <w:sz w:val="20"/>
          <w:szCs w:val="20"/>
          <w:u w:val="single"/>
        </w:rPr>
        <w:t xml:space="preserve"> </w:t>
      </w:r>
      <w:r w:rsidRPr="000B79E1">
        <w:rPr>
          <w:rFonts w:ascii="Arial" w:hAnsi="Arial" w:cs="Arial"/>
          <w:sz w:val="20"/>
          <w:szCs w:val="20"/>
          <w:u w:val="single"/>
        </w:rPr>
        <w:t>53(7):3131-3132.</w:t>
      </w:r>
    </w:p>
    <w:p w:rsidR="007C4AE8" w:rsidRPr="000B79E1" w:rsidRDefault="007C4AE8" w:rsidP="00015305">
      <w:pPr>
        <w:widowControl w:val="0"/>
        <w:autoSpaceDE w:val="0"/>
        <w:autoSpaceDN w:val="0"/>
        <w:adjustRightInd w:val="0"/>
        <w:spacing w:before="14"/>
        <w:ind w:right="720"/>
        <w:jc w:val="both"/>
        <w:rPr>
          <w:rFonts w:ascii="Arial" w:hAnsi="Arial" w:cs="Arial"/>
          <w:sz w:val="22"/>
          <w:szCs w:val="22"/>
        </w:rPr>
      </w:pPr>
    </w:p>
    <w:p w:rsidR="007C4AE8" w:rsidRPr="000B79E1" w:rsidRDefault="007C4AE8" w:rsidP="00015305">
      <w:pPr>
        <w:widowControl w:val="0"/>
        <w:autoSpaceDE w:val="0"/>
        <w:autoSpaceDN w:val="0"/>
        <w:adjustRightInd w:val="0"/>
        <w:ind w:left="1120" w:right="720"/>
        <w:jc w:val="both"/>
        <w:rPr>
          <w:rFonts w:ascii="Arial" w:hAnsi="Arial" w:cs="Arial"/>
          <w:sz w:val="20"/>
          <w:szCs w:val="20"/>
        </w:rPr>
      </w:pPr>
      <w:r w:rsidRPr="000B79E1">
        <w:rPr>
          <w:rFonts w:ascii="Arial" w:hAnsi="Arial" w:cs="Arial"/>
          <w:sz w:val="20"/>
          <w:szCs w:val="20"/>
        </w:rPr>
        <w:t>Kiboi</w:t>
      </w:r>
      <w:r w:rsidR="00813FC8">
        <w:rPr>
          <w:rFonts w:ascii="Arial" w:hAnsi="Arial" w:cs="Arial"/>
          <w:sz w:val="20"/>
          <w:szCs w:val="20"/>
        </w:rPr>
        <w:t xml:space="preserve"> </w:t>
      </w:r>
      <w:r w:rsidRPr="000B79E1">
        <w:rPr>
          <w:rFonts w:ascii="Arial" w:hAnsi="Arial" w:cs="Arial"/>
          <w:sz w:val="20"/>
          <w:szCs w:val="20"/>
        </w:rPr>
        <w:t>D.M.,</w:t>
      </w:r>
      <w:r w:rsidR="00813FC8">
        <w:rPr>
          <w:rFonts w:ascii="Arial" w:hAnsi="Arial" w:cs="Arial"/>
          <w:sz w:val="20"/>
          <w:szCs w:val="20"/>
        </w:rPr>
        <w:t xml:space="preserve"> </w:t>
      </w:r>
      <w:r w:rsidRPr="000B79E1">
        <w:rPr>
          <w:rFonts w:ascii="Arial" w:hAnsi="Arial" w:cs="Arial"/>
          <w:sz w:val="20"/>
          <w:szCs w:val="20"/>
        </w:rPr>
        <w:t>B.N.Irungu,</w:t>
      </w:r>
      <w:r w:rsidR="00813FC8">
        <w:rPr>
          <w:rFonts w:ascii="Arial" w:hAnsi="Arial" w:cs="Arial"/>
          <w:sz w:val="20"/>
          <w:szCs w:val="20"/>
        </w:rPr>
        <w:t xml:space="preserve"> </w:t>
      </w:r>
      <w:r w:rsidRPr="000B79E1">
        <w:rPr>
          <w:rFonts w:ascii="Arial" w:hAnsi="Arial" w:cs="Arial"/>
          <w:sz w:val="20"/>
          <w:szCs w:val="20"/>
        </w:rPr>
        <w:t>B.Langat,</w:t>
      </w:r>
      <w:r w:rsidR="00813FC8">
        <w:rPr>
          <w:rFonts w:ascii="Arial" w:hAnsi="Arial" w:cs="Arial"/>
          <w:sz w:val="20"/>
          <w:szCs w:val="20"/>
        </w:rPr>
        <w:t xml:space="preserve"> </w:t>
      </w:r>
      <w:r w:rsidRPr="000B79E1">
        <w:rPr>
          <w:rFonts w:ascii="Arial" w:hAnsi="Arial" w:cs="Arial"/>
          <w:sz w:val="20"/>
          <w:szCs w:val="20"/>
        </w:rPr>
        <w:t>S.Wittlin,</w:t>
      </w:r>
      <w:r w:rsidR="00813FC8">
        <w:rPr>
          <w:rFonts w:ascii="Arial" w:hAnsi="Arial" w:cs="Arial"/>
          <w:sz w:val="20"/>
          <w:szCs w:val="20"/>
        </w:rPr>
        <w:t xml:space="preserve"> </w:t>
      </w:r>
      <w:r w:rsidRPr="000B79E1">
        <w:rPr>
          <w:rFonts w:ascii="Arial" w:hAnsi="Arial" w:cs="Arial"/>
          <w:sz w:val="20"/>
          <w:szCs w:val="20"/>
        </w:rPr>
        <w:t>R.Brun,</w:t>
      </w:r>
      <w:r w:rsidR="00813FC8">
        <w:rPr>
          <w:rFonts w:ascii="Arial" w:hAnsi="Arial" w:cs="Arial"/>
          <w:sz w:val="20"/>
          <w:szCs w:val="20"/>
        </w:rPr>
        <w:t xml:space="preserve"> </w:t>
      </w:r>
      <w:r w:rsidRPr="000B79E1">
        <w:rPr>
          <w:rFonts w:ascii="Arial" w:hAnsi="Arial" w:cs="Arial"/>
          <w:sz w:val="20"/>
          <w:szCs w:val="20"/>
        </w:rPr>
        <w:t>J.</w:t>
      </w:r>
      <w:r w:rsidR="00813FC8">
        <w:rPr>
          <w:rFonts w:ascii="Arial" w:hAnsi="Arial" w:cs="Arial"/>
          <w:sz w:val="20"/>
          <w:szCs w:val="20"/>
        </w:rPr>
        <w:t xml:space="preserve"> </w:t>
      </w:r>
      <w:r w:rsidRPr="000B79E1">
        <w:rPr>
          <w:rFonts w:ascii="Arial" w:hAnsi="Arial" w:cs="Arial"/>
          <w:sz w:val="20"/>
          <w:szCs w:val="20"/>
        </w:rPr>
        <w:t>Chollet,</w:t>
      </w:r>
      <w:r w:rsidR="00813FC8">
        <w:rPr>
          <w:rFonts w:ascii="Arial" w:hAnsi="Arial" w:cs="Arial"/>
          <w:sz w:val="20"/>
          <w:szCs w:val="20"/>
        </w:rPr>
        <w:t xml:space="preserve"> </w:t>
      </w:r>
      <w:r w:rsidRPr="000B79E1">
        <w:rPr>
          <w:rFonts w:ascii="Arial" w:hAnsi="Arial" w:cs="Arial"/>
          <w:sz w:val="20"/>
          <w:szCs w:val="20"/>
        </w:rPr>
        <w:t>O.</w:t>
      </w:r>
      <w:r w:rsidR="00813FC8">
        <w:rPr>
          <w:rFonts w:ascii="Arial" w:hAnsi="Arial" w:cs="Arial"/>
          <w:sz w:val="20"/>
          <w:szCs w:val="20"/>
        </w:rPr>
        <w:t xml:space="preserve"> </w:t>
      </w:r>
      <w:r w:rsidRPr="000B79E1">
        <w:rPr>
          <w:rFonts w:ascii="Arial" w:hAnsi="Arial" w:cs="Arial"/>
          <w:sz w:val="20"/>
          <w:szCs w:val="20"/>
        </w:rPr>
        <w:t>Abiodun</w:t>
      </w:r>
      <w:r w:rsidR="00813FC8">
        <w:rPr>
          <w:rFonts w:ascii="Arial" w:hAnsi="Arial" w:cs="Arial"/>
          <w:sz w:val="20"/>
          <w:szCs w:val="20"/>
        </w:rPr>
        <w:t xml:space="preserve">, </w:t>
      </w:r>
      <w:r w:rsidRPr="000B79E1">
        <w:rPr>
          <w:rFonts w:ascii="Arial" w:hAnsi="Arial" w:cs="Arial"/>
          <w:sz w:val="20"/>
          <w:szCs w:val="20"/>
        </w:rPr>
        <w:t>J.K.Nganga,</w:t>
      </w:r>
    </w:p>
    <w:p w:rsidR="007C4AE8" w:rsidRPr="00813FC8" w:rsidRDefault="007C4AE8" w:rsidP="00813FC8">
      <w:pPr>
        <w:widowControl w:val="0"/>
        <w:autoSpaceDE w:val="0"/>
        <w:autoSpaceDN w:val="0"/>
        <w:adjustRightInd w:val="0"/>
        <w:spacing w:before="2"/>
        <w:ind w:left="1120" w:right="720"/>
        <w:jc w:val="both"/>
        <w:rPr>
          <w:rFonts w:ascii="Arial" w:hAnsi="Arial" w:cs="Arial"/>
          <w:i/>
          <w:sz w:val="20"/>
          <w:szCs w:val="20"/>
        </w:rPr>
      </w:pPr>
      <w:r w:rsidRPr="000B79E1">
        <w:rPr>
          <w:rFonts w:ascii="Arial" w:hAnsi="Arial" w:cs="Arial"/>
          <w:sz w:val="20"/>
          <w:szCs w:val="20"/>
        </w:rPr>
        <w:t>V.C.S.Nyambati,</w:t>
      </w:r>
      <w:r w:rsidR="00813FC8">
        <w:rPr>
          <w:rFonts w:ascii="Arial" w:hAnsi="Arial" w:cs="Arial"/>
          <w:sz w:val="20"/>
          <w:szCs w:val="20"/>
        </w:rPr>
        <w:t xml:space="preserve"> </w:t>
      </w:r>
      <w:r w:rsidRPr="000B79E1">
        <w:rPr>
          <w:rFonts w:ascii="Arial" w:hAnsi="Arial" w:cs="Arial"/>
          <w:sz w:val="20"/>
          <w:szCs w:val="20"/>
        </w:rPr>
        <w:t>G.M.Rukunga,</w:t>
      </w:r>
      <w:r w:rsidR="00813FC8">
        <w:rPr>
          <w:rFonts w:ascii="Arial" w:hAnsi="Arial" w:cs="Arial"/>
          <w:sz w:val="20"/>
          <w:szCs w:val="20"/>
        </w:rPr>
        <w:t xml:space="preserve"> </w:t>
      </w:r>
      <w:r w:rsidRPr="000B79E1">
        <w:rPr>
          <w:rFonts w:ascii="Arial" w:hAnsi="Arial" w:cs="Arial"/>
          <w:sz w:val="20"/>
          <w:szCs w:val="20"/>
        </w:rPr>
        <w:t>A.Bell</w:t>
      </w:r>
      <w:r w:rsidR="00813FC8">
        <w:rPr>
          <w:rFonts w:ascii="Arial" w:hAnsi="Arial" w:cs="Arial"/>
          <w:sz w:val="20"/>
          <w:szCs w:val="20"/>
        </w:rPr>
        <w:t xml:space="preserve"> </w:t>
      </w:r>
      <w:r w:rsidRPr="000B79E1">
        <w:rPr>
          <w:rFonts w:ascii="Arial" w:hAnsi="Arial" w:cs="Arial"/>
          <w:sz w:val="20"/>
          <w:szCs w:val="20"/>
        </w:rPr>
        <w:t>and</w:t>
      </w:r>
      <w:r w:rsidR="00813FC8">
        <w:rPr>
          <w:rFonts w:ascii="Arial" w:hAnsi="Arial" w:cs="Arial"/>
          <w:sz w:val="20"/>
          <w:szCs w:val="20"/>
        </w:rPr>
        <w:t xml:space="preserve"> </w:t>
      </w:r>
      <w:r w:rsidRPr="000B79E1">
        <w:rPr>
          <w:rFonts w:ascii="Arial" w:hAnsi="Arial" w:cs="Arial"/>
          <w:b/>
          <w:bCs/>
          <w:sz w:val="20"/>
          <w:szCs w:val="20"/>
        </w:rPr>
        <w:t>A.Nzila.</w:t>
      </w:r>
      <w:r w:rsidR="00813FC8">
        <w:rPr>
          <w:rFonts w:ascii="Arial" w:hAnsi="Arial" w:cs="Arial"/>
          <w:b/>
          <w:bCs/>
          <w:sz w:val="20"/>
          <w:szCs w:val="20"/>
        </w:rPr>
        <w:t xml:space="preserve"> </w:t>
      </w:r>
      <w:r w:rsidRPr="006B276F">
        <w:rPr>
          <w:rFonts w:ascii="Arial" w:hAnsi="Arial" w:cs="Arial"/>
          <w:sz w:val="20"/>
          <w:szCs w:val="20"/>
          <w:u w:val="single"/>
        </w:rPr>
        <w:t>Plasmodium</w:t>
      </w:r>
      <w:r w:rsidR="00813FC8">
        <w:rPr>
          <w:rFonts w:ascii="Arial" w:hAnsi="Arial" w:cs="Arial"/>
          <w:sz w:val="20"/>
          <w:szCs w:val="20"/>
          <w:u w:val="single"/>
        </w:rPr>
        <w:t xml:space="preserve"> </w:t>
      </w:r>
      <w:r w:rsidRPr="006B276F">
        <w:rPr>
          <w:rFonts w:ascii="Arial" w:hAnsi="Arial" w:cs="Arial"/>
          <w:sz w:val="20"/>
          <w:szCs w:val="20"/>
          <w:u w:val="single"/>
        </w:rPr>
        <w:t>berghei</w:t>
      </w:r>
      <w:r w:rsidR="00813FC8">
        <w:rPr>
          <w:rFonts w:ascii="Arial" w:hAnsi="Arial" w:cs="Arial"/>
          <w:sz w:val="20"/>
          <w:szCs w:val="20"/>
          <w:u w:val="single"/>
        </w:rPr>
        <w:t xml:space="preserve"> </w:t>
      </w:r>
      <w:r w:rsidRPr="006B276F">
        <w:rPr>
          <w:rFonts w:ascii="Arial" w:hAnsi="Arial" w:cs="Arial"/>
          <w:sz w:val="20"/>
          <w:szCs w:val="20"/>
          <w:u w:val="single"/>
        </w:rPr>
        <w:t>ANKA:</w:t>
      </w:r>
      <w:r w:rsidR="00813FC8">
        <w:rPr>
          <w:rFonts w:ascii="Arial" w:hAnsi="Arial" w:cs="Arial"/>
          <w:sz w:val="20"/>
          <w:szCs w:val="20"/>
          <w:u w:val="single"/>
        </w:rPr>
        <w:t xml:space="preserve"> </w:t>
      </w:r>
      <w:r w:rsidRPr="006B276F">
        <w:rPr>
          <w:rFonts w:ascii="Arial" w:hAnsi="Arial" w:cs="Arial"/>
          <w:sz w:val="20"/>
          <w:szCs w:val="20"/>
          <w:u w:val="single"/>
        </w:rPr>
        <w:t>Selection</w:t>
      </w:r>
      <w:r w:rsidR="00813FC8">
        <w:rPr>
          <w:rFonts w:ascii="Arial" w:hAnsi="Arial" w:cs="Arial"/>
          <w:sz w:val="20"/>
          <w:szCs w:val="20"/>
          <w:u w:val="single"/>
        </w:rPr>
        <w:t xml:space="preserve"> </w:t>
      </w:r>
      <w:r w:rsidRPr="006B276F">
        <w:rPr>
          <w:rFonts w:ascii="Arial" w:hAnsi="Arial" w:cs="Arial"/>
          <w:sz w:val="20"/>
          <w:szCs w:val="20"/>
          <w:u w:val="single"/>
        </w:rPr>
        <w:t>of</w:t>
      </w:r>
      <w:r w:rsidR="00813FC8">
        <w:rPr>
          <w:rFonts w:ascii="Arial" w:hAnsi="Arial" w:cs="Arial"/>
          <w:sz w:val="20"/>
          <w:szCs w:val="20"/>
          <w:u w:val="single"/>
        </w:rPr>
        <w:t xml:space="preserve"> </w:t>
      </w:r>
      <w:r w:rsidRPr="006B276F">
        <w:rPr>
          <w:rFonts w:ascii="Arial" w:hAnsi="Arial" w:cs="Arial"/>
          <w:sz w:val="20"/>
          <w:szCs w:val="20"/>
          <w:u w:val="single"/>
        </w:rPr>
        <w:t>resistance</w:t>
      </w:r>
      <w:r w:rsidR="00813FC8">
        <w:rPr>
          <w:rFonts w:ascii="Arial" w:hAnsi="Arial" w:cs="Arial"/>
          <w:sz w:val="20"/>
          <w:szCs w:val="20"/>
          <w:u w:val="single"/>
        </w:rPr>
        <w:t xml:space="preserve"> </w:t>
      </w:r>
      <w:r w:rsidRPr="006B276F">
        <w:rPr>
          <w:rFonts w:ascii="Arial" w:hAnsi="Arial" w:cs="Arial"/>
          <w:sz w:val="20"/>
          <w:szCs w:val="20"/>
          <w:u w:val="single"/>
        </w:rPr>
        <w:t>to</w:t>
      </w:r>
      <w:r w:rsidR="00813FC8">
        <w:rPr>
          <w:rFonts w:ascii="Arial" w:hAnsi="Arial" w:cs="Arial"/>
          <w:sz w:val="20"/>
          <w:szCs w:val="20"/>
          <w:u w:val="single"/>
        </w:rPr>
        <w:t xml:space="preserve"> </w:t>
      </w:r>
      <w:r w:rsidRPr="006B276F">
        <w:rPr>
          <w:rFonts w:ascii="Arial" w:hAnsi="Arial" w:cs="Arial"/>
          <w:sz w:val="20"/>
          <w:szCs w:val="20"/>
          <w:u w:val="single"/>
        </w:rPr>
        <w:t>piperaquine</w:t>
      </w:r>
      <w:r w:rsidR="00813FC8">
        <w:rPr>
          <w:rFonts w:ascii="Arial" w:hAnsi="Arial" w:cs="Arial"/>
          <w:sz w:val="20"/>
          <w:szCs w:val="20"/>
          <w:u w:val="single"/>
        </w:rPr>
        <w:t xml:space="preserve"> </w:t>
      </w:r>
      <w:r w:rsidRPr="006B276F">
        <w:rPr>
          <w:rFonts w:ascii="Arial" w:hAnsi="Arial" w:cs="Arial"/>
          <w:sz w:val="20"/>
          <w:szCs w:val="20"/>
          <w:u w:val="single"/>
        </w:rPr>
        <w:t>and</w:t>
      </w:r>
      <w:r w:rsidR="00813FC8">
        <w:rPr>
          <w:rFonts w:ascii="Arial" w:hAnsi="Arial" w:cs="Arial"/>
          <w:sz w:val="20"/>
          <w:szCs w:val="20"/>
          <w:u w:val="single"/>
        </w:rPr>
        <w:t xml:space="preserve"> </w:t>
      </w:r>
      <w:r w:rsidRPr="006B276F">
        <w:rPr>
          <w:rFonts w:ascii="Arial" w:hAnsi="Arial" w:cs="Arial"/>
          <w:sz w:val="20"/>
          <w:szCs w:val="20"/>
          <w:u w:val="single"/>
        </w:rPr>
        <w:t>lumefantrine</w:t>
      </w:r>
      <w:r w:rsidR="00813FC8">
        <w:rPr>
          <w:rFonts w:ascii="Arial" w:hAnsi="Arial" w:cs="Arial"/>
          <w:sz w:val="20"/>
          <w:szCs w:val="20"/>
          <w:u w:val="single"/>
        </w:rPr>
        <w:t xml:space="preserve"> </w:t>
      </w:r>
      <w:r w:rsidRPr="006B276F">
        <w:rPr>
          <w:rFonts w:ascii="Arial" w:hAnsi="Arial" w:cs="Arial"/>
          <w:sz w:val="20"/>
          <w:szCs w:val="20"/>
          <w:u w:val="single"/>
        </w:rPr>
        <w:t>in</w:t>
      </w:r>
      <w:r w:rsidR="00813FC8">
        <w:rPr>
          <w:rFonts w:ascii="Arial" w:hAnsi="Arial" w:cs="Arial"/>
          <w:sz w:val="20"/>
          <w:szCs w:val="20"/>
          <w:u w:val="single"/>
        </w:rPr>
        <w:t xml:space="preserve"> </w:t>
      </w:r>
      <w:r w:rsidRPr="006B276F">
        <w:rPr>
          <w:rFonts w:ascii="Arial" w:hAnsi="Arial" w:cs="Arial"/>
          <w:sz w:val="20"/>
          <w:szCs w:val="20"/>
          <w:u w:val="single"/>
        </w:rPr>
        <w:t>a</w:t>
      </w:r>
      <w:r w:rsidR="00813FC8">
        <w:rPr>
          <w:rFonts w:ascii="Arial" w:hAnsi="Arial" w:cs="Arial"/>
          <w:sz w:val="20"/>
          <w:szCs w:val="20"/>
          <w:u w:val="single"/>
        </w:rPr>
        <w:t xml:space="preserve"> </w:t>
      </w:r>
      <w:r w:rsidRPr="006B276F">
        <w:rPr>
          <w:rFonts w:ascii="Arial" w:hAnsi="Arial" w:cs="Arial"/>
          <w:sz w:val="20"/>
          <w:szCs w:val="20"/>
          <w:u w:val="single"/>
        </w:rPr>
        <w:t>mouse</w:t>
      </w:r>
      <w:r w:rsidR="00813FC8">
        <w:rPr>
          <w:rFonts w:ascii="Arial" w:hAnsi="Arial" w:cs="Arial"/>
          <w:sz w:val="20"/>
          <w:szCs w:val="20"/>
          <w:u w:val="single"/>
        </w:rPr>
        <w:t xml:space="preserve"> </w:t>
      </w:r>
      <w:r w:rsidRPr="006B276F">
        <w:rPr>
          <w:rFonts w:ascii="Arial" w:hAnsi="Arial" w:cs="Arial"/>
          <w:sz w:val="20"/>
          <w:szCs w:val="20"/>
          <w:u w:val="single"/>
        </w:rPr>
        <w:t>model.</w:t>
      </w:r>
      <w:r w:rsidR="00813FC8">
        <w:rPr>
          <w:rFonts w:ascii="Arial" w:hAnsi="Arial" w:cs="Arial"/>
          <w:sz w:val="20"/>
          <w:szCs w:val="20"/>
          <w:u w:val="single"/>
        </w:rPr>
        <w:t xml:space="preserve"> </w:t>
      </w:r>
      <w:r w:rsidRPr="006B276F">
        <w:rPr>
          <w:rFonts w:ascii="Arial" w:hAnsi="Arial" w:cs="Arial"/>
          <w:i/>
          <w:sz w:val="20"/>
          <w:szCs w:val="20"/>
          <w:u w:val="single"/>
        </w:rPr>
        <w:t>Experimental</w:t>
      </w:r>
      <w:r w:rsidR="00813FC8">
        <w:rPr>
          <w:rFonts w:ascii="Arial" w:hAnsi="Arial" w:cs="Arial"/>
          <w:i/>
          <w:sz w:val="20"/>
          <w:szCs w:val="20"/>
          <w:u w:val="single"/>
        </w:rPr>
        <w:t xml:space="preserve"> </w:t>
      </w:r>
      <w:r w:rsidRPr="00813FC8">
        <w:rPr>
          <w:rFonts w:ascii="Arial" w:hAnsi="Arial" w:cs="Arial"/>
          <w:i/>
          <w:sz w:val="20"/>
          <w:szCs w:val="20"/>
          <w:u w:val="single"/>
        </w:rPr>
        <w:t>Parasitology</w:t>
      </w:r>
      <w:r w:rsidR="00813FC8" w:rsidRPr="00813FC8">
        <w:rPr>
          <w:rFonts w:ascii="Arial" w:hAnsi="Arial" w:cs="Arial"/>
          <w:i/>
          <w:sz w:val="20"/>
          <w:szCs w:val="20"/>
          <w:u w:val="single"/>
        </w:rPr>
        <w:t xml:space="preserve"> </w:t>
      </w:r>
      <w:r w:rsidRPr="00813FC8">
        <w:rPr>
          <w:rFonts w:ascii="Arial" w:hAnsi="Arial" w:cs="Arial"/>
          <w:i/>
          <w:sz w:val="20"/>
          <w:szCs w:val="20"/>
          <w:u w:val="single"/>
        </w:rPr>
        <w:t>2009</w:t>
      </w:r>
      <w:r w:rsidR="00813FC8" w:rsidRPr="00813FC8">
        <w:rPr>
          <w:rFonts w:ascii="Arial" w:hAnsi="Arial" w:cs="Arial"/>
          <w:i/>
          <w:sz w:val="20"/>
          <w:szCs w:val="20"/>
          <w:u w:val="single"/>
        </w:rPr>
        <w:t xml:space="preserve"> </w:t>
      </w:r>
      <w:r w:rsidRPr="00813FC8">
        <w:rPr>
          <w:rFonts w:ascii="Arial" w:hAnsi="Arial" w:cs="Arial"/>
          <w:i/>
          <w:sz w:val="20"/>
          <w:szCs w:val="20"/>
          <w:u w:val="single"/>
        </w:rPr>
        <w:t>22(3):196-202.</w:t>
      </w:r>
    </w:p>
    <w:p w:rsidR="007C4AE8" w:rsidRPr="00813FC8" w:rsidRDefault="007C4AE8" w:rsidP="00015305">
      <w:pPr>
        <w:widowControl w:val="0"/>
        <w:autoSpaceDE w:val="0"/>
        <w:autoSpaceDN w:val="0"/>
        <w:adjustRightInd w:val="0"/>
        <w:spacing w:before="14"/>
        <w:ind w:right="720"/>
        <w:jc w:val="both"/>
        <w:rPr>
          <w:rFonts w:ascii="Arial" w:hAnsi="Arial" w:cs="Arial"/>
          <w:sz w:val="22"/>
          <w:szCs w:val="22"/>
        </w:rPr>
      </w:pPr>
    </w:p>
    <w:p w:rsidR="007C4AE8" w:rsidRPr="00813FC8" w:rsidRDefault="007C4AE8" w:rsidP="00813FC8">
      <w:pPr>
        <w:widowControl w:val="0"/>
        <w:autoSpaceDE w:val="0"/>
        <w:autoSpaceDN w:val="0"/>
        <w:adjustRightInd w:val="0"/>
        <w:ind w:left="1120" w:right="720"/>
        <w:jc w:val="both"/>
        <w:rPr>
          <w:rFonts w:ascii="Arial" w:hAnsi="Arial" w:cs="Arial"/>
          <w:sz w:val="20"/>
          <w:szCs w:val="20"/>
        </w:rPr>
      </w:pPr>
      <w:r w:rsidRPr="00813FC8">
        <w:rPr>
          <w:rFonts w:ascii="Arial" w:hAnsi="Arial" w:cs="Arial"/>
          <w:sz w:val="20"/>
          <w:szCs w:val="20"/>
        </w:rPr>
        <w:t>Philip</w:t>
      </w:r>
      <w:r w:rsidR="00813FC8" w:rsidRPr="00813FC8">
        <w:rPr>
          <w:rFonts w:ascii="Arial" w:hAnsi="Arial" w:cs="Arial"/>
          <w:sz w:val="20"/>
          <w:szCs w:val="20"/>
        </w:rPr>
        <w:t xml:space="preserve"> </w:t>
      </w:r>
      <w:r w:rsidRPr="00813FC8">
        <w:rPr>
          <w:rFonts w:ascii="Arial" w:hAnsi="Arial" w:cs="Arial"/>
          <w:sz w:val="20"/>
          <w:szCs w:val="20"/>
        </w:rPr>
        <w:t>Sasi,</w:t>
      </w:r>
      <w:r w:rsidR="00813FC8" w:rsidRPr="00813FC8">
        <w:rPr>
          <w:rFonts w:ascii="Arial" w:hAnsi="Arial" w:cs="Arial"/>
          <w:sz w:val="20"/>
          <w:szCs w:val="20"/>
        </w:rPr>
        <w:t xml:space="preserve"> </w:t>
      </w:r>
      <w:r w:rsidRPr="00813FC8">
        <w:rPr>
          <w:rFonts w:ascii="Arial" w:hAnsi="Arial" w:cs="Arial"/>
          <w:sz w:val="20"/>
          <w:szCs w:val="20"/>
        </w:rPr>
        <w:t>Abdi</w:t>
      </w:r>
      <w:r w:rsidR="00813FC8" w:rsidRPr="00813FC8">
        <w:rPr>
          <w:rFonts w:ascii="Arial" w:hAnsi="Arial" w:cs="Arial"/>
          <w:sz w:val="20"/>
          <w:szCs w:val="20"/>
        </w:rPr>
        <w:t xml:space="preserve"> </w:t>
      </w:r>
      <w:r w:rsidRPr="00813FC8">
        <w:rPr>
          <w:rFonts w:ascii="Arial" w:hAnsi="Arial" w:cs="Arial"/>
          <w:sz w:val="20"/>
          <w:szCs w:val="20"/>
        </w:rPr>
        <w:t>Abdulrahaman,</w:t>
      </w:r>
      <w:r w:rsidR="00813FC8" w:rsidRPr="00813FC8">
        <w:rPr>
          <w:rFonts w:ascii="Arial" w:hAnsi="Arial" w:cs="Arial"/>
          <w:sz w:val="20"/>
          <w:szCs w:val="20"/>
        </w:rPr>
        <w:t xml:space="preserve"> </w:t>
      </w:r>
      <w:r w:rsidRPr="00813FC8">
        <w:rPr>
          <w:rFonts w:ascii="Arial" w:hAnsi="Arial" w:cs="Arial"/>
          <w:sz w:val="20"/>
          <w:szCs w:val="20"/>
        </w:rPr>
        <w:t>Leah</w:t>
      </w:r>
      <w:r w:rsidR="00813FC8" w:rsidRPr="00813FC8">
        <w:rPr>
          <w:rFonts w:ascii="Arial" w:hAnsi="Arial" w:cs="Arial"/>
          <w:sz w:val="20"/>
          <w:szCs w:val="20"/>
        </w:rPr>
        <w:t xml:space="preserve"> </w:t>
      </w:r>
      <w:r w:rsidRPr="00813FC8">
        <w:rPr>
          <w:rFonts w:ascii="Arial" w:hAnsi="Arial" w:cs="Arial"/>
          <w:sz w:val="20"/>
          <w:szCs w:val="20"/>
        </w:rPr>
        <w:t>Mwai,</w:t>
      </w:r>
      <w:r w:rsidR="00813FC8" w:rsidRPr="00813FC8">
        <w:rPr>
          <w:rFonts w:ascii="Arial" w:hAnsi="Arial" w:cs="Arial"/>
          <w:sz w:val="20"/>
          <w:szCs w:val="20"/>
        </w:rPr>
        <w:t xml:space="preserve"> </w:t>
      </w:r>
      <w:r w:rsidRPr="00813FC8">
        <w:rPr>
          <w:rFonts w:ascii="Arial" w:hAnsi="Arial" w:cs="Arial"/>
          <w:sz w:val="20"/>
          <w:szCs w:val="20"/>
        </w:rPr>
        <w:t>Judith</w:t>
      </w:r>
      <w:r w:rsidR="00813FC8" w:rsidRPr="00813FC8">
        <w:rPr>
          <w:rFonts w:ascii="Arial" w:hAnsi="Arial" w:cs="Arial"/>
          <w:sz w:val="20"/>
          <w:szCs w:val="20"/>
        </w:rPr>
        <w:t xml:space="preserve"> </w:t>
      </w:r>
      <w:r w:rsidRPr="00813FC8">
        <w:rPr>
          <w:rFonts w:ascii="Arial" w:hAnsi="Arial" w:cs="Arial"/>
          <w:sz w:val="20"/>
          <w:szCs w:val="20"/>
        </w:rPr>
        <w:t>Straimer,</w:t>
      </w:r>
      <w:r w:rsidR="00813FC8" w:rsidRPr="00813FC8">
        <w:rPr>
          <w:rFonts w:ascii="Arial" w:hAnsi="Arial" w:cs="Arial"/>
          <w:sz w:val="20"/>
          <w:szCs w:val="20"/>
        </w:rPr>
        <w:t xml:space="preserve"> </w:t>
      </w:r>
      <w:r w:rsidRPr="00813FC8">
        <w:rPr>
          <w:rFonts w:ascii="Arial" w:hAnsi="Arial" w:cs="Arial"/>
          <w:sz w:val="20"/>
          <w:szCs w:val="20"/>
        </w:rPr>
        <w:t>Elise</w:t>
      </w:r>
      <w:r w:rsidR="00813FC8" w:rsidRPr="00813FC8">
        <w:rPr>
          <w:rFonts w:ascii="Arial" w:hAnsi="Arial" w:cs="Arial"/>
          <w:sz w:val="20"/>
          <w:szCs w:val="20"/>
        </w:rPr>
        <w:t xml:space="preserve"> </w:t>
      </w:r>
      <w:r w:rsidRPr="00813FC8">
        <w:rPr>
          <w:rFonts w:ascii="Arial" w:hAnsi="Arial" w:cs="Arial"/>
          <w:sz w:val="20"/>
          <w:szCs w:val="20"/>
        </w:rPr>
        <w:t>Schieck,</w:t>
      </w:r>
      <w:r w:rsidR="00813FC8" w:rsidRPr="00813FC8">
        <w:rPr>
          <w:rFonts w:ascii="Arial" w:hAnsi="Arial" w:cs="Arial"/>
          <w:sz w:val="20"/>
          <w:szCs w:val="20"/>
        </w:rPr>
        <w:t xml:space="preserve"> </w:t>
      </w:r>
      <w:r w:rsidRPr="00813FC8">
        <w:rPr>
          <w:rFonts w:ascii="Arial" w:hAnsi="Arial" w:cs="Arial"/>
          <w:sz w:val="20"/>
          <w:szCs w:val="20"/>
        </w:rPr>
        <w:t>Anja</w:t>
      </w:r>
      <w:r w:rsidR="00813FC8" w:rsidRPr="00813FC8">
        <w:rPr>
          <w:rFonts w:ascii="Arial" w:hAnsi="Arial" w:cs="Arial"/>
          <w:sz w:val="20"/>
          <w:szCs w:val="20"/>
        </w:rPr>
        <w:t xml:space="preserve"> </w:t>
      </w:r>
      <w:r w:rsidRPr="00813FC8">
        <w:rPr>
          <w:rFonts w:ascii="Arial" w:hAnsi="Arial" w:cs="Arial"/>
          <w:sz w:val="20"/>
          <w:szCs w:val="20"/>
        </w:rPr>
        <w:t>Rippert,</w:t>
      </w:r>
      <w:r w:rsidR="00813FC8">
        <w:rPr>
          <w:rFonts w:ascii="Arial" w:hAnsi="Arial" w:cs="Arial"/>
          <w:sz w:val="20"/>
          <w:szCs w:val="20"/>
        </w:rPr>
        <w:t xml:space="preserve"> </w:t>
      </w:r>
      <w:r w:rsidRPr="00813FC8">
        <w:rPr>
          <w:rFonts w:ascii="Arial" w:hAnsi="Arial" w:cs="Arial"/>
          <w:sz w:val="20"/>
          <w:szCs w:val="20"/>
        </w:rPr>
        <w:t>Mahfudh</w:t>
      </w:r>
      <w:r w:rsidR="00813FC8">
        <w:rPr>
          <w:rFonts w:ascii="Arial" w:hAnsi="Arial" w:cs="Arial"/>
          <w:sz w:val="20"/>
          <w:szCs w:val="20"/>
        </w:rPr>
        <w:t xml:space="preserve"> </w:t>
      </w:r>
      <w:r w:rsidRPr="00813FC8">
        <w:rPr>
          <w:rFonts w:ascii="Arial" w:hAnsi="Arial" w:cs="Arial"/>
          <w:sz w:val="20"/>
          <w:szCs w:val="20"/>
        </w:rPr>
        <w:t>Bashraheil,</w:t>
      </w:r>
      <w:r w:rsidR="00813FC8">
        <w:rPr>
          <w:rFonts w:ascii="Arial" w:hAnsi="Arial" w:cs="Arial"/>
          <w:sz w:val="20"/>
          <w:szCs w:val="20"/>
        </w:rPr>
        <w:t xml:space="preserve"> </w:t>
      </w:r>
      <w:r w:rsidRPr="00813FC8">
        <w:rPr>
          <w:rFonts w:ascii="Arial" w:hAnsi="Arial" w:cs="Arial"/>
          <w:sz w:val="20"/>
          <w:szCs w:val="20"/>
        </w:rPr>
        <w:t>Amina</w:t>
      </w:r>
      <w:r w:rsidR="00813FC8">
        <w:rPr>
          <w:rFonts w:ascii="Arial" w:hAnsi="Arial" w:cs="Arial"/>
          <w:sz w:val="20"/>
          <w:szCs w:val="20"/>
        </w:rPr>
        <w:t xml:space="preserve"> </w:t>
      </w:r>
      <w:r w:rsidRPr="00813FC8">
        <w:rPr>
          <w:rFonts w:ascii="Arial" w:hAnsi="Arial" w:cs="Arial"/>
          <w:sz w:val="20"/>
          <w:szCs w:val="20"/>
        </w:rPr>
        <w:t>Salim,</w:t>
      </w:r>
      <w:r w:rsidR="00813FC8">
        <w:rPr>
          <w:rFonts w:ascii="Arial" w:hAnsi="Arial" w:cs="Arial"/>
          <w:sz w:val="20"/>
          <w:szCs w:val="20"/>
        </w:rPr>
        <w:t xml:space="preserve"> </w:t>
      </w:r>
      <w:r w:rsidRPr="00813FC8">
        <w:rPr>
          <w:rFonts w:ascii="Arial" w:hAnsi="Arial" w:cs="Arial"/>
          <w:sz w:val="20"/>
          <w:szCs w:val="20"/>
        </w:rPr>
        <w:t>Judith</w:t>
      </w:r>
      <w:r w:rsidR="00813FC8">
        <w:rPr>
          <w:rFonts w:ascii="Arial" w:hAnsi="Arial" w:cs="Arial"/>
          <w:sz w:val="20"/>
          <w:szCs w:val="20"/>
        </w:rPr>
        <w:t xml:space="preserve"> </w:t>
      </w:r>
      <w:r w:rsidRPr="00813FC8">
        <w:rPr>
          <w:rFonts w:ascii="Arial" w:hAnsi="Arial" w:cs="Arial"/>
          <w:sz w:val="20"/>
          <w:szCs w:val="20"/>
        </w:rPr>
        <w:t>Peshu,</w:t>
      </w:r>
      <w:r w:rsidR="00813FC8">
        <w:rPr>
          <w:rFonts w:ascii="Arial" w:hAnsi="Arial" w:cs="Arial"/>
          <w:sz w:val="20"/>
          <w:szCs w:val="20"/>
        </w:rPr>
        <w:t xml:space="preserve"> </w:t>
      </w:r>
      <w:r w:rsidRPr="00813FC8">
        <w:rPr>
          <w:rFonts w:ascii="Arial" w:hAnsi="Arial" w:cs="Arial"/>
          <w:sz w:val="20"/>
          <w:szCs w:val="20"/>
        </w:rPr>
        <w:t>Ken</w:t>
      </w:r>
      <w:r w:rsidR="00813FC8">
        <w:rPr>
          <w:rFonts w:ascii="Arial" w:hAnsi="Arial" w:cs="Arial"/>
          <w:sz w:val="20"/>
          <w:szCs w:val="20"/>
        </w:rPr>
        <w:t xml:space="preserve"> </w:t>
      </w:r>
      <w:r w:rsidRPr="00813FC8">
        <w:rPr>
          <w:rFonts w:ascii="Arial" w:hAnsi="Arial" w:cs="Arial"/>
          <w:sz w:val="20"/>
          <w:szCs w:val="20"/>
        </w:rPr>
        <w:t>Awuondo,</w:t>
      </w:r>
      <w:r w:rsidR="00813FC8">
        <w:rPr>
          <w:rFonts w:ascii="Arial" w:hAnsi="Arial" w:cs="Arial"/>
          <w:sz w:val="20"/>
          <w:szCs w:val="20"/>
        </w:rPr>
        <w:t xml:space="preserve"> </w:t>
      </w:r>
      <w:r w:rsidRPr="00813FC8">
        <w:rPr>
          <w:rFonts w:ascii="Arial" w:hAnsi="Arial" w:cs="Arial"/>
          <w:sz w:val="20"/>
          <w:szCs w:val="20"/>
        </w:rPr>
        <w:t>Brett</w:t>
      </w:r>
      <w:r w:rsidR="00813FC8">
        <w:rPr>
          <w:rFonts w:ascii="Arial" w:hAnsi="Arial" w:cs="Arial"/>
          <w:sz w:val="20"/>
          <w:szCs w:val="20"/>
        </w:rPr>
        <w:t xml:space="preserve"> </w:t>
      </w:r>
      <w:r w:rsidRPr="00813FC8">
        <w:rPr>
          <w:rFonts w:ascii="Arial" w:hAnsi="Arial" w:cs="Arial"/>
          <w:sz w:val="20"/>
          <w:szCs w:val="20"/>
        </w:rPr>
        <w:t>Lowe,</w:t>
      </w:r>
      <w:r w:rsidR="00813FC8">
        <w:rPr>
          <w:rFonts w:ascii="Arial" w:hAnsi="Arial" w:cs="Arial"/>
          <w:sz w:val="20"/>
          <w:szCs w:val="20"/>
        </w:rPr>
        <w:t xml:space="preserve"> </w:t>
      </w:r>
      <w:r w:rsidRPr="00813FC8">
        <w:rPr>
          <w:rFonts w:ascii="Arial" w:hAnsi="Arial" w:cs="Arial"/>
          <w:sz w:val="20"/>
          <w:szCs w:val="20"/>
        </w:rPr>
        <w:t>Munir</w:t>
      </w:r>
      <w:r w:rsidR="00813FC8">
        <w:rPr>
          <w:rFonts w:ascii="Arial" w:hAnsi="Arial" w:cs="Arial"/>
          <w:sz w:val="20"/>
          <w:szCs w:val="20"/>
        </w:rPr>
        <w:t xml:space="preserve"> </w:t>
      </w:r>
      <w:r w:rsidRPr="00813FC8">
        <w:rPr>
          <w:rFonts w:ascii="Arial" w:hAnsi="Arial" w:cs="Arial"/>
          <w:sz w:val="20"/>
          <w:szCs w:val="20"/>
        </w:rPr>
        <w:t>Pirmohamed,</w:t>
      </w:r>
      <w:r w:rsidR="00813FC8">
        <w:rPr>
          <w:rFonts w:ascii="Arial" w:hAnsi="Arial" w:cs="Arial"/>
          <w:sz w:val="20"/>
          <w:szCs w:val="20"/>
        </w:rPr>
        <w:t xml:space="preserve"> </w:t>
      </w:r>
      <w:r w:rsidRPr="00813FC8">
        <w:rPr>
          <w:rFonts w:ascii="Arial" w:hAnsi="Arial" w:cs="Arial"/>
          <w:sz w:val="20"/>
          <w:szCs w:val="20"/>
        </w:rPr>
        <w:t>Peter</w:t>
      </w:r>
      <w:r w:rsidR="00813FC8">
        <w:rPr>
          <w:rFonts w:ascii="Arial" w:hAnsi="Arial" w:cs="Arial"/>
          <w:sz w:val="20"/>
          <w:szCs w:val="20"/>
        </w:rPr>
        <w:t xml:space="preserve"> </w:t>
      </w:r>
      <w:r w:rsidRPr="00813FC8">
        <w:rPr>
          <w:rFonts w:ascii="Arial" w:hAnsi="Arial" w:cs="Arial"/>
          <w:sz w:val="20"/>
          <w:szCs w:val="20"/>
        </w:rPr>
        <w:t>Winstanley,</w:t>
      </w:r>
      <w:r w:rsidR="00813FC8">
        <w:rPr>
          <w:rFonts w:ascii="Arial" w:hAnsi="Arial" w:cs="Arial"/>
          <w:sz w:val="20"/>
          <w:szCs w:val="20"/>
        </w:rPr>
        <w:t xml:space="preserve"> </w:t>
      </w:r>
      <w:r w:rsidRPr="00813FC8">
        <w:rPr>
          <w:rFonts w:ascii="Arial" w:hAnsi="Arial" w:cs="Arial"/>
          <w:sz w:val="20"/>
          <w:szCs w:val="20"/>
        </w:rPr>
        <w:t>Steve</w:t>
      </w:r>
      <w:r w:rsidR="00813FC8">
        <w:rPr>
          <w:rFonts w:ascii="Arial" w:hAnsi="Arial" w:cs="Arial"/>
          <w:sz w:val="20"/>
          <w:szCs w:val="20"/>
        </w:rPr>
        <w:t xml:space="preserve"> </w:t>
      </w:r>
      <w:r w:rsidRPr="00813FC8">
        <w:rPr>
          <w:rFonts w:ascii="Arial" w:hAnsi="Arial" w:cs="Arial"/>
          <w:sz w:val="20"/>
          <w:szCs w:val="20"/>
        </w:rPr>
        <w:t>Ward,</w:t>
      </w:r>
      <w:r w:rsidR="00813FC8">
        <w:rPr>
          <w:rFonts w:ascii="Arial" w:hAnsi="Arial" w:cs="Arial"/>
          <w:sz w:val="20"/>
          <w:szCs w:val="20"/>
        </w:rPr>
        <w:t xml:space="preserve"> </w:t>
      </w:r>
      <w:r w:rsidRPr="00813FC8">
        <w:rPr>
          <w:rFonts w:ascii="Arial" w:hAnsi="Arial" w:cs="Arial"/>
          <w:b/>
          <w:bCs/>
          <w:sz w:val="20"/>
          <w:szCs w:val="20"/>
        </w:rPr>
        <w:t>Alexis</w:t>
      </w:r>
      <w:r w:rsidR="00813FC8">
        <w:rPr>
          <w:rFonts w:ascii="Arial" w:hAnsi="Arial" w:cs="Arial"/>
          <w:b/>
          <w:bCs/>
          <w:sz w:val="20"/>
          <w:szCs w:val="20"/>
        </w:rPr>
        <w:t xml:space="preserve"> </w:t>
      </w:r>
      <w:r w:rsidRPr="00813FC8">
        <w:rPr>
          <w:rFonts w:ascii="Arial" w:hAnsi="Arial" w:cs="Arial"/>
          <w:b/>
          <w:bCs/>
          <w:sz w:val="20"/>
          <w:szCs w:val="20"/>
        </w:rPr>
        <w:t>Nzila,</w:t>
      </w:r>
      <w:r w:rsidR="00813FC8">
        <w:rPr>
          <w:rFonts w:ascii="Arial" w:hAnsi="Arial" w:cs="Arial"/>
          <w:b/>
          <w:bCs/>
          <w:sz w:val="20"/>
          <w:szCs w:val="20"/>
        </w:rPr>
        <w:t xml:space="preserve"> </w:t>
      </w:r>
      <w:r w:rsidRPr="00813FC8">
        <w:rPr>
          <w:rFonts w:ascii="Arial" w:hAnsi="Arial" w:cs="Arial"/>
          <w:sz w:val="20"/>
          <w:szCs w:val="20"/>
        </w:rPr>
        <w:t>Steffen</w:t>
      </w:r>
      <w:r w:rsidR="00813FC8">
        <w:rPr>
          <w:rFonts w:ascii="Arial" w:hAnsi="Arial" w:cs="Arial"/>
          <w:sz w:val="20"/>
          <w:szCs w:val="20"/>
        </w:rPr>
        <w:t xml:space="preserve"> </w:t>
      </w:r>
      <w:r w:rsidRPr="00813FC8">
        <w:rPr>
          <w:rFonts w:ascii="Arial" w:hAnsi="Arial" w:cs="Arial"/>
          <w:sz w:val="20"/>
          <w:szCs w:val="20"/>
        </w:rPr>
        <w:t>Borrmann.</w:t>
      </w:r>
      <w:r w:rsidR="00813FC8">
        <w:rPr>
          <w:rFonts w:ascii="Arial" w:hAnsi="Arial" w:cs="Arial"/>
          <w:sz w:val="20"/>
          <w:szCs w:val="20"/>
        </w:rPr>
        <w:t xml:space="preserve"> </w:t>
      </w:r>
      <w:r w:rsidRPr="00813FC8">
        <w:rPr>
          <w:rFonts w:ascii="Arial" w:hAnsi="Arial" w:cs="Arial"/>
          <w:sz w:val="20"/>
          <w:szCs w:val="20"/>
          <w:u w:val="single"/>
        </w:rPr>
        <w:t>In</w:t>
      </w:r>
      <w:r w:rsidR="00813FC8">
        <w:rPr>
          <w:rFonts w:ascii="Arial" w:hAnsi="Arial" w:cs="Arial"/>
          <w:sz w:val="20"/>
          <w:szCs w:val="20"/>
          <w:u w:val="single"/>
        </w:rPr>
        <w:t xml:space="preserve"> </w:t>
      </w:r>
      <w:r w:rsidRPr="00813FC8">
        <w:rPr>
          <w:rFonts w:ascii="Arial" w:hAnsi="Arial" w:cs="Arial"/>
          <w:sz w:val="20"/>
          <w:szCs w:val="20"/>
          <w:u w:val="single"/>
        </w:rPr>
        <w:t>vivo</w:t>
      </w:r>
      <w:r w:rsidR="00813FC8">
        <w:rPr>
          <w:rFonts w:ascii="Arial" w:hAnsi="Arial" w:cs="Arial"/>
          <w:sz w:val="20"/>
          <w:szCs w:val="20"/>
          <w:u w:val="single"/>
        </w:rPr>
        <w:t xml:space="preserve"> </w:t>
      </w:r>
      <w:r w:rsidRPr="00813FC8">
        <w:rPr>
          <w:rFonts w:ascii="Arial" w:hAnsi="Arial" w:cs="Arial"/>
          <w:sz w:val="20"/>
          <w:szCs w:val="20"/>
          <w:u w:val="single"/>
        </w:rPr>
        <w:t>and</w:t>
      </w:r>
      <w:r w:rsidR="00813FC8">
        <w:rPr>
          <w:rFonts w:ascii="Arial" w:hAnsi="Arial" w:cs="Arial"/>
          <w:sz w:val="20"/>
          <w:szCs w:val="20"/>
          <w:u w:val="single"/>
        </w:rPr>
        <w:t xml:space="preserve"> </w:t>
      </w:r>
      <w:r w:rsidRPr="00813FC8">
        <w:rPr>
          <w:rFonts w:ascii="Arial" w:hAnsi="Arial" w:cs="Arial"/>
          <w:sz w:val="20"/>
          <w:szCs w:val="20"/>
          <w:u w:val="single"/>
        </w:rPr>
        <w:t>invitro</w:t>
      </w:r>
      <w:r w:rsidR="00813FC8">
        <w:rPr>
          <w:rFonts w:ascii="Arial" w:hAnsi="Arial" w:cs="Arial"/>
          <w:sz w:val="20"/>
          <w:szCs w:val="20"/>
          <w:u w:val="single"/>
        </w:rPr>
        <w:t xml:space="preserve"> </w:t>
      </w:r>
      <w:r w:rsidRPr="00813FC8">
        <w:rPr>
          <w:rFonts w:ascii="Arial" w:hAnsi="Arial" w:cs="Arial"/>
          <w:sz w:val="20"/>
          <w:szCs w:val="20"/>
          <w:u w:val="single"/>
        </w:rPr>
        <w:t>efficacy</w:t>
      </w:r>
      <w:r w:rsidR="00813FC8">
        <w:rPr>
          <w:rFonts w:ascii="Arial" w:hAnsi="Arial" w:cs="Arial"/>
          <w:sz w:val="20"/>
          <w:szCs w:val="20"/>
          <w:u w:val="single"/>
        </w:rPr>
        <w:t xml:space="preserve"> </w:t>
      </w:r>
      <w:r w:rsidRPr="00813FC8">
        <w:rPr>
          <w:rFonts w:ascii="Arial" w:hAnsi="Arial" w:cs="Arial"/>
          <w:sz w:val="20"/>
          <w:szCs w:val="20"/>
          <w:u w:val="single"/>
        </w:rPr>
        <w:t>of</w:t>
      </w:r>
      <w:r w:rsidR="00813FC8">
        <w:rPr>
          <w:rFonts w:ascii="Arial" w:hAnsi="Arial" w:cs="Arial"/>
          <w:sz w:val="20"/>
          <w:szCs w:val="20"/>
          <w:u w:val="single"/>
        </w:rPr>
        <w:t xml:space="preserve"> </w:t>
      </w:r>
      <w:r w:rsidRPr="00813FC8">
        <w:rPr>
          <w:rFonts w:ascii="Arial" w:hAnsi="Arial" w:cs="Arial"/>
          <w:sz w:val="20"/>
          <w:szCs w:val="20"/>
          <w:u w:val="single"/>
        </w:rPr>
        <w:t>amodiaquine</w:t>
      </w:r>
      <w:r w:rsidR="00813FC8">
        <w:rPr>
          <w:rFonts w:ascii="Arial" w:hAnsi="Arial" w:cs="Arial"/>
          <w:sz w:val="20"/>
          <w:szCs w:val="20"/>
          <w:u w:val="single"/>
        </w:rPr>
        <w:t xml:space="preserve"> </w:t>
      </w:r>
      <w:r w:rsidRPr="00813FC8">
        <w:rPr>
          <w:rFonts w:ascii="Arial" w:hAnsi="Arial" w:cs="Arial"/>
          <w:sz w:val="20"/>
          <w:szCs w:val="20"/>
          <w:u w:val="single"/>
        </w:rPr>
        <w:t>against</w:t>
      </w:r>
      <w:r w:rsidR="00813FC8">
        <w:rPr>
          <w:rFonts w:ascii="Arial" w:hAnsi="Arial" w:cs="Arial"/>
          <w:sz w:val="20"/>
          <w:szCs w:val="20"/>
          <w:u w:val="single"/>
        </w:rPr>
        <w:t xml:space="preserve"> </w:t>
      </w:r>
      <w:r w:rsidRPr="00813FC8">
        <w:rPr>
          <w:rFonts w:ascii="Arial" w:hAnsi="Arial" w:cs="Arial"/>
          <w:sz w:val="20"/>
          <w:szCs w:val="20"/>
          <w:u w:val="single"/>
        </w:rPr>
        <w:t>Plasmodium</w:t>
      </w:r>
      <w:r w:rsidR="00813FC8">
        <w:rPr>
          <w:rFonts w:ascii="Arial" w:hAnsi="Arial" w:cs="Arial"/>
          <w:sz w:val="20"/>
          <w:szCs w:val="20"/>
          <w:u w:val="single"/>
        </w:rPr>
        <w:t xml:space="preserve"> </w:t>
      </w:r>
      <w:r w:rsidRPr="00813FC8">
        <w:rPr>
          <w:rFonts w:ascii="Arial" w:hAnsi="Arial" w:cs="Arial"/>
          <w:sz w:val="20"/>
          <w:szCs w:val="20"/>
          <w:u w:val="single"/>
        </w:rPr>
        <w:t>falciparum</w:t>
      </w:r>
      <w:r w:rsidR="00813FC8">
        <w:rPr>
          <w:rFonts w:ascii="Arial" w:hAnsi="Arial" w:cs="Arial"/>
          <w:sz w:val="20"/>
          <w:szCs w:val="20"/>
          <w:u w:val="single"/>
        </w:rPr>
        <w:t xml:space="preserve"> </w:t>
      </w:r>
      <w:r w:rsidRPr="00813FC8">
        <w:rPr>
          <w:rFonts w:ascii="Arial" w:hAnsi="Arial" w:cs="Arial"/>
          <w:sz w:val="20"/>
          <w:szCs w:val="20"/>
          <w:u w:val="single"/>
        </w:rPr>
        <w:t>in</w:t>
      </w:r>
      <w:r w:rsidR="00813FC8">
        <w:rPr>
          <w:rFonts w:ascii="Arial" w:hAnsi="Arial" w:cs="Arial"/>
          <w:sz w:val="20"/>
          <w:szCs w:val="20"/>
          <w:u w:val="single"/>
        </w:rPr>
        <w:t xml:space="preserve"> </w:t>
      </w:r>
      <w:r w:rsidRPr="00813FC8">
        <w:rPr>
          <w:rFonts w:ascii="Arial" w:hAnsi="Arial" w:cs="Arial"/>
          <w:sz w:val="20"/>
          <w:szCs w:val="20"/>
          <w:u w:val="single"/>
        </w:rPr>
        <w:t>an</w:t>
      </w:r>
      <w:r w:rsidR="00813FC8">
        <w:rPr>
          <w:rFonts w:ascii="Arial" w:hAnsi="Arial" w:cs="Arial"/>
          <w:sz w:val="20"/>
          <w:szCs w:val="20"/>
          <w:u w:val="single"/>
        </w:rPr>
        <w:t xml:space="preserve"> </w:t>
      </w:r>
      <w:r w:rsidRPr="00813FC8">
        <w:rPr>
          <w:rFonts w:ascii="Arial" w:hAnsi="Arial" w:cs="Arial"/>
          <w:sz w:val="20"/>
          <w:szCs w:val="20"/>
          <w:u w:val="single"/>
        </w:rPr>
        <w:t>area</w:t>
      </w:r>
      <w:r w:rsidR="00813FC8">
        <w:rPr>
          <w:rFonts w:ascii="Arial" w:hAnsi="Arial" w:cs="Arial"/>
          <w:sz w:val="20"/>
          <w:szCs w:val="20"/>
          <w:u w:val="single"/>
        </w:rPr>
        <w:t xml:space="preserve"> </w:t>
      </w:r>
      <w:r w:rsidRPr="00813FC8">
        <w:rPr>
          <w:rFonts w:ascii="Arial" w:hAnsi="Arial" w:cs="Arial"/>
          <w:sz w:val="20"/>
          <w:szCs w:val="20"/>
          <w:u w:val="single"/>
        </w:rPr>
        <w:t>of</w:t>
      </w:r>
      <w:r w:rsidR="00813FC8">
        <w:rPr>
          <w:rFonts w:ascii="Arial" w:hAnsi="Arial" w:cs="Arial"/>
          <w:sz w:val="20"/>
          <w:szCs w:val="20"/>
          <w:u w:val="single"/>
        </w:rPr>
        <w:t xml:space="preserve"> </w:t>
      </w:r>
      <w:r w:rsidRPr="00813FC8">
        <w:rPr>
          <w:rFonts w:ascii="Arial" w:hAnsi="Arial" w:cs="Arial"/>
          <w:sz w:val="20"/>
          <w:szCs w:val="20"/>
          <w:u w:val="single"/>
        </w:rPr>
        <w:t>continued</w:t>
      </w:r>
      <w:r w:rsidR="00813FC8">
        <w:rPr>
          <w:rFonts w:ascii="Arial" w:hAnsi="Arial" w:cs="Arial"/>
          <w:sz w:val="20"/>
          <w:szCs w:val="20"/>
          <w:u w:val="single"/>
        </w:rPr>
        <w:t xml:space="preserve"> </w:t>
      </w:r>
      <w:r w:rsidRPr="00813FC8">
        <w:rPr>
          <w:rFonts w:ascii="Arial" w:hAnsi="Arial" w:cs="Arial"/>
          <w:sz w:val="20"/>
          <w:szCs w:val="20"/>
          <w:u w:val="single"/>
        </w:rPr>
        <w:t>use</w:t>
      </w:r>
      <w:r w:rsidR="00813FC8">
        <w:rPr>
          <w:rFonts w:ascii="Arial" w:hAnsi="Arial" w:cs="Arial"/>
          <w:sz w:val="20"/>
          <w:szCs w:val="20"/>
          <w:u w:val="single"/>
        </w:rPr>
        <w:t xml:space="preserve"> </w:t>
      </w:r>
      <w:r w:rsidRPr="00813FC8">
        <w:rPr>
          <w:rFonts w:ascii="Arial" w:hAnsi="Arial" w:cs="Arial"/>
          <w:sz w:val="20"/>
          <w:szCs w:val="20"/>
          <w:u w:val="single"/>
        </w:rPr>
        <w:t>of</w:t>
      </w:r>
      <w:r w:rsidR="00813FC8">
        <w:rPr>
          <w:rFonts w:ascii="Arial" w:hAnsi="Arial" w:cs="Arial"/>
          <w:sz w:val="20"/>
          <w:szCs w:val="20"/>
        </w:rPr>
        <w:t xml:space="preserve"> </w:t>
      </w:r>
      <w:r w:rsidRPr="00813FC8">
        <w:rPr>
          <w:rFonts w:ascii="Arial" w:hAnsi="Arial" w:cs="Arial"/>
          <w:sz w:val="20"/>
          <w:szCs w:val="20"/>
          <w:u w:val="single"/>
        </w:rPr>
        <w:t>4-aminoquinolines</w:t>
      </w:r>
      <w:r w:rsidR="00813FC8" w:rsidRPr="00813FC8">
        <w:rPr>
          <w:rFonts w:ascii="Arial" w:hAnsi="Arial" w:cs="Arial"/>
          <w:sz w:val="20"/>
          <w:szCs w:val="20"/>
          <w:u w:val="single"/>
        </w:rPr>
        <w:t xml:space="preserve"> </w:t>
      </w:r>
      <w:r w:rsidRPr="00813FC8">
        <w:rPr>
          <w:rFonts w:ascii="Arial" w:hAnsi="Arial" w:cs="Arial"/>
          <w:sz w:val="20"/>
          <w:szCs w:val="20"/>
          <w:u w:val="single"/>
        </w:rPr>
        <w:t>in</w:t>
      </w:r>
      <w:r w:rsidR="00813FC8" w:rsidRPr="00813FC8">
        <w:rPr>
          <w:rFonts w:ascii="Arial" w:hAnsi="Arial" w:cs="Arial"/>
          <w:sz w:val="20"/>
          <w:szCs w:val="20"/>
          <w:u w:val="single"/>
        </w:rPr>
        <w:t xml:space="preserve"> </w:t>
      </w:r>
      <w:r w:rsidRPr="00813FC8">
        <w:rPr>
          <w:rFonts w:ascii="Arial" w:hAnsi="Arial" w:cs="Arial"/>
          <w:sz w:val="20"/>
          <w:szCs w:val="20"/>
          <w:u w:val="single"/>
        </w:rPr>
        <w:t>EastAfrica.</w:t>
      </w:r>
      <w:r w:rsidR="00813FC8">
        <w:rPr>
          <w:rFonts w:ascii="Arial" w:hAnsi="Arial" w:cs="Arial"/>
          <w:sz w:val="20"/>
          <w:szCs w:val="20"/>
          <w:u w:val="single"/>
        </w:rPr>
        <w:t xml:space="preserve"> </w:t>
      </w:r>
      <w:r w:rsidRPr="00813FC8">
        <w:rPr>
          <w:rFonts w:ascii="Arial" w:hAnsi="Arial" w:cs="Arial"/>
          <w:i/>
          <w:sz w:val="20"/>
          <w:szCs w:val="20"/>
          <w:u w:val="single"/>
        </w:rPr>
        <w:t>2009</w:t>
      </w:r>
      <w:r w:rsidR="00813FC8">
        <w:rPr>
          <w:rFonts w:ascii="Arial" w:hAnsi="Arial" w:cs="Arial"/>
          <w:i/>
          <w:sz w:val="20"/>
          <w:szCs w:val="20"/>
          <w:u w:val="single"/>
        </w:rPr>
        <w:t xml:space="preserve"> </w:t>
      </w:r>
      <w:r w:rsidRPr="00813FC8">
        <w:rPr>
          <w:rFonts w:ascii="Arial" w:hAnsi="Arial" w:cs="Arial"/>
          <w:i/>
          <w:sz w:val="20"/>
          <w:szCs w:val="20"/>
          <w:u w:val="single"/>
        </w:rPr>
        <w:t>J</w:t>
      </w:r>
      <w:r w:rsidR="00813FC8">
        <w:rPr>
          <w:rFonts w:ascii="Arial" w:hAnsi="Arial" w:cs="Arial"/>
          <w:i/>
          <w:sz w:val="20"/>
          <w:szCs w:val="20"/>
          <w:u w:val="single"/>
        </w:rPr>
        <w:t xml:space="preserve"> </w:t>
      </w:r>
      <w:r w:rsidRPr="00813FC8">
        <w:rPr>
          <w:rFonts w:ascii="Arial" w:hAnsi="Arial" w:cs="Arial"/>
          <w:i/>
          <w:sz w:val="20"/>
          <w:szCs w:val="20"/>
          <w:u w:val="single"/>
        </w:rPr>
        <w:t>Infect</w:t>
      </w:r>
      <w:r w:rsidR="00813FC8">
        <w:rPr>
          <w:rFonts w:ascii="Arial" w:hAnsi="Arial" w:cs="Arial"/>
          <w:i/>
          <w:sz w:val="20"/>
          <w:szCs w:val="20"/>
          <w:u w:val="single"/>
        </w:rPr>
        <w:t xml:space="preserve"> </w:t>
      </w:r>
      <w:r w:rsidRPr="00813FC8">
        <w:rPr>
          <w:rFonts w:ascii="Arial" w:hAnsi="Arial" w:cs="Arial"/>
          <w:i/>
          <w:sz w:val="20"/>
          <w:szCs w:val="20"/>
          <w:u w:val="single"/>
        </w:rPr>
        <w:t>Dis</w:t>
      </w:r>
      <w:r w:rsidR="00813FC8">
        <w:rPr>
          <w:rFonts w:ascii="Arial" w:hAnsi="Arial" w:cs="Arial"/>
          <w:i/>
          <w:sz w:val="20"/>
          <w:szCs w:val="20"/>
          <w:u w:val="single"/>
        </w:rPr>
        <w:t xml:space="preserve"> </w:t>
      </w:r>
      <w:r w:rsidRPr="00813FC8">
        <w:rPr>
          <w:rFonts w:ascii="Arial" w:hAnsi="Arial" w:cs="Arial"/>
          <w:i/>
          <w:sz w:val="20"/>
          <w:szCs w:val="20"/>
          <w:u w:val="single"/>
        </w:rPr>
        <w:t>.2009</w:t>
      </w:r>
      <w:r w:rsidR="00813FC8">
        <w:rPr>
          <w:rFonts w:ascii="Arial" w:hAnsi="Arial" w:cs="Arial"/>
          <w:i/>
          <w:sz w:val="20"/>
          <w:szCs w:val="20"/>
          <w:u w:val="single"/>
        </w:rPr>
        <w:t xml:space="preserve"> </w:t>
      </w:r>
      <w:r w:rsidRPr="00813FC8">
        <w:rPr>
          <w:rFonts w:ascii="Arial" w:hAnsi="Arial" w:cs="Arial"/>
          <w:i/>
          <w:sz w:val="20"/>
          <w:szCs w:val="20"/>
          <w:u w:val="single"/>
        </w:rPr>
        <w:t>199:1575-1582</w:t>
      </w:r>
    </w:p>
    <w:p w:rsidR="007C4AE8" w:rsidRPr="00813FC8" w:rsidRDefault="007C4AE8" w:rsidP="00015305">
      <w:pPr>
        <w:widowControl w:val="0"/>
        <w:autoSpaceDE w:val="0"/>
        <w:autoSpaceDN w:val="0"/>
        <w:adjustRightInd w:val="0"/>
        <w:spacing w:before="14"/>
        <w:ind w:right="720"/>
        <w:jc w:val="both"/>
        <w:rPr>
          <w:rFonts w:ascii="Arial" w:hAnsi="Arial" w:cs="Arial"/>
          <w:sz w:val="22"/>
          <w:szCs w:val="22"/>
        </w:rPr>
      </w:pPr>
    </w:p>
    <w:p w:rsidR="007C4AE8" w:rsidRPr="00813FC8" w:rsidRDefault="007C4AE8" w:rsidP="00813FC8">
      <w:pPr>
        <w:widowControl w:val="0"/>
        <w:autoSpaceDE w:val="0"/>
        <w:autoSpaceDN w:val="0"/>
        <w:adjustRightInd w:val="0"/>
        <w:ind w:left="1120" w:right="720"/>
        <w:jc w:val="both"/>
        <w:rPr>
          <w:rFonts w:ascii="Arial" w:hAnsi="Arial" w:cs="Arial"/>
          <w:sz w:val="20"/>
          <w:szCs w:val="20"/>
        </w:rPr>
      </w:pPr>
      <w:r w:rsidRPr="00813FC8">
        <w:rPr>
          <w:rFonts w:ascii="Arial" w:hAnsi="Arial" w:cs="Arial"/>
          <w:sz w:val="20"/>
          <w:szCs w:val="20"/>
        </w:rPr>
        <w:t>Laura</w:t>
      </w:r>
      <w:r w:rsidR="00813FC8" w:rsidRPr="00813FC8">
        <w:rPr>
          <w:rFonts w:ascii="Arial" w:hAnsi="Arial" w:cs="Arial"/>
          <w:sz w:val="20"/>
          <w:szCs w:val="20"/>
        </w:rPr>
        <w:t xml:space="preserve"> </w:t>
      </w:r>
      <w:r w:rsidRPr="00813FC8">
        <w:rPr>
          <w:rFonts w:ascii="Arial" w:hAnsi="Arial" w:cs="Arial"/>
          <w:sz w:val="20"/>
          <w:szCs w:val="20"/>
        </w:rPr>
        <w:t>K</w:t>
      </w:r>
      <w:r w:rsidR="00813FC8" w:rsidRPr="00813FC8">
        <w:rPr>
          <w:rFonts w:ascii="Arial" w:hAnsi="Arial" w:cs="Arial"/>
          <w:sz w:val="20"/>
          <w:szCs w:val="20"/>
        </w:rPr>
        <w:t xml:space="preserve"> </w:t>
      </w:r>
      <w:r w:rsidRPr="00813FC8">
        <w:rPr>
          <w:rFonts w:ascii="Arial" w:hAnsi="Arial" w:cs="Arial"/>
          <w:sz w:val="20"/>
          <w:szCs w:val="20"/>
        </w:rPr>
        <w:t>Certain,</w:t>
      </w:r>
      <w:r w:rsidR="00813FC8" w:rsidRPr="00813FC8">
        <w:rPr>
          <w:rFonts w:ascii="Arial" w:hAnsi="Arial" w:cs="Arial"/>
          <w:sz w:val="20"/>
          <w:szCs w:val="20"/>
        </w:rPr>
        <w:t xml:space="preserve"> </w:t>
      </w:r>
      <w:r w:rsidRPr="00813FC8">
        <w:rPr>
          <w:rFonts w:ascii="Arial" w:hAnsi="Arial" w:cs="Arial"/>
          <w:sz w:val="20"/>
          <w:szCs w:val="20"/>
        </w:rPr>
        <w:t>Marnie</w:t>
      </w:r>
      <w:r w:rsidR="00813FC8" w:rsidRPr="00813FC8">
        <w:rPr>
          <w:rFonts w:ascii="Arial" w:hAnsi="Arial" w:cs="Arial"/>
          <w:sz w:val="20"/>
          <w:szCs w:val="20"/>
        </w:rPr>
        <w:t xml:space="preserve"> </w:t>
      </w:r>
      <w:r w:rsidRPr="00813FC8">
        <w:rPr>
          <w:rFonts w:ascii="Arial" w:hAnsi="Arial" w:cs="Arial"/>
          <w:sz w:val="20"/>
          <w:szCs w:val="20"/>
        </w:rPr>
        <w:t>R</w:t>
      </w:r>
      <w:r w:rsidR="00813FC8" w:rsidRPr="00813FC8">
        <w:rPr>
          <w:rFonts w:ascii="Arial" w:hAnsi="Arial" w:cs="Arial"/>
          <w:sz w:val="20"/>
          <w:szCs w:val="20"/>
        </w:rPr>
        <w:t xml:space="preserve"> </w:t>
      </w:r>
      <w:r w:rsidRPr="00813FC8">
        <w:rPr>
          <w:rFonts w:ascii="Arial" w:hAnsi="Arial" w:cs="Arial"/>
          <w:sz w:val="20"/>
          <w:szCs w:val="20"/>
        </w:rPr>
        <w:t>Briceño,B.A.;Steven</w:t>
      </w:r>
      <w:r w:rsidR="00813FC8" w:rsidRPr="00813FC8">
        <w:rPr>
          <w:rFonts w:ascii="Arial" w:hAnsi="Arial" w:cs="Arial"/>
          <w:sz w:val="20"/>
          <w:szCs w:val="20"/>
        </w:rPr>
        <w:t xml:space="preserve"> </w:t>
      </w:r>
      <w:r w:rsidRPr="00813FC8">
        <w:rPr>
          <w:rFonts w:ascii="Arial" w:hAnsi="Arial" w:cs="Arial"/>
          <w:sz w:val="20"/>
          <w:szCs w:val="20"/>
        </w:rPr>
        <w:t>M</w:t>
      </w:r>
      <w:r w:rsidR="00813FC8" w:rsidRPr="00813FC8">
        <w:rPr>
          <w:rFonts w:ascii="Arial" w:hAnsi="Arial" w:cs="Arial"/>
          <w:sz w:val="20"/>
          <w:szCs w:val="20"/>
        </w:rPr>
        <w:t xml:space="preserve"> </w:t>
      </w:r>
      <w:r w:rsidRPr="00813FC8">
        <w:rPr>
          <w:rFonts w:ascii="Arial" w:hAnsi="Arial" w:cs="Arial"/>
          <w:sz w:val="20"/>
          <w:szCs w:val="20"/>
        </w:rPr>
        <w:t>Kiara,</w:t>
      </w:r>
      <w:r w:rsidR="00813FC8">
        <w:rPr>
          <w:rFonts w:ascii="Arial" w:hAnsi="Arial" w:cs="Arial"/>
          <w:sz w:val="20"/>
          <w:szCs w:val="20"/>
        </w:rPr>
        <w:t xml:space="preserve"> </w:t>
      </w:r>
      <w:r w:rsidRPr="00813FC8">
        <w:rPr>
          <w:rFonts w:ascii="Arial" w:hAnsi="Arial" w:cs="Arial"/>
          <w:b/>
          <w:bCs/>
          <w:sz w:val="20"/>
          <w:szCs w:val="20"/>
        </w:rPr>
        <w:t>Alexis</w:t>
      </w:r>
      <w:r w:rsidR="00813FC8">
        <w:rPr>
          <w:rFonts w:ascii="Arial" w:hAnsi="Arial" w:cs="Arial"/>
          <w:b/>
          <w:bCs/>
          <w:sz w:val="20"/>
          <w:szCs w:val="20"/>
        </w:rPr>
        <w:t xml:space="preserve"> </w:t>
      </w:r>
      <w:r w:rsidRPr="00813FC8">
        <w:rPr>
          <w:rFonts w:ascii="Arial" w:hAnsi="Arial" w:cs="Arial"/>
          <w:b/>
          <w:bCs/>
          <w:sz w:val="20"/>
          <w:szCs w:val="20"/>
        </w:rPr>
        <w:t>M</w:t>
      </w:r>
      <w:r w:rsidR="00813FC8">
        <w:rPr>
          <w:rFonts w:ascii="Arial" w:hAnsi="Arial" w:cs="Arial"/>
          <w:b/>
          <w:bCs/>
          <w:sz w:val="20"/>
          <w:szCs w:val="20"/>
        </w:rPr>
        <w:t xml:space="preserve"> </w:t>
      </w:r>
      <w:r w:rsidRPr="00813FC8">
        <w:rPr>
          <w:rFonts w:ascii="Arial" w:hAnsi="Arial" w:cs="Arial"/>
          <w:b/>
          <w:bCs/>
          <w:sz w:val="20"/>
          <w:szCs w:val="20"/>
        </w:rPr>
        <w:t>Nzil</w:t>
      </w:r>
      <w:r w:rsidRPr="00813FC8">
        <w:rPr>
          <w:rFonts w:ascii="Arial" w:hAnsi="Arial" w:cs="Arial"/>
          <w:b/>
          <w:bCs/>
          <w:spacing w:val="6"/>
          <w:sz w:val="20"/>
          <w:szCs w:val="20"/>
        </w:rPr>
        <w:t>a</w:t>
      </w:r>
      <w:r w:rsidRPr="00813FC8">
        <w:rPr>
          <w:rFonts w:ascii="Arial" w:hAnsi="Arial" w:cs="Arial"/>
          <w:sz w:val="20"/>
          <w:szCs w:val="20"/>
        </w:rPr>
        <w:t>,</w:t>
      </w:r>
      <w:r w:rsidR="00813FC8">
        <w:rPr>
          <w:rFonts w:ascii="Arial" w:hAnsi="Arial" w:cs="Arial"/>
          <w:sz w:val="20"/>
          <w:szCs w:val="20"/>
        </w:rPr>
        <w:t xml:space="preserve"> </w:t>
      </w:r>
      <w:r w:rsidRPr="00813FC8">
        <w:rPr>
          <w:rFonts w:ascii="Arial" w:hAnsi="Arial" w:cs="Arial"/>
          <w:sz w:val="20"/>
          <w:szCs w:val="20"/>
        </w:rPr>
        <w:t>William</w:t>
      </w:r>
      <w:r w:rsidR="00813FC8" w:rsidRPr="00813FC8">
        <w:rPr>
          <w:rFonts w:ascii="Arial" w:hAnsi="Arial" w:cs="Arial"/>
          <w:sz w:val="20"/>
          <w:szCs w:val="20"/>
        </w:rPr>
        <w:t xml:space="preserve"> </w:t>
      </w:r>
      <w:r w:rsidRPr="00813FC8">
        <w:rPr>
          <w:rFonts w:ascii="Arial" w:hAnsi="Arial" w:cs="Arial"/>
          <w:sz w:val="20"/>
          <w:szCs w:val="20"/>
        </w:rPr>
        <w:t>M</w:t>
      </w:r>
      <w:r w:rsidR="00813FC8">
        <w:rPr>
          <w:rFonts w:ascii="Arial" w:hAnsi="Arial" w:cs="Arial"/>
          <w:sz w:val="20"/>
          <w:szCs w:val="20"/>
        </w:rPr>
        <w:t xml:space="preserve"> </w:t>
      </w:r>
      <w:r w:rsidRPr="00813FC8">
        <w:rPr>
          <w:rFonts w:ascii="Arial" w:hAnsi="Arial" w:cs="Arial"/>
          <w:sz w:val="20"/>
          <w:szCs w:val="20"/>
        </w:rPr>
        <w:t>Watkins,</w:t>
      </w:r>
      <w:r w:rsidR="00813FC8" w:rsidRPr="00813FC8">
        <w:rPr>
          <w:rFonts w:ascii="Arial" w:hAnsi="Arial" w:cs="Arial"/>
          <w:sz w:val="20"/>
          <w:szCs w:val="20"/>
        </w:rPr>
        <w:t xml:space="preserve"> </w:t>
      </w:r>
      <w:r w:rsidRPr="00813FC8">
        <w:rPr>
          <w:rFonts w:ascii="Arial" w:hAnsi="Arial" w:cs="Arial"/>
          <w:sz w:val="20"/>
          <w:szCs w:val="20"/>
        </w:rPr>
        <w:t>Carol</w:t>
      </w:r>
      <w:r w:rsidR="00813FC8" w:rsidRPr="00813FC8">
        <w:rPr>
          <w:rFonts w:ascii="Arial" w:hAnsi="Arial" w:cs="Arial"/>
          <w:sz w:val="20"/>
          <w:szCs w:val="20"/>
        </w:rPr>
        <w:t xml:space="preserve"> </w:t>
      </w:r>
      <w:r w:rsidRPr="00813FC8">
        <w:rPr>
          <w:rFonts w:ascii="Arial" w:hAnsi="Arial" w:cs="Arial"/>
          <w:sz w:val="20"/>
          <w:szCs w:val="20"/>
        </w:rPr>
        <w:t>H</w:t>
      </w:r>
      <w:r w:rsidR="00813FC8" w:rsidRPr="00813FC8">
        <w:rPr>
          <w:rFonts w:ascii="Arial" w:hAnsi="Arial" w:cs="Arial"/>
          <w:sz w:val="20"/>
          <w:szCs w:val="20"/>
        </w:rPr>
        <w:t xml:space="preserve"> </w:t>
      </w:r>
      <w:r w:rsidRPr="00813FC8">
        <w:rPr>
          <w:rFonts w:ascii="Arial" w:hAnsi="Arial" w:cs="Arial"/>
          <w:sz w:val="20"/>
          <w:szCs w:val="20"/>
        </w:rPr>
        <w:t>Sibley</w:t>
      </w:r>
      <w:r w:rsidRPr="00813FC8">
        <w:rPr>
          <w:rFonts w:ascii="Arial" w:hAnsi="Arial" w:cs="Arial"/>
          <w:sz w:val="20"/>
          <w:szCs w:val="20"/>
          <w:u w:val="single"/>
        </w:rPr>
        <w:t>.Limited</w:t>
      </w:r>
      <w:r w:rsidR="00813FC8" w:rsidRPr="00813FC8">
        <w:rPr>
          <w:rFonts w:ascii="Arial" w:hAnsi="Arial" w:cs="Arial"/>
          <w:sz w:val="20"/>
          <w:szCs w:val="20"/>
          <w:u w:val="single"/>
        </w:rPr>
        <w:t xml:space="preserve"> </w:t>
      </w:r>
      <w:r w:rsidRPr="00813FC8">
        <w:rPr>
          <w:rFonts w:ascii="Arial" w:hAnsi="Arial" w:cs="Arial"/>
          <w:sz w:val="20"/>
          <w:szCs w:val="20"/>
          <w:u w:val="single"/>
        </w:rPr>
        <w:t>genetic</w:t>
      </w:r>
      <w:r w:rsidR="00813FC8">
        <w:rPr>
          <w:rFonts w:ascii="Arial" w:hAnsi="Arial" w:cs="Arial"/>
          <w:sz w:val="20"/>
          <w:szCs w:val="20"/>
          <w:u w:val="single"/>
        </w:rPr>
        <w:t xml:space="preserve"> </w:t>
      </w:r>
      <w:r w:rsidRPr="00813FC8">
        <w:rPr>
          <w:rFonts w:ascii="Arial" w:hAnsi="Arial" w:cs="Arial"/>
          <w:sz w:val="20"/>
          <w:szCs w:val="20"/>
          <w:u w:val="single"/>
        </w:rPr>
        <w:t>diversity</w:t>
      </w:r>
      <w:r w:rsidR="00813FC8">
        <w:rPr>
          <w:rFonts w:ascii="Arial" w:hAnsi="Arial" w:cs="Arial"/>
          <w:sz w:val="20"/>
          <w:szCs w:val="20"/>
          <w:u w:val="single"/>
        </w:rPr>
        <w:t xml:space="preserve"> </w:t>
      </w:r>
      <w:r w:rsidRPr="00813FC8">
        <w:rPr>
          <w:rFonts w:ascii="Arial" w:hAnsi="Arial" w:cs="Arial"/>
          <w:sz w:val="20"/>
          <w:szCs w:val="20"/>
          <w:u w:val="single"/>
        </w:rPr>
        <w:t>in</w:t>
      </w:r>
      <w:r w:rsidR="00813FC8">
        <w:rPr>
          <w:rFonts w:ascii="Arial" w:hAnsi="Arial" w:cs="Arial"/>
          <w:sz w:val="20"/>
          <w:szCs w:val="20"/>
          <w:u w:val="single"/>
        </w:rPr>
        <w:t xml:space="preserve"> </w:t>
      </w:r>
      <w:r w:rsidRPr="00813FC8">
        <w:rPr>
          <w:rFonts w:ascii="Arial" w:hAnsi="Arial" w:cs="Arial"/>
          <w:sz w:val="20"/>
          <w:szCs w:val="20"/>
          <w:u w:val="single"/>
        </w:rPr>
        <w:t>pyrimethamine</w:t>
      </w:r>
      <w:r w:rsidR="00813FC8">
        <w:rPr>
          <w:rFonts w:ascii="Arial" w:hAnsi="Arial" w:cs="Arial"/>
          <w:sz w:val="20"/>
          <w:szCs w:val="20"/>
          <w:u w:val="single"/>
        </w:rPr>
        <w:t xml:space="preserve"> </w:t>
      </w:r>
      <w:r w:rsidRPr="00813FC8">
        <w:rPr>
          <w:rFonts w:ascii="Arial" w:hAnsi="Arial" w:cs="Arial"/>
          <w:sz w:val="20"/>
          <w:szCs w:val="20"/>
          <w:u w:val="single"/>
        </w:rPr>
        <w:t>resistant</w:t>
      </w:r>
      <w:r w:rsidR="00813FC8">
        <w:rPr>
          <w:rFonts w:ascii="Arial" w:hAnsi="Arial" w:cs="Arial"/>
          <w:sz w:val="20"/>
          <w:szCs w:val="20"/>
          <w:u w:val="single"/>
        </w:rPr>
        <w:t xml:space="preserve"> </w:t>
      </w:r>
      <w:r w:rsidRPr="00813FC8">
        <w:rPr>
          <w:rFonts w:ascii="Arial" w:hAnsi="Arial" w:cs="Arial"/>
          <w:sz w:val="20"/>
          <w:szCs w:val="20"/>
          <w:u w:val="single"/>
        </w:rPr>
        <w:t>strains</w:t>
      </w:r>
      <w:r w:rsidR="00813FC8">
        <w:rPr>
          <w:rFonts w:ascii="Arial" w:hAnsi="Arial" w:cs="Arial"/>
          <w:sz w:val="20"/>
          <w:szCs w:val="20"/>
          <w:u w:val="single"/>
        </w:rPr>
        <w:t xml:space="preserve"> </w:t>
      </w:r>
      <w:r w:rsidRPr="00813FC8">
        <w:rPr>
          <w:rFonts w:ascii="Arial" w:hAnsi="Arial" w:cs="Arial"/>
          <w:sz w:val="20"/>
          <w:szCs w:val="20"/>
          <w:u w:val="single"/>
        </w:rPr>
        <w:t>of</w:t>
      </w:r>
      <w:r w:rsidR="00813FC8">
        <w:rPr>
          <w:rFonts w:ascii="Arial" w:hAnsi="Arial" w:cs="Arial"/>
          <w:sz w:val="20"/>
          <w:szCs w:val="20"/>
        </w:rPr>
        <w:t xml:space="preserve"> </w:t>
      </w:r>
      <w:r w:rsidRPr="00813FC8">
        <w:rPr>
          <w:rFonts w:ascii="Arial" w:hAnsi="Arial" w:cs="Arial"/>
          <w:sz w:val="20"/>
          <w:szCs w:val="20"/>
          <w:u w:val="single"/>
        </w:rPr>
        <w:t>Plasmodium</w:t>
      </w:r>
      <w:r w:rsidR="00813FC8" w:rsidRPr="00813FC8">
        <w:rPr>
          <w:rFonts w:ascii="Arial" w:hAnsi="Arial" w:cs="Arial"/>
          <w:sz w:val="20"/>
          <w:szCs w:val="20"/>
          <w:u w:val="single"/>
        </w:rPr>
        <w:t xml:space="preserve"> </w:t>
      </w:r>
      <w:r w:rsidRPr="00813FC8">
        <w:rPr>
          <w:rFonts w:ascii="Arial" w:hAnsi="Arial" w:cs="Arial"/>
          <w:sz w:val="20"/>
          <w:szCs w:val="20"/>
          <w:u w:val="single"/>
        </w:rPr>
        <w:t>falciparum</w:t>
      </w:r>
      <w:r w:rsidR="00813FC8" w:rsidRPr="00813FC8">
        <w:rPr>
          <w:rFonts w:ascii="Arial" w:hAnsi="Arial" w:cs="Arial"/>
          <w:sz w:val="20"/>
          <w:szCs w:val="20"/>
          <w:u w:val="single"/>
        </w:rPr>
        <w:t xml:space="preserve"> </w:t>
      </w:r>
      <w:r w:rsidRPr="00813FC8">
        <w:rPr>
          <w:rFonts w:ascii="Arial" w:hAnsi="Arial" w:cs="Arial"/>
          <w:sz w:val="20"/>
          <w:szCs w:val="20"/>
          <w:u w:val="single"/>
        </w:rPr>
        <w:t>from</w:t>
      </w:r>
      <w:r w:rsidR="00813FC8" w:rsidRPr="00813FC8">
        <w:rPr>
          <w:rFonts w:ascii="Arial" w:hAnsi="Arial" w:cs="Arial"/>
          <w:sz w:val="20"/>
          <w:szCs w:val="20"/>
          <w:u w:val="single"/>
        </w:rPr>
        <w:t xml:space="preserve"> </w:t>
      </w:r>
      <w:r w:rsidRPr="00813FC8">
        <w:rPr>
          <w:rFonts w:ascii="Arial" w:hAnsi="Arial" w:cs="Arial"/>
          <w:sz w:val="20"/>
          <w:szCs w:val="20"/>
          <w:u w:val="single"/>
        </w:rPr>
        <w:t>Kenya</w:t>
      </w:r>
      <w:r w:rsidRPr="00813FC8">
        <w:rPr>
          <w:rFonts w:ascii="Arial" w:hAnsi="Arial" w:cs="Arial"/>
          <w:spacing w:val="-12"/>
          <w:sz w:val="20"/>
          <w:szCs w:val="20"/>
        </w:rPr>
        <w:t>.</w:t>
      </w:r>
      <w:r w:rsidR="00813FC8" w:rsidRPr="00813FC8">
        <w:rPr>
          <w:rFonts w:ascii="Arial" w:hAnsi="Arial" w:cs="Arial"/>
          <w:spacing w:val="-12"/>
          <w:sz w:val="20"/>
          <w:szCs w:val="20"/>
        </w:rPr>
        <w:t xml:space="preserve"> </w:t>
      </w:r>
      <w:r w:rsidRPr="00813FC8">
        <w:rPr>
          <w:rFonts w:ascii="Arial" w:hAnsi="Arial" w:cs="Arial"/>
          <w:i/>
          <w:sz w:val="20"/>
          <w:szCs w:val="20"/>
          <w:u w:val="single"/>
        </w:rPr>
        <w:t>2008</w:t>
      </w:r>
      <w:r w:rsidR="00813FC8" w:rsidRPr="00813FC8">
        <w:rPr>
          <w:rFonts w:ascii="Arial" w:hAnsi="Arial" w:cs="Arial"/>
          <w:i/>
          <w:sz w:val="20"/>
          <w:szCs w:val="20"/>
          <w:u w:val="single"/>
        </w:rPr>
        <w:t xml:space="preserve"> </w:t>
      </w:r>
      <w:r w:rsidRPr="00813FC8">
        <w:rPr>
          <w:rFonts w:ascii="Arial" w:hAnsi="Arial" w:cs="Arial"/>
          <w:i/>
          <w:sz w:val="20"/>
          <w:szCs w:val="20"/>
          <w:u w:val="single"/>
        </w:rPr>
        <w:t>J</w:t>
      </w:r>
      <w:r w:rsidR="00813FC8" w:rsidRPr="00813FC8">
        <w:rPr>
          <w:rFonts w:ascii="Arial" w:hAnsi="Arial" w:cs="Arial"/>
          <w:i/>
          <w:sz w:val="20"/>
          <w:szCs w:val="20"/>
          <w:u w:val="single"/>
        </w:rPr>
        <w:t xml:space="preserve"> </w:t>
      </w:r>
      <w:r w:rsidRPr="00813FC8">
        <w:rPr>
          <w:rFonts w:ascii="Arial" w:hAnsi="Arial" w:cs="Arial"/>
          <w:i/>
          <w:sz w:val="20"/>
          <w:szCs w:val="20"/>
          <w:u w:val="single"/>
        </w:rPr>
        <w:t>Infect</w:t>
      </w:r>
      <w:r w:rsidR="00813FC8" w:rsidRPr="00813FC8">
        <w:rPr>
          <w:rFonts w:ascii="Arial" w:hAnsi="Arial" w:cs="Arial"/>
          <w:i/>
          <w:sz w:val="20"/>
          <w:szCs w:val="20"/>
          <w:u w:val="single"/>
        </w:rPr>
        <w:t xml:space="preserve"> </w:t>
      </w:r>
      <w:r w:rsidRPr="00813FC8">
        <w:rPr>
          <w:rFonts w:ascii="Arial" w:hAnsi="Arial" w:cs="Arial"/>
          <w:i/>
          <w:sz w:val="20"/>
          <w:szCs w:val="20"/>
          <w:u w:val="single"/>
        </w:rPr>
        <w:t>Dis.197(12):1743-51</w:t>
      </w:r>
    </w:p>
    <w:p w:rsidR="007C4AE8" w:rsidRPr="00813FC8" w:rsidRDefault="007C4AE8" w:rsidP="00015305">
      <w:pPr>
        <w:widowControl w:val="0"/>
        <w:autoSpaceDE w:val="0"/>
        <w:autoSpaceDN w:val="0"/>
        <w:adjustRightInd w:val="0"/>
        <w:spacing w:before="14"/>
        <w:ind w:right="720"/>
        <w:jc w:val="both"/>
        <w:rPr>
          <w:rFonts w:ascii="Arial" w:hAnsi="Arial" w:cs="Arial"/>
          <w:sz w:val="22"/>
          <w:szCs w:val="22"/>
        </w:rPr>
      </w:pPr>
    </w:p>
    <w:p w:rsidR="007C4AE8" w:rsidRPr="00813FC8" w:rsidRDefault="007C4AE8" w:rsidP="00813FC8">
      <w:pPr>
        <w:widowControl w:val="0"/>
        <w:autoSpaceDE w:val="0"/>
        <w:autoSpaceDN w:val="0"/>
        <w:adjustRightInd w:val="0"/>
        <w:ind w:left="1120" w:right="720"/>
        <w:jc w:val="both"/>
        <w:rPr>
          <w:rFonts w:ascii="Arial" w:hAnsi="Arial" w:cs="Arial"/>
          <w:sz w:val="20"/>
          <w:szCs w:val="20"/>
        </w:rPr>
      </w:pPr>
      <w:r w:rsidRPr="00813FC8">
        <w:rPr>
          <w:rFonts w:ascii="Arial" w:hAnsi="Arial" w:cs="Arial"/>
          <w:sz w:val="20"/>
          <w:szCs w:val="20"/>
        </w:rPr>
        <w:t>Eunice</w:t>
      </w:r>
      <w:r w:rsidR="00813FC8" w:rsidRPr="00813FC8">
        <w:rPr>
          <w:rFonts w:ascii="Arial" w:hAnsi="Arial" w:cs="Arial"/>
          <w:sz w:val="20"/>
          <w:szCs w:val="20"/>
        </w:rPr>
        <w:t xml:space="preserve"> </w:t>
      </w:r>
      <w:r w:rsidRPr="00813FC8">
        <w:rPr>
          <w:rFonts w:ascii="Arial" w:hAnsi="Arial" w:cs="Arial"/>
          <w:sz w:val="20"/>
          <w:szCs w:val="20"/>
        </w:rPr>
        <w:t>Nduati,</w:t>
      </w:r>
      <w:r w:rsidR="00813FC8" w:rsidRPr="00813FC8">
        <w:rPr>
          <w:rFonts w:ascii="Arial" w:hAnsi="Arial" w:cs="Arial"/>
          <w:sz w:val="20"/>
          <w:szCs w:val="20"/>
        </w:rPr>
        <w:t xml:space="preserve"> </w:t>
      </w:r>
      <w:r w:rsidRPr="00813FC8">
        <w:rPr>
          <w:rFonts w:ascii="Arial" w:hAnsi="Arial" w:cs="Arial"/>
          <w:sz w:val="20"/>
          <w:szCs w:val="20"/>
        </w:rPr>
        <w:t>Abdi</w:t>
      </w:r>
      <w:r w:rsidR="00813FC8" w:rsidRPr="00813FC8">
        <w:rPr>
          <w:rFonts w:ascii="Arial" w:hAnsi="Arial" w:cs="Arial"/>
          <w:sz w:val="20"/>
          <w:szCs w:val="20"/>
        </w:rPr>
        <w:t xml:space="preserve"> </w:t>
      </w:r>
      <w:r w:rsidRPr="00813FC8">
        <w:rPr>
          <w:rFonts w:ascii="Arial" w:hAnsi="Arial" w:cs="Arial"/>
          <w:sz w:val="20"/>
          <w:szCs w:val="20"/>
        </w:rPr>
        <w:t>Diriye,</w:t>
      </w:r>
      <w:r w:rsidR="00813FC8" w:rsidRPr="00813FC8">
        <w:rPr>
          <w:rFonts w:ascii="Arial" w:hAnsi="Arial" w:cs="Arial"/>
          <w:sz w:val="20"/>
          <w:szCs w:val="20"/>
        </w:rPr>
        <w:t xml:space="preserve"> </w:t>
      </w:r>
      <w:r w:rsidRPr="00813FC8">
        <w:rPr>
          <w:rFonts w:ascii="Arial" w:hAnsi="Arial" w:cs="Arial"/>
          <w:sz w:val="20"/>
          <w:szCs w:val="20"/>
        </w:rPr>
        <w:t>Ommeth</w:t>
      </w:r>
      <w:r w:rsidR="00813FC8" w:rsidRPr="00813FC8">
        <w:rPr>
          <w:rFonts w:ascii="Arial" w:hAnsi="Arial" w:cs="Arial"/>
          <w:sz w:val="20"/>
          <w:szCs w:val="20"/>
        </w:rPr>
        <w:t xml:space="preserve"> </w:t>
      </w:r>
      <w:r w:rsidRPr="00813FC8">
        <w:rPr>
          <w:rFonts w:ascii="Arial" w:hAnsi="Arial" w:cs="Arial"/>
          <w:sz w:val="20"/>
          <w:szCs w:val="20"/>
        </w:rPr>
        <w:t>Sheila,</w:t>
      </w:r>
      <w:r w:rsidR="00813FC8" w:rsidRPr="00813FC8">
        <w:rPr>
          <w:rFonts w:ascii="Arial" w:hAnsi="Arial" w:cs="Arial"/>
          <w:sz w:val="20"/>
          <w:szCs w:val="20"/>
        </w:rPr>
        <w:t xml:space="preserve"> </w:t>
      </w:r>
      <w:r w:rsidRPr="00813FC8">
        <w:rPr>
          <w:rFonts w:ascii="Arial" w:hAnsi="Arial" w:cs="Arial"/>
          <w:sz w:val="20"/>
          <w:szCs w:val="20"/>
        </w:rPr>
        <w:t>Leah</w:t>
      </w:r>
      <w:r w:rsidR="00813FC8">
        <w:rPr>
          <w:rFonts w:ascii="Arial" w:hAnsi="Arial" w:cs="Arial"/>
          <w:sz w:val="20"/>
          <w:szCs w:val="20"/>
        </w:rPr>
        <w:t xml:space="preserve"> </w:t>
      </w:r>
      <w:r w:rsidRPr="00813FC8">
        <w:rPr>
          <w:rFonts w:ascii="Arial" w:hAnsi="Arial" w:cs="Arial"/>
          <w:sz w:val="20"/>
          <w:szCs w:val="20"/>
        </w:rPr>
        <w:t>Mwai,Steven</w:t>
      </w:r>
      <w:r w:rsidR="00813FC8">
        <w:rPr>
          <w:rFonts w:ascii="Arial" w:hAnsi="Arial" w:cs="Arial"/>
          <w:sz w:val="20"/>
          <w:szCs w:val="20"/>
        </w:rPr>
        <w:t xml:space="preserve"> </w:t>
      </w:r>
      <w:r w:rsidRPr="00813FC8">
        <w:rPr>
          <w:rFonts w:ascii="Arial" w:hAnsi="Arial" w:cs="Arial"/>
          <w:sz w:val="20"/>
          <w:szCs w:val="20"/>
        </w:rPr>
        <w:t>Kiara,</w:t>
      </w:r>
      <w:r w:rsidR="00813FC8">
        <w:rPr>
          <w:rFonts w:ascii="Arial" w:hAnsi="Arial" w:cs="Arial"/>
          <w:sz w:val="20"/>
          <w:szCs w:val="20"/>
        </w:rPr>
        <w:t xml:space="preserve"> </w:t>
      </w:r>
      <w:r w:rsidRPr="00813FC8">
        <w:rPr>
          <w:rFonts w:ascii="Arial" w:hAnsi="Arial" w:cs="Arial"/>
          <w:sz w:val="20"/>
          <w:szCs w:val="20"/>
        </w:rPr>
        <w:t>Victor</w:t>
      </w:r>
      <w:r w:rsidR="00813FC8">
        <w:rPr>
          <w:rFonts w:ascii="Arial" w:hAnsi="Arial" w:cs="Arial"/>
          <w:sz w:val="20"/>
          <w:szCs w:val="20"/>
        </w:rPr>
        <w:t xml:space="preserve"> </w:t>
      </w:r>
      <w:r w:rsidRPr="00813FC8">
        <w:rPr>
          <w:rFonts w:ascii="Arial" w:hAnsi="Arial" w:cs="Arial"/>
          <w:sz w:val="20"/>
          <w:szCs w:val="20"/>
        </w:rPr>
        <w:t>Masseno,</w:t>
      </w:r>
      <w:r w:rsidR="00813FC8">
        <w:rPr>
          <w:rFonts w:ascii="Arial" w:hAnsi="Arial" w:cs="Arial"/>
          <w:sz w:val="20"/>
          <w:szCs w:val="20"/>
        </w:rPr>
        <w:t xml:space="preserve"> </w:t>
      </w:r>
      <w:r w:rsidRPr="00813FC8">
        <w:rPr>
          <w:rFonts w:ascii="Arial" w:hAnsi="Arial" w:cs="Arial"/>
          <w:sz w:val="20"/>
          <w:szCs w:val="20"/>
        </w:rPr>
        <w:t>Gilbert</w:t>
      </w:r>
      <w:r w:rsidR="00813FC8" w:rsidRPr="00813FC8">
        <w:rPr>
          <w:rFonts w:ascii="Arial" w:hAnsi="Arial" w:cs="Arial"/>
          <w:sz w:val="20"/>
          <w:szCs w:val="20"/>
        </w:rPr>
        <w:t xml:space="preserve"> </w:t>
      </w:r>
      <w:r w:rsidRPr="00813FC8">
        <w:rPr>
          <w:rFonts w:ascii="Arial" w:hAnsi="Arial" w:cs="Arial"/>
          <w:sz w:val="20"/>
          <w:szCs w:val="20"/>
        </w:rPr>
        <w:t>Kokwaro</w:t>
      </w:r>
      <w:r w:rsidR="00813FC8" w:rsidRPr="00813FC8">
        <w:rPr>
          <w:rFonts w:ascii="Arial" w:hAnsi="Arial" w:cs="Arial"/>
          <w:sz w:val="20"/>
          <w:szCs w:val="20"/>
        </w:rPr>
        <w:t xml:space="preserve"> </w:t>
      </w:r>
      <w:r w:rsidRPr="00813FC8">
        <w:rPr>
          <w:rFonts w:ascii="Arial" w:hAnsi="Arial" w:cs="Arial"/>
          <w:sz w:val="20"/>
          <w:szCs w:val="20"/>
        </w:rPr>
        <w:t>and</w:t>
      </w:r>
      <w:r w:rsidR="00813FC8">
        <w:rPr>
          <w:rFonts w:ascii="Arial" w:hAnsi="Arial" w:cs="Arial"/>
          <w:sz w:val="20"/>
          <w:szCs w:val="20"/>
        </w:rPr>
        <w:t xml:space="preserve"> </w:t>
      </w:r>
      <w:r w:rsidRPr="00813FC8">
        <w:rPr>
          <w:rFonts w:ascii="Arial" w:hAnsi="Arial" w:cs="Arial"/>
          <w:b/>
          <w:bCs/>
          <w:sz w:val="20"/>
          <w:szCs w:val="20"/>
        </w:rPr>
        <w:t>Alexis</w:t>
      </w:r>
      <w:r w:rsidR="00813FC8">
        <w:rPr>
          <w:rFonts w:ascii="Arial" w:hAnsi="Arial" w:cs="Arial"/>
          <w:b/>
          <w:bCs/>
          <w:sz w:val="20"/>
          <w:szCs w:val="20"/>
        </w:rPr>
        <w:t xml:space="preserve"> </w:t>
      </w:r>
      <w:r w:rsidRPr="00813FC8">
        <w:rPr>
          <w:rFonts w:ascii="Arial" w:hAnsi="Arial" w:cs="Arial"/>
          <w:b/>
          <w:bCs/>
          <w:sz w:val="20"/>
          <w:szCs w:val="20"/>
        </w:rPr>
        <w:t>Nzila.</w:t>
      </w:r>
      <w:r w:rsidRPr="00813FC8">
        <w:rPr>
          <w:rFonts w:ascii="Arial" w:hAnsi="Arial" w:cs="Arial"/>
          <w:sz w:val="20"/>
          <w:szCs w:val="20"/>
          <w:u w:val="single"/>
        </w:rPr>
        <w:t>Effect</w:t>
      </w:r>
      <w:r w:rsidR="00813FC8">
        <w:rPr>
          <w:rFonts w:ascii="Arial" w:hAnsi="Arial" w:cs="Arial"/>
          <w:sz w:val="20"/>
          <w:szCs w:val="20"/>
          <w:u w:val="single"/>
        </w:rPr>
        <w:t xml:space="preserve"> </w:t>
      </w:r>
      <w:r w:rsidRPr="00813FC8">
        <w:rPr>
          <w:rFonts w:ascii="Arial" w:hAnsi="Arial" w:cs="Arial"/>
          <w:sz w:val="20"/>
          <w:szCs w:val="20"/>
          <w:u w:val="single"/>
        </w:rPr>
        <w:t>of</w:t>
      </w:r>
      <w:r w:rsidR="00813FC8">
        <w:rPr>
          <w:rFonts w:ascii="Arial" w:hAnsi="Arial" w:cs="Arial"/>
          <w:sz w:val="20"/>
          <w:szCs w:val="20"/>
          <w:u w:val="single"/>
        </w:rPr>
        <w:t xml:space="preserve"> </w:t>
      </w:r>
      <w:r w:rsidRPr="00813FC8">
        <w:rPr>
          <w:rFonts w:ascii="Arial" w:hAnsi="Arial" w:cs="Arial"/>
          <w:sz w:val="20"/>
          <w:szCs w:val="20"/>
          <w:u w:val="single"/>
        </w:rPr>
        <w:t>folate</w:t>
      </w:r>
      <w:r w:rsidR="00813FC8">
        <w:rPr>
          <w:rFonts w:ascii="Arial" w:hAnsi="Arial" w:cs="Arial"/>
          <w:sz w:val="20"/>
          <w:szCs w:val="20"/>
          <w:u w:val="single"/>
        </w:rPr>
        <w:t xml:space="preserve"> </w:t>
      </w:r>
      <w:r w:rsidRPr="00813FC8">
        <w:rPr>
          <w:rFonts w:ascii="Arial" w:hAnsi="Arial" w:cs="Arial"/>
          <w:sz w:val="20"/>
          <w:szCs w:val="20"/>
          <w:u w:val="single"/>
        </w:rPr>
        <w:t>derivatives</w:t>
      </w:r>
      <w:r w:rsidR="00813FC8">
        <w:rPr>
          <w:rFonts w:ascii="Arial" w:hAnsi="Arial" w:cs="Arial"/>
          <w:sz w:val="20"/>
          <w:szCs w:val="20"/>
          <w:u w:val="single"/>
        </w:rPr>
        <w:t xml:space="preserve"> </w:t>
      </w:r>
      <w:r w:rsidRPr="00813FC8">
        <w:rPr>
          <w:rFonts w:ascii="Arial" w:hAnsi="Arial" w:cs="Arial"/>
          <w:sz w:val="20"/>
          <w:szCs w:val="20"/>
          <w:u w:val="single"/>
        </w:rPr>
        <w:t>on</w:t>
      </w:r>
      <w:r w:rsidR="00813FC8">
        <w:rPr>
          <w:rFonts w:ascii="Arial" w:hAnsi="Arial" w:cs="Arial"/>
          <w:sz w:val="20"/>
          <w:szCs w:val="20"/>
          <w:u w:val="single"/>
        </w:rPr>
        <w:t xml:space="preserve"> </w:t>
      </w:r>
      <w:r w:rsidRPr="00813FC8">
        <w:rPr>
          <w:rFonts w:ascii="Arial" w:hAnsi="Arial" w:cs="Arial"/>
          <w:sz w:val="20"/>
          <w:szCs w:val="20"/>
          <w:u w:val="single"/>
        </w:rPr>
        <w:t>the</w:t>
      </w:r>
      <w:r w:rsidR="00813FC8">
        <w:rPr>
          <w:rFonts w:ascii="Arial" w:hAnsi="Arial" w:cs="Arial"/>
          <w:sz w:val="20"/>
          <w:szCs w:val="20"/>
          <w:u w:val="single"/>
        </w:rPr>
        <w:t xml:space="preserve"> </w:t>
      </w:r>
      <w:r w:rsidRPr="00813FC8">
        <w:rPr>
          <w:rFonts w:ascii="Arial" w:hAnsi="Arial" w:cs="Arial"/>
          <w:sz w:val="20"/>
          <w:szCs w:val="20"/>
          <w:u w:val="single"/>
        </w:rPr>
        <w:t>activity</w:t>
      </w:r>
      <w:r w:rsidR="00813FC8">
        <w:rPr>
          <w:rFonts w:ascii="Arial" w:hAnsi="Arial" w:cs="Arial"/>
          <w:sz w:val="20"/>
          <w:szCs w:val="20"/>
          <w:u w:val="single"/>
        </w:rPr>
        <w:t xml:space="preserve"> </w:t>
      </w:r>
      <w:r w:rsidRPr="00813FC8">
        <w:rPr>
          <w:rFonts w:ascii="Arial" w:hAnsi="Arial" w:cs="Arial"/>
          <w:sz w:val="20"/>
          <w:szCs w:val="20"/>
          <w:u w:val="single"/>
        </w:rPr>
        <w:t>of</w:t>
      </w:r>
      <w:r w:rsidR="00813FC8">
        <w:rPr>
          <w:rFonts w:ascii="Arial" w:hAnsi="Arial" w:cs="Arial"/>
          <w:sz w:val="20"/>
          <w:szCs w:val="20"/>
          <w:u w:val="single"/>
        </w:rPr>
        <w:t xml:space="preserve"> </w:t>
      </w:r>
      <w:r w:rsidRPr="00813FC8">
        <w:rPr>
          <w:rFonts w:ascii="Arial" w:hAnsi="Arial" w:cs="Arial"/>
          <w:sz w:val="20"/>
          <w:szCs w:val="20"/>
          <w:u w:val="single"/>
        </w:rPr>
        <w:t>antifolate</w:t>
      </w:r>
      <w:r w:rsidR="00813FC8">
        <w:rPr>
          <w:rFonts w:ascii="Arial" w:hAnsi="Arial" w:cs="Arial"/>
          <w:sz w:val="20"/>
          <w:szCs w:val="20"/>
          <w:u w:val="single"/>
        </w:rPr>
        <w:t xml:space="preserve"> </w:t>
      </w:r>
      <w:r w:rsidRPr="00813FC8">
        <w:rPr>
          <w:rFonts w:ascii="Arial" w:hAnsi="Arial" w:cs="Arial"/>
          <w:sz w:val="20"/>
          <w:szCs w:val="20"/>
          <w:u w:val="single"/>
        </w:rPr>
        <w:t>drugs</w:t>
      </w:r>
      <w:r w:rsidR="00813FC8">
        <w:rPr>
          <w:rFonts w:ascii="Arial" w:hAnsi="Arial" w:cs="Arial"/>
          <w:sz w:val="20"/>
          <w:szCs w:val="20"/>
          <w:u w:val="single"/>
        </w:rPr>
        <w:t xml:space="preserve"> </w:t>
      </w:r>
      <w:r w:rsidRPr="00813FC8">
        <w:rPr>
          <w:rFonts w:ascii="Arial" w:hAnsi="Arial" w:cs="Arial"/>
          <w:sz w:val="20"/>
          <w:szCs w:val="20"/>
          <w:u w:val="single"/>
        </w:rPr>
        <w:t>used</w:t>
      </w:r>
      <w:r w:rsidR="00813FC8">
        <w:rPr>
          <w:rFonts w:ascii="Arial" w:hAnsi="Arial" w:cs="Arial"/>
          <w:sz w:val="20"/>
          <w:szCs w:val="20"/>
          <w:u w:val="single"/>
        </w:rPr>
        <w:t xml:space="preserve"> </w:t>
      </w:r>
      <w:r w:rsidRPr="00813FC8">
        <w:rPr>
          <w:rFonts w:ascii="Arial" w:hAnsi="Arial" w:cs="Arial"/>
          <w:sz w:val="20"/>
          <w:szCs w:val="20"/>
          <w:u w:val="single"/>
        </w:rPr>
        <w:t>against</w:t>
      </w:r>
      <w:r w:rsidR="00813FC8">
        <w:rPr>
          <w:rFonts w:ascii="Arial" w:hAnsi="Arial" w:cs="Arial"/>
          <w:sz w:val="20"/>
          <w:szCs w:val="20"/>
          <w:u w:val="single"/>
        </w:rPr>
        <w:t xml:space="preserve"> </w:t>
      </w:r>
      <w:r w:rsidRPr="00813FC8">
        <w:rPr>
          <w:rFonts w:ascii="Arial" w:hAnsi="Arial" w:cs="Arial"/>
          <w:sz w:val="20"/>
          <w:szCs w:val="20"/>
          <w:u w:val="single"/>
        </w:rPr>
        <w:t>malaria</w:t>
      </w:r>
      <w:r w:rsidR="00813FC8">
        <w:rPr>
          <w:rFonts w:ascii="Arial" w:hAnsi="Arial" w:cs="Arial"/>
          <w:sz w:val="20"/>
          <w:szCs w:val="20"/>
          <w:u w:val="single"/>
        </w:rPr>
        <w:t xml:space="preserve"> </w:t>
      </w:r>
      <w:r w:rsidRPr="00813FC8">
        <w:rPr>
          <w:rFonts w:ascii="Arial" w:hAnsi="Arial" w:cs="Arial"/>
          <w:sz w:val="20"/>
          <w:szCs w:val="20"/>
          <w:u w:val="single"/>
        </w:rPr>
        <w:t>and</w:t>
      </w:r>
      <w:r w:rsidR="00813FC8">
        <w:rPr>
          <w:rFonts w:ascii="Arial" w:hAnsi="Arial" w:cs="Arial"/>
          <w:sz w:val="20"/>
          <w:szCs w:val="20"/>
          <w:u w:val="single"/>
        </w:rPr>
        <w:t xml:space="preserve"> </w:t>
      </w:r>
      <w:r w:rsidRPr="00813FC8">
        <w:rPr>
          <w:rFonts w:ascii="Arial" w:hAnsi="Arial" w:cs="Arial"/>
          <w:sz w:val="20"/>
          <w:szCs w:val="20"/>
          <w:u w:val="single"/>
        </w:rPr>
        <w:t>cancer.</w:t>
      </w:r>
      <w:r w:rsidRPr="00813FC8">
        <w:rPr>
          <w:rFonts w:ascii="Arial" w:hAnsi="Arial" w:cs="Arial"/>
          <w:i/>
          <w:sz w:val="20"/>
          <w:szCs w:val="20"/>
          <w:u w:val="single"/>
        </w:rPr>
        <w:t>Parasitology</w:t>
      </w:r>
      <w:r w:rsidR="00813FC8">
        <w:rPr>
          <w:rFonts w:ascii="Arial" w:hAnsi="Arial" w:cs="Arial"/>
          <w:i/>
          <w:sz w:val="20"/>
          <w:szCs w:val="20"/>
          <w:u w:val="single"/>
        </w:rPr>
        <w:t xml:space="preserve"> </w:t>
      </w:r>
      <w:r w:rsidRPr="00813FC8">
        <w:rPr>
          <w:rFonts w:ascii="Arial" w:hAnsi="Arial" w:cs="Arial"/>
          <w:i/>
          <w:sz w:val="20"/>
          <w:szCs w:val="20"/>
          <w:u w:val="single"/>
        </w:rPr>
        <w:t>Research2008,102(6):1227</w:t>
      </w:r>
      <w:r w:rsidRPr="00813FC8">
        <w:rPr>
          <w:rFonts w:ascii="Arial" w:hAnsi="Arial" w:cs="Arial"/>
          <w:sz w:val="20"/>
          <w:szCs w:val="20"/>
          <w:u w:val="single"/>
        </w:rPr>
        <w:t>-123</w:t>
      </w:r>
      <w:r w:rsidRPr="00813FC8">
        <w:rPr>
          <w:rFonts w:ascii="Arial" w:hAnsi="Arial" w:cs="Arial"/>
          <w:spacing w:val="-5"/>
          <w:sz w:val="20"/>
          <w:szCs w:val="20"/>
          <w:u w:val="single"/>
        </w:rPr>
        <w:t>4</w:t>
      </w:r>
      <w:r w:rsidRPr="00813FC8">
        <w:rPr>
          <w:rFonts w:ascii="Arial" w:hAnsi="Arial" w:cs="Arial"/>
          <w:sz w:val="20"/>
          <w:szCs w:val="20"/>
        </w:rPr>
        <w:t>.</w:t>
      </w:r>
    </w:p>
    <w:p w:rsidR="007C4AE8" w:rsidRPr="00813FC8" w:rsidRDefault="007C4AE8" w:rsidP="00015305">
      <w:pPr>
        <w:widowControl w:val="0"/>
        <w:autoSpaceDE w:val="0"/>
        <w:autoSpaceDN w:val="0"/>
        <w:adjustRightInd w:val="0"/>
        <w:ind w:right="720"/>
        <w:jc w:val="both"/>
        <w:rPr>
          <w:rFonts w:ascii="Arial" w:hAnsi="Arial" w:cs="Arial"/>
          <w:sz w:val="22"/>
          <w:szCs w:val="22"/>
        </w:rPr>
      </w:pPr>
    </w:p>
    <w:p w:rsidR="007C4AE8" w:rsidRPr="00813FC8" w:rsidRDefault="007C4AE8" w:rsidP="00813FC8">
      <w:pPr>
        <w:widowControl w:val="0"/>
        <w:autoSpaceDE w:val="0"/>
        <w:autoSpaceDN w:val="0"/>
        <w:adjustRightInd w:val="0"/>
        <w:ind w:left="1120" w:right="720"/>
        <w:jc w:val="both"/>
        <w:rPr>
          <w:rFonts w:ascii="Arial" w:hAnsi="Arial" w:cs="Arial"/>
          <w:i/>
          <w:sz w:val="20"/>
          <w:szCs w:val="20"/>
        </w:rPr>
      </w:pPr>
      <w:r w:rsidRPr="00813FC8">
        <w:rPr>
          <w:rFonts w:ascii="Arial" w:hAnsi="Arial" w:cs="Arial"/>
          <w:sz w:val="20"/>
          <w:szCs w:val="20"/>
        </w:rPr>
        <w:t>Gilbert</w:t>
      </w:r>
      <w:r w:rsidR="00813FC8" w:rsidRPr="00813FC8">
        <w:rPr>
          <w:rFonts w:ascii="Arial" w:hAnsi="Arial" w:cs="Arial"/>
          <w:sz w:val="20"/>
          <w:szCs w:val="20"/>
        </w:rPr>
        <w:t xml:space="preserve"> </w:t>
      </w:r>
      <w:r w:rsidRPr="00813FC8">
        <w:rPr>
          <w:rFonts w:ascii="Arial" w:hAnsi="Arial" w:cs="Arial"/>
          <w:sz w:val="20"/>
          <w:szCs w:val="20"/>
        </w:rPr>
        <w:t>Kokwaro,</w:t>
      </w:r>
      <w:r w:rsidR="00813FC8" w:rsidRPr="00813FC8">
        <w:rPr>
          <w:rFonts w:ascii="Arial" w:hAnsi="Arial" w:cs="Arial"/>
          <w:sz w:val="20"/>
          <w:szCs w:val="20"/>
        </w:rPr>
        <w:t xml:space="preserve"> </w:t>
      </w:r>
      <w:r w:rsidRPr="00813FC8">
        <w:rPr>
          <w:rFonts w:ascii="Arial" w:hAnsi="Arial" w:cs="Arial"/>
          <w:sz w:val="20"/>
          <w:szCs w:val="20"/>
        </w:rPr>
        <w:t>LeahMwai</w:t>
      </w:r>
      <w:r w:rsidR="00813FC8">
        <w:rPr>
          <w:rFonts w:ascii="Arial" w:hAnsi="Arial" w:cs="Arial"/>
          <w:sz w:val="20"/>
          <w:szCs w:val="20"/>
        </w:rPr>
        <w:t xml:space="preserve"> </w:t>
      </w:r>
      <w:r w:rsidRPr="00813FC8">
        <w:rPr>
          <w:rFonts w:ascii="Arial" w:hAnsi="Arial" w:cs="Arial"/>
          <w:sz w:val="20"/>
          <w:szCs w:val="20"/>
        </w:rPr>
        <w:t>and</w:t>
      </w:r>
      <w:r w:rsidR="00813FC8">
        <w:rPr>
          <w:rFonts w:ascii="Arial" w:hAnsi="Arial" w:cs="Arial"/>
          <w:sz w:val="20"/>
          <w:szCs w:val="20"/>
        </w:rPr>
        <w:t xml:space="preserve"> </w:t>
      </w:r>
      <w:r w:rsidRPr="00813FC8">
        <w:rPr>
          <w:rFonts w:ascii="Arial" w:hAnsi="Arial" w:cs="Arial"/>
          <w:b/>
          <w:bCs/>
          <w:sz w:val="20"/>
          <w:szCs w:val="20"/>
        </w:rPr>
        <w:t>Alexis</w:t>
      </w:r>
      <w:r w:rsidR="00813FC8">
        <w:rPr>
          <w:rFonts w:ascii="Arial" w:hAnsi="Arial" w:cs="Arial"/>
          <w:b/>
          <w:bCs/>
          <w:sz w:val="20"/>
          <w:szCs w:val="20"/>
        </w:rPr>
        <w:t xml:space="preserve"> </w:t>
      </w:r>
      <w:r w:rsidRPr="00813FC8">
        <w:rPr>
          <w:rFonts w:ascii="Arial" w:hAnsi="Arial" w:cs="Arial"/>
          <w:b/>
          <w:bCs/>
          <w:sz w:val="20"/>
          <w:szCs w:val="20"/>
        </w:rPr>
        <w:t>Nzil</w:t>
      </w:r>
      <w:r w:rsidRPr="00813FC8">
        <w:rPr>
          <w:rFonts w:ascii="Arial" w:hAnsi="Arial" w:cs="Arial"/>
          <w:b/>
          <w:bCs/>
          <w:spacing w:val="8"/>
          <w:sz w:val="20"/>
          <w:szCs w:val="20"/>
        </w:rPr>
        <w:t>a</w:t>
      </w:r>
      <w:r w:rsidRPr="00813FC8">
        <w:rPr>
          <w:rFonts w:ascii="Arial" w:hAnsi="Arial" w:cs="Arial"/>
          <w:sz w:val="20"/>
          <w:szCs w:val="20"/>
        </w:rPr>
        <w:t>.</w:t>
      </w:r>
      <w:r w:rsidR="00813FC8">
        <w:rPr>
          <w:rFonts w:ascii="Arial" w:hAnsi="Arial" w:cs="Arial"/>
          <w:sz w:val="20"/>
          <w:szCs w:val="20"/>
        </w:rPr>
        <w:t xml:space="preserve"> </w:t>
      </w:r>
      <w:r w:rsidRPr="00813FC8">
        <w:rPr>
          <w:rFonts w:ascii="Arial" w:hAnsi="Arial" w:cs="Arial"/>
          <w:sz w:val="20"/>
          <w:szCs w:val="20"/>
          <w:u w:val="single"/>
        </w:rPr>
        <w:t>Current</w:t>
      </w:r>
      <w:r w:rsidR="00813FC8">
        <w:rPr>
          <w:rFonts w:ascii="Arial" w:hAnsi="Arial" w:cs="Arial"/>
          <w:sz w:val="20"/>
          <w:szCs w:val="20"/>
          <w:u w:val="single"/>
        </w:rPr>
        <w:t xml:space="preserve"> </w:t>
      </w:r>
      <w:r w:rsidRPr="00813FC8">
        <w:rPr>
          <w:rFonts w:ascii="Arial" w:hAnsi="Arial" w:cs="Arial"/>
          <w:sz w:val="20"/>
          <w:szCs w:val="20"/>
          <w:u w:val="single"/>
        </w:rPr>
        <w:t>status</w:t>
      </w:r>
      <w:r w:rsidR="00813FC8">
        <w:rPr>
          <w:rFonts w:ascii="Arial" w:hAnsi="Arial" w:cs="Arial"/>
          <w:sz w:val="20"/>
          <w:szCs w:val="20"/>
          <w:u w:val="single"/>
        </w:rPr>
        <w:t xml:space="preserve"> </w:t>
      </w:r>
      <w:r w:rsidRPr="00813FC8">
        <w:rPr>
          <w:rFonts w:ascii="Arial" w:hAnsi="Arial" w:cs="Arial"/>
          <w:sz w:val="20"/>
          <w:szCs w:val="20"/>
          <w:u w:val="single"/>
        </w:rPr>
        <w:t>of</w:t>
      </w:r>
      <w:r w:rsidR="00813FC8">
        <w:rPr>
          <w:rFonts w:ascii="Arial" w:hAnsi="Arial" w:cs="Arial"/>
          <w:sz w:val="20"/>
          <w:szCs w:val="20"/>
          <w:u w:val="single"/>
        </w:rPr>
        <w:t xml:space="preserve"> </w:t>
      </w:r>
      <w:r w:rsidRPr="00813FC8">
        <w:rPr>
          <w:rFonts w:ascii="Arial" w:hAnsi="Arial" w:cs="Arial"/>
          <w:sz w:val="20"/>
          <w:szCs w:val="20"/>
          <w:u w:val="single"/>
        </w:rPr>
        <w:t>artemether-lumefantrine</w:t>
      </w:r>
      <w:r w:rsidR="00813FC8">
        <w:rPr>
          <w:rFonts w:ascii="Arial" w:hAnsi="Arial" w:cs="Arial"/>
          <w:sz w:val="20"/>
          <w:szCs w:val="20"/>
          <w:u w:val="single"/>
        </w:rPr>
        <w:t xml:space="preserve"> </w:t>
      </w:r>
      <w:r w:rsidRPr="00813FC8">
        <w:rPr>
          <w:rFonts w:ascii="Arial" w:hAnsi="Arial" w:cs="Arial"/>
          <w:sz w:val="20"/>
          <w:szCs w:val="20"/>
          <w:u w:val="single"/>
        </w:rPr>
        <w:t>in</w:t>
      </w:r>
      <w:r w:rsidR="00813FC8">
        <w:rPr>
          <w:rFonts w:ascii="Arial" w:hAnsi="Arial" w:cs="Arial"/>
          <w:sz w:val="20"/>
          <w:szCs w:val="20"/>
          <w:u w:val="single"/>
        </w:rPr>
        <w:t xml:space="preserve"> </w:t>
      </w:r>
      <w:r w:rsidRPr="00813FC8">
        <w:rPr>
          <w:rFonts w:ascii="Arial" w:hAnsi="Arial" w:cs="Arial"/>
          <w:sz w:val="20"/>
          <w:szCs w:val="20"/>
          <w:u w:val="single"/>
        </w:rPr>
        <w:t>the</w:t>
      </w:r>
      <w:r w:rsidR="00813FC8">
        <w:rPr>
          <w:rFonts w:ascii="Arial" w:hAnsi="Arial" w:cs="Arial"/>
          <w:sz w:val="20"/>
          <w:szCs w:val="20"/>
          <w:u w:val="single"/>
        </w:rPr>
        <w:t xml:space="preserve"> </w:t>
      </w:r>
      <w:r w:rsidRPr="00813FC8">
        <w:rPr>
          <w:rFonts w:ascii="Arial" w:hAnsi="Arial" w:cs="Arial"/>
          <w:sz w:val="20"/>
          <w:szCs w:val="20"/>
          <w:u w:val="single"/>
        </w:rPr>
        <w:t>treatment</w:t>
      </w:r>
      <w:r w:rsidR="00813FC8">
        <w:rPr>
          <w:rFonts w:ascii="Arial" w:hAnsi="Arial" w:cs="Arial"/>
          <w:sz w:val="20"/>
          <w:szCs w:val="20"/>
          <w:u w:val="single"/>
        </w:rPr>
        <w:t xml:space="preserve"> </w:t>
      </w:r>
      <w:r w:rsidRPr="00813FC8">
        <w:rPr>
          <w:rFonts w:ascii="Arial" w:hAnsi="Arial" w:cs="Arial"/>
          <w:sz w:val="20"/>
          <w:szCs w:val="20"/>
          <w:u w:val="single"/>
        </w:rPr>
        <w:t>of</w:t>
      </w:r>
      <w:r w:rsidR="00813FC8">
        <w:rPr>
          <w:rFonts w:ascii="Arial" w:hAnsi="Arial" w:cs="Arial"/>
          <w:sz w:val="20"/>
          <w:szCs w:val="20"/>
          <w:u w:val="single"/>
        </w:rPr>
        <w:t xml:space="preserve"> </w:t>
      </w:r>
      <w:r w:rsidRPr="00813FC8">
        <w:rPr>
          <w:rFonts w:ascii="Arial" w:hAnsi="Arial" w:cs="Arial"/>
          <w:sz w:val="20"/>
          <w:szCs w:val="20"/>
          <w:u w:val="single"/>
        </w:rPr>
        <w:t>uncomplicated</w:t>
      </w:r>
      <w:r w:rsidR="00813FC8">
        <w:rPr>
          <w:rFonts w:ascii="Arial" w:hAnsi="Arial" w:cs="Arial"/>
          <w:sz w:val="20"/>
          <w:szCs w:val="20"/>
          <w:u w:val="single"/>
        </w:rPr>
        <w:t xml:space="preserve"> </w:t>
      </w:r>
      <w:r w:rsidRPr="00813FC8">
        <w:rPr>
          <w:rFonts w:ascii="Arial" w:hAnsi="Arial" w:cs="Arial"/>
          <w:sz w:val="20"/>
          <w:szCs w:val="20"/>
          <w:u w:val="single"/>
        </w:rPr>
        <w:t>falciparum</w:t>
      </w:r>
      <w:r w:rsidR="00813FC8">
        <w:rPr>
          <w:rFonts w:ascii="Arial" w:hAnsi="Arial" w:cs="Arial"/>
          <w:sz w:val="20"/>
          <w:szCs w:val="20"/>
          <w:u w:val="single"/>
        </w:rPr>
        <w:t xml:space="preserve"> </w:t>
      </w:r>
      <w:r w:rsidRPr="00813FC8">
        <w:rPr>
          <w:rFonts w:ascii="Arial" w:hAnsi="Arial" w:cs="Arial"/>
          <w:sz w:val="20"/>
          <w:szCs w:val="20"/>
          <w:u w:val="single"/>
        </w:rPr>
        <w:t>malaria.</w:t>
      </w:r>
      <w:r w:rsidR="00813FC8">
        <w:rPr>
          <w:rFonts w:ascii="Arial" w:hAnsi="Arial" w:cs="Arial"/>
          <w:sz w:val="20"/>
          <w:szCs w:val="20"/>
          <w:u w:val="single"/>
        </w:rPr>
        <w:t xml:space="preserve"> </w:t>
      </w:r>
      <w:r w:rsidRPr="00813FC8">
        <w:rPr>
          <w:rFonts w:ascii="Arial" w:hAnsi="Arial" w:cs="Arial"/>
          <w:i/>
          <w:sz w:val="20"/>
          <w:szCs w:val="20"/>
          <w:u w:val="single"/>
        </w:rPr>
        <w:t>Expert</w:t>
      </w:r>
      <w:r w:rsidR="00813FC8">
        <w:rPr>
          <w:rFonts w:ascii="Arial" w:hAnsi="Arial" w:cs="Arial"/>
          <w:i/>
          <w:sz w:val="20"/>
          <w:szCs w:val="20"/>
          <w:u w:val="single"/>
        </w:rPr>
        <w:t xml:space="preserve"> </w:t>
      </w:r>
      <w:r w:rsidRPr="00813FC8">
        <w:rPr>
          <w:rFonts w:ascii="Arial" w:hAnsi="Arial" w:cs="Arial"/>
          <w:i/>
          <w:sz w:val="20"/>
          <w:szCs w:val="20"/>
          <w:u w:val="single"/>
        </w:rPr>
        <w:t>Opin</w:t>
      </w:r>
      <w:r w:rsidR="00813FC8">
        <w:rPr>
          <w:rFonts w:ascii="Arial" w:hAnsi="Arial" w:cs="Arial"/>
          <w:i/>
          <w:sz w:val="20"/>
          <w:szCs w:val="20"/>
          <w:u w:val="single"/>
        </w:rPr>
        <w:t xml:space="preserve"> </w:t>
      </w:r>
      <w:r w:rsidRPr="00813FC8">
        <w:rPr>
          <w:rFonts w:ascii="Arial" w:hAnsi="Arial" w:cs="Arial"/>
          <w:i/>
          <w:sz w:val="20"/>
          <w:szCs w:val="20"/>
          <w:u w:val="single"/>
        </w:rPr>
        <w:t>Pharmacother.2007</w:t>
      </w:r>
      <w:r w:rsidR="00813FC8">
        <w:rPr>
          <w:rFonts w:ascii="Arial" w:hAnsi="Arial" w:cs="Arial"/>
          <w:i/>
          <w:sz w:val="20"/>
          <w:szCs w:val="20"/>
        </w:rPr>
        <w:t xml:space="preserve"> </w:t>
      </w:r>
      <w:r w:rsidRPr="00813FC8">
        <w:rPr>
          <w:rFonts w:ascii="Arial" w:hAnsi="Arial" w:cs="Arial"/>
          <w:i/>
          <w:sz w:val="20"/>
          <w:szCs w:val="20"/>
          <w:u w:val="single"/>
        </w:rPr>
        <w:t>Jan;8(1):75-94.</w:t>
      </w:r>
    </w:p>
    <w:p w:rsidR="007C4AE8" w:rsidRPr="00813FC8" w:rsidRDefault="007C4AE8" w:rsidP="00015305">
      <w:pPr>
        <w:widowControl w:val="0"/>
        <w:autoSpaceDE w:val="0"/>
        <w:autoSpaceDN w:val="0"/>
        <w:adjustRightInd w:val="0"/>
        <w:spacing w:before="14"/>
        <w:ind w:right="720"/>
        <w:jc w:val="both"/>
        <w:rPr>
          <w:rFonts w:ascii="Arial" w:hAnsi="Arial" w:cs="Arial"/>
          <w:i/>
          <w:sz w:val="22"/>
          <w:szCs w:val="22"/>
        </w:rPr>
      </w:pPr>
    </w:p>
    <w:p w:rsidR="007C4AE8" w:rsidRPr="00813FC8" w:rsidRDefault="007C4AE8" w:rsidP="00813FC8">
      <w:pPr>
        <w:widowControl w:val="0"/>
        <w:autoSpaceDE w:val="0"/>
        <w:autoSpaceDN w:val="0"/>
        <w:adjustRightInd w:val="0"/>
        <w:ind w:left="1120" w:right="720"/>
        <w:jc w:val="both"/>
        <w:rPr>
          <w:rFonts w:ascii="Arial" w:hAnsi="Arial" w:cs="Arial"/>
          <w:i/>
          <w:sz w:val="20"/>
          <w:szCs w:val="20"/>
        </w:rPr>
      </w:pPr>
      <w:r w:rsidRPr="00813FC8">
        <w:rPr>
          <w:rFonts w:ascii="Arial" w:hAnsi="Arial" w:cs="Arial"/>
          <w:b/>
          <w:bCs/>
          <w:sz w:val="20"/>
          <w:szCs w:val="20"/>
        </w:rPr>
        <w:t>Nzila</w:t>
      </w:r>
      <w:r w:rsidR="00813FC8" w:rsidRPr="00813FC8">
        <w:rPr>
          <w:rFonts w:ascii="Arial" w:hAnsi="Arial" w:cs="Arial"/>
          <w:b/>
          <w:bCs/>
          <w:sz w:val="20"/>
          <w:szCs w:val="20"/>
        </w:rPr>
        <w:t xml:space="preserve"> </w:t>
      </w:r>
      <w:r w:rsidRPr="00813FC8">
        <w:rPr>
          <w:rFonts w:ascii="Arial" w:hAnsi="Arial" w:cs="Arial"/>
          <w:b/>
          <w:bCs/>
          <w:sz w:val="20"/>
          <w:szCs w:val="20"/>
        </w:rPr>
        <w:t>Alexis.</w:t>
      </w:r>
      <w:r w:rsidR="00813FC8" w:rsidRPr="00813FC8">
        <w:rPr>
          <w:rFonts w:ascii="Arial" w:hAnsi="Arial" w:cs="Arial"/>
          <w:b/>
          <w:bCs/>
          <w:sz w:val="20"/>
          <w:szCs w:val="20"/>
        </w:rPr>
        <w:t xml:space="preserve"> </w:t>
      </w:r>
      <w:r w:rsidRPr="00813FC8">
        <w:rPr>
          <w:rFonts w:ascii="Arial" w:hAnsi="Arial" w:cs="Arial"/>
          <w:sz w:val="20"/>
          <w:szCs w:val="20"/>
          <w:u w:val="single"/>
        </w:rPr>
        <w:t>Inhibitors</w:t>
      </w:r>
      <w:r w:rsidR="00813FC8" w:rsidRPr="00813FC8">
        <w:rPr>
          <w:rFonts w:ascii="Arial" w:hAnsi="Arial" w:cs="Arial"/>
          <w:sz w:val="20"/>
          <w:szCs w:val="20"/>
          <w:u w:val="single"/>
        </w:rPr>
        <w:t xml:space="preserve"> </w:t>
      </w:r>
      <w:r w:rsidRPr="00813FC8">
        <w:rPr>
          <w:rFonts w:ascii="Arial" w:hAnsi="Arial" w:cs="Arial"/>
          <w:sz w:val="20"/>
          <w:szCs w:val="20"/>
          <w:u w:val="single"/>
        </w:rPr>
        <w:t>of</w:t>
      </w:r>
      <w:r w:rsidR="00813FC8">
        <w:rPr>
          <w:rFonts w:ascii="Arial" w:hAnsi="Arial" w:cs="Arial"/>
          <w:sz w:val="20"/>
          <w:szCs w:val="20"/>
          <w:u w:val="single"/>
        </w:rPr>
        <w:t xml:space="preserve"> </w:t>
      </w:r>
      <w:r w:rsidRPr="00813FC8">
        <w:rPr>
          <w:rFonts w:ascii="Arial" w:hAnsi="Arial" w:cs="Arial"/>
          <w:sz w:val="20"/>
          <w:szCs w:val="20"/>
          <w:u w:val="single"/>
        </w:rPr>
        <w:t>de</w:t>
      </w:r>
      <w:r w:rsidR="00813FC8">
        <w:rPr>
          <w:rFonts w:ascii="Arial" w:hAnsi="Arial" w:cs="Arial"/>
          <w:sz w:val="20"/>
          <w:szCs w:val="20"/>
          <w:u w:val="single"/>
        </w:rPr>
        <w:t xml:space="preserve"> </w:t>
      </w:r>
      <w:r w:rsidRPr="00813FC8">
        <w:rPr>
          <w:rFonts w:ascii="Arial" w:hAnsi="Arial" w:cs="Arial"/>
          <w:sz w:val="20"/>
          <w:szCs w:val="20"/>
          <w:u w:val="single"/>
        </w:rPr>
        <w:t>novo</w:t>
      </w:r>
      <w:r w:rsidR="00813FC8">
        <w:rPr>
          <w:rFonts w:ascii="Arial" w:hAnsi="Arial" w:cs="Arial"/>
          <w:sz w:val="20"/>
          <w:szCs w:val="20"/>
          <w:u w:val="single"/>
        </w:rPr>
        <w:t xml:space="preserve"> </w:t>
      </w:r>
      <w:r w:rsidRPr="00813FC8">
        <w:rPr>
          <w:rFonts w:ascii="Arial" w:hAnsi="Arial" w:cs="Arial"/>
          <w:sz w:val="20"/>
          <w:szCs w:val="20"/>
          <w:u w:val="single"/>
        </w:rPr>
        <w:t>folate</w:t>
      </w:r>
      <w:r w:rsidR="00813FC8">
        <w:rPr>
          <w:rFonts w:ascii="Arial" w:hAnsi="Arial" w:cs="Arial"/>
          <w:sz w:val="20"/>
          <w:szCs w:val="20"/>
          <w:u w:val="single"/>
        </w:rPr>
        <w:t xml:space="preserve"> </w:t>
      </w:r>
      <w:r w:rsidRPr="00813FC8">
        <w:rPr>
          <w:rFonts w:ascii="Arial" w:hAnsi="Arial" w:cs="Arial"/>
          <w:sz w:val="20"/>
          <w:szCs w:val="20"/>
          <w:u w:val="single"/>
        </w:rPr>
        <w:t>enzymes</w:t>
      </w:r>
      <w:r w:rsidR="00813FC8">
        <w:rPr>
          <w:rFonts w:ascii="Arial" w:hAnsi="Arial" w:cs="Arial"/>
          <w:sz w:val="20"/>
          <w:szCs w:val="20"/>
          <w:u w:val="single"/>
        </w:rPr>
        <w:t xml:space="preserve"> </w:t>
      </w:r>
      <w:r w:rsidRPr="00813FC8">
        <w:rPr>
          <w:rFonts w:ascii="Arial" w:hAnsi="Arial" w:cs="Arial"/>
          <w:sz w:val="20"/>
          <w:szCs w:val="20"/>
          <w:u w:val="single"/>
        </w:rPr>
        <w:t>in</w:t>
      </w:r>
      <w:r w:rsidR="00813FC8">
        <w:rPr>
          <w:rFonts w:ascii="Arial" w:hAnsi="Arial" w:cs="Arial"/>
          <w:sz w:val="20"/>
          <w:szCs w:val="20"/>
          <w:u w:val="single"/>
        </w:rPr>
        <w:t xml:space="preserve"> </w:t>
      </w:r>
      <w:r w:rsidRPr="00813FC8">
        <w:rPr>
          <w:rFonts w:ascii="Arial" w:hAnsi="Arial" w:cs="Arial"/>
          <w:sz w:val="20"/>
          <w:szCs w:val="20"/>
          <w:u w:val="single"/>
        </w:rPr>
        <w:t>Plasmodium</w:t>
      </w:r>
      <w:r w:rsidR="00813FC8">
        <w:rPr>
          <w:rFonts w:ascii="Arial" w:hAnsi="Arial" w:cs="Arial"/>
          <w:sz w:val="20"/>
          <w:szCs w:val="20"/>
          <w:u w:val="single"/>
        </w:rPr>
        <w:t xml:space="preserve"> </w:t>
      </w:r>
      <w:r w:rsidRPr="00813FC8">
        <w:rPr>
          <w:rFonts w:ascii="Arial" w:hAnsi="Arial" w:cs="Arial"/>
          <w:sz w:val="20"/>
          <w:szCs w:val="20"/>
          <w:u w:val="single"/>
        </w:rPr>
        <w:t>falciparum.</w:t>
      </w:r>
      <w:r w:rsidR="00813FC8">
        <w:rPr>
          <w:rFonts w:ascii="Arial" w:hAnsi="Arial" w:cs="Arial"/>
          <w:sz w:val="20"/>
          <w:szCs w:val="20"/>
          <w:u w:val="single"/>
        </w:rPr>
        <w:t xml:space="preserve"> </w:t>
      </w:r>
      <w:r w:rsidRPr="00813FC8">
        <w:rPr>
          <w:rFonts w:ascii="Arial" w:hAnsi="Arial" w:cs="Arial"/>
          <w:i/>
          <w:sz w:val="20"/>
          <w:szCs w:val="20"/>
          <w:u w:val="single"/>
        </w:rPr>
        <w:t>Drug</w:t>
      </w:r>
      <w:r w:rsidR="00813FC8">
        <w:rPr>
          <w:rFonts w:ascii="Arial" w:hAnsi="Arial" w:cs="Arial"/>
          <w:i/>
          <w:sz w:val="20"/>
          <w:szCs w:val="20"/>
          <w:u w:val="single"/>
        </w:rPr>
        <w:t xml:space="preserve"> </w:t>
      </w:r>
      <w:r w:rsidRPr="00813FC8">
        <w:rPr>
          <w:rFonts w:ascii="Arial" w:hAnsi="Arial" w:cs="Arial"/>
          <w:i/>
          <w:sz w:val="20"/>
          <w:szCs w:val="20"/>
          <w:u w:val="single"/>
        </w:rPr>
        <w:t>discovery</w:t>
      </w:r>
      <w:r w:rsidR="00813FC8">
        <w:rPr>
          <w:rFonts w:ascii="Arial" w:hAnsi="Arial" w:cs="Arial"/>
          <w:i/>
          <w:sz w:val="20"/>
          <w:szCs w:val="20"/>
          <w:u w:val="single"/>
        </w:rPr>
        <w:t xml:space="preserve"> </w:t>
      </w:r>
      <w:r w:rsidRPr="00813FC8">
        <w:rPr>
          <w:rFonts w:ascii="Arial" w:hAnsi="Arial" w:cs="Arial"/>
          <w:i/>
          <w:sz w:val="20"/>
          <w:szCs w:val="20"/>
          <w:u w:val="single"/>
        </w:rPr>
        <w:t>today,2006Oct;11(19-20):939-44..</w:t>
      </w:r>
    </w:p>
    <w:p w:rsidR="007C4AE8" w:rsidRPr="00813FC8" w:rsidRDefault="007C4AE8" w:rsidP="00015305">
      <w:pPr>
        <w:widowControl w:val="0"/>
        <w:autoSpaceDE w:val="0"/>
        <w:autoSpaceDN w:val="0"/>
        <w:adjustRightInd w:val="0"/>
        <w:spacing w:before="14"/>
        <w:ind w:right="720"/>
        <w:jc w:val="both"/>
        <w:rPr>
          <w:rFonts w:ascii="Arial" w:hAnsi="Arial" w:cs="Arial"/>
          <w:sz w:val="22"/>
          <w:szCs w:val="22"/>
        </w:rPr>
      </w:pPr>
    </w:p>
    <w:p w:rsidR="007C4AE8" w:rsidRPr="00B63D08" w:rsidRDefault="007C4AE8" w:rsidP="00B63D08">
      <w:pPr>
        <w:widowControl w:val="0"/>
        <w:autoSpaceDE w:val="0"/>
        <w:autoSpaceDN w:val="0"/>
        <w:adjustRightInd w:val="0"/>
        <w:ind w:left="1120" w:right="720"/>
        <w:jc w:val="both"/>
        <w:rPr>
          <w:rFonts w:ascii="Arial" w:hAnsi="Arial" w:cs="Arial"/>
          <w:sz w:val="20"/>
          <w:szCs w:val="20"/>
          <w:u w:val="single"/>
        </w:rPr>
      </w:pPr>
      <w:r w:rsidRPr="00B63D08">
        <w:rPr>
          <w:rFonts w:ascii="Arial" w:hAnsi="Arial" w:cs="Arial"/>
          <w:b/>
          <w:bCs/>
          <w:sz w:val="20"/>
          <w:szCs w:val="20"/>
        </w:rPr>
        <w:lastRenderedPageBreak/>
        <w:t>Nzila</w:t>
      </w:r>
      <w:r w:rsidR="00813FC8" w:rsidRPr="00B63D08">
        <w:rPr>
          <w:rFonts w:ascii="Arial" w:hAnsi="Arial" w:cs="Arial"/>
          <w:b/>
          <w:bCs/>
          <w:sz w:val="20"/>
          <w:szCs w:val="20"/>
        </w:rPr>
        <w:t xml:space="preserve"> </w:t>
      </w:r>
      <w:r w:rsidRPr="00B63D08">
        <w:rPr>
          <w:rFonts w:ascii="Arial" w:hAnsi="Arial" w:cs="Arial"/>
          <w:b/>
          <w:bCs/>
          <w:sz w:val="20"/>
          <w:szCs w:val="20"/>
        </w:rPr>
        <w:t>A.</w:t>
      </w:r>
      <w:r w:rsidRPr="00B63D08">
        <w:rPr>
          <w:rFonts w:ascii="Arial" w:hAnsi="Arial" w:cs="Arial"/>
          <w:sz w:val="20"/>
          <w:szCs w:val="20"/>
          <w:u w:val="single"/>
        </w:rPr>
        <w:t>The</w:t>
      </w:r>
      <w:r w:rsidR="00813FC8" w:rsidRPr="00B63D08">
        <w:rPr>
          <w:rFonts w:ascii="Arial" w:hAnsi="Arial" w:cs="Arial"/>
          <w:sz w:val="20"/>
          <w:szCs w:val="20"/>
          <w:u w:val="single"/>
        </w:rPr>
        <w:t xml:space="preserve"> </w:t>
      </w:r>
      <w:r w:rsidRPr="00B63D08">
        <w:rPr>
          <w:rFonts w:ascii="Arial" w:hAnsi="Arial" w:cs="Arial"/>
          <w:sz w:val="20"/>
          <w:szCs w:val="20"/>
          <w:u w:val="single"/>
        </w:rPr>
        <w:t>past,the</w:t>
      </w:r>
      <w:r w:rsidR="00B63D08" w:rsidRPr="00B63D08">
        <w:rPr>
          <w:rFonts w:ascii="Arial" w:hAnsi="Arial" w:cs="Arial"/>
          <w:sz w:val="20"/>
          <w:szCs w:val="20"/>
          <w:u w:val="single"/>
        </w:rPr>
        <w:t xml:space="preserve"> </w:t>
      </w:r>
      <w:r w:rsidRPr="00B63D08">
        <w:rPr>
          <w:rFonts w:ascii="Arial" w:hAnsi="Arial" w:cs="Arial"/>
          <w:sz w:val="20"/>
          <w:szCs w:val="20"/>
          <w:u w:val="single"/>
        </w:rPr>
        <w:t>present</w:t>
      </w:r>
      <w:r w:rsidR="00B63D08" w:rsidRPr="00B63D08">
        <w:rPr>
          <w:rFonts w:ascii="Arial" w:hAnsi="Arial" w:cs="Arial"/>
          <w:sz w:val="20"/>
          <w:szCs w:val="20"/>
          <w:u w:val="single"/>
        </w:rPr>
        <w:t xml:space="preserve"> </w:t>
      </w:r>
      <w:r w:rsidRPr="00B63D08">
        <w:rPr>
          <w:rFonts w:ascii="Arial" w:hAnsi="Arial" w:cs="Arial"/>
          <w:sz w:val="20"/>
          <w:szCs w:val="20"/>
          <w:u w:val="single"/>
        </w:rPr>
        <w:t>and</w:t>
      </w:r>
      <w:r w:rsidR="00B63D08">
        <w:rPr>
          <w:rFonts w:ascii="Arial" w:hAnsi="Arial" w:cs="Arial"/>
          <w:sz w:val="20"/>
          <w:szCs w:val="20"/>
          <w:u w:val="single"/>
        </w:rPr>
        <w:t xml:space="preserve"> </w:t>
      </w:r>
      <w:r w:rsidRPr="00B63D08">
        <w:rPr>
          <w:rFonts w:ascii="Arial" w:hAnsi="Arial" w:cs="Arial"/>
          <w:sz w:val="20"/>
          <w:szCs w:val="20"/>
          <w:u w:val="single"/>
        </w:rPr>
        <w:t>the</w:t>
      </w:r>
      <w:r w:rsidR="00B63D08">
        <w:rPr>
          <w:rFonts w:ascii="Arial" w:hAnsi="Arial" w:cs="Arial"/>
          <w:sz w:val="20"/>
          <w:szCs w:val="20"/>
          <w:u w:val="single"/>
        </w:rPr>
        <w:t xml:space="preserve"> </w:t>
      </w:r>
      <w:r w:rsidRPr="00B63D08">
        <w:rPr>
          <w:rFonts w:ascii="Arial" w:hAnsi="Arial" w:cs="Arial"/>
          <w:sz w:val="20"/>
          <w:szCs w:val="20"/>
          <w:u w:val="single"/>
        </w:rPr>
        <w:t>future</w:t>
      </w:r>
      <w:r w:rsidR="00B63D08">
        <w:rPr>
          <w:rFonts w:ascii="Arial" w:hAnsi="Arial" w:cs="Arial"/>
          <w:sz w:val="20"/>
          <w:szCs w:val="20"/>
          <w:u w:val="single"/>
        </w:rPr>
        <w:t xml:space="preserve"> </w:t>
      </w:r>
      <w:r w:rsidRPr="00B63D08">
        <w:rPr>
          <w:rFonts w:ascii="Arial" w:hAnsi="Arial" w:cs="Arial"/>
          <w:sz w:val="20"/>
          <w:szCs w:val="20"/>
          <w:u w:val="single"/>
        </w:rPr>
        <w:t>of</w:t>
      </w:r>
      <w:r w:rsidR="00B63D08">
        <w:rPr>
          <w:rFonts w:ascii="Arial" w:hAnsi="Arial" w:cs="Arial"/>
          <w:sz w:val="20"/>
          <w:szCs w:val="20"/>
          <w:u w:val="single"/>
        </w:rPr>
        <w:t xml:space="preserve"> </w:t>
      </w:r>
      <w:r w:rsidRPr="00B63D08">
        <w:rPr>
          <w:rFonts w:ascii="Arial" w:hAnsi="Arial" w:cs="Arial"/>
          <w:sz w:val="20"/>
          <w:szCs w:val="20"/>
          <w:u w:val="single"/>
        </w:rPr>
        <w:t>antifolate</w:t>
      </w:r>
      <w:r w:rsidR="00B63D08">
        <w:rPr>
          <w:rFonts w:ascii="Arial" w:hAnsi="Arial" w:cs="Arial"/>
          <w:sz w:val="20"/>
          <w:szCs w:val="20"/>
          <w:u w:val="single"/>
        </w:rPr>
        <w:t xml:space="preserve"> </w:t>
      </w:r>
      <w:r w:rsidRPr="00B63D08">
        <w:rPr>
          <w:rFonts w:ascii="Arial" w:hAnsi="Arial" w:cs="Arial"/>
          <w:sz w:val="20"/>
          <w:szCs w:val="20"/>
          <w:u w:val="single"/>
        </w:rPr>
        <w:t>in</w:t>
      </w:r>
      <w:r w:rsidR="00B63D08">
        <w:rPr>
          <w:rFonts w:ascii="Arial" w:hAnsi="Arial" w:cs="Arial"/>
          <w:sz w:val="20"/>
          <w:szCs w:val="20"/>
          <w:u w:val="single"/>
        </w:rPr>
        <w:t xml:space="preserve"> </w:t>
      </w:r>
      <w:r w:rsidRPr="00B63D08">
        <w:rPr>
          <w:rFonts w:ascii="Arial" w:hAnsi="Arial" w:cs="Arial"/>
          <w:sz w:val="20"/>
          <w:szCs w:val="20"/>
          <w:u w:val="single"/>
        </w:rPr>
        <w:t>the</w:t>
      </w:r>
      <w:r w:rsidR="00B63D08">
        <w:rPr>
          <w:rFonts w:ascii="Arial" w:hAnsi="Arial" w:cs="Arial"/>
          <w:sz w:val="20"/>
          <w:szCs w:val="20"/>
          <w:u w:val="single"/>
        </w:rPr>
        <w:t xml:space="preserve"> </w:t>
      </w:r>
      <w:r w:rsidRPr="00B63D08">
        <w:rPr>
          <w:rFonts w:ascii="Arial" w:hAnsi="Arial" w:cs="Arial"/>
          <w:sz w:val="20"/>
          <w:szCs w:val="20"/>
          <w:u w:val="single"/>
        </w:rPr>
        <w:t>treatment</w:t>
      </w:r>
      <w:r w:rsidR="00B63D08">
        <w:rPr>
          <w:rFonts w:ascii="Arial" w:hAnsi="Arial" w:cs="Arial"/>
          <w:sz w:val="20"/>
          <w:szCs w:val="20"/>
          <w:u w:val="single"/>
        </w:rPr>
        <w:t xml:space="preserve"> </w:t>
      </w:r>
      <w:r w:rsidRPr="00B63D08">
        <w:rPr>
          <w:rFonts w:ascii="Arial" w:hAnsi="Arial" w:cs="Arial"/>
          <w:sz w:val="20"/>
          <w:szCs w:val="20"/>
          <w:u w:val="single"/>
        </w:rPr>
        <w:t>of</w:t>
      </w:r>
      <w:r w:rsidR="00B63D08">
        <w:rPr>
          <w:rFonts w:ascii="Arial" w:hAnsi="Arial" w:cs="Arial"/>
          <w:sz w:val="20"/>
          <w:szCs w:val="20"/>
          <w:u w:val="single"/>
        </w:rPr>
        <w:t xml:space="preserve"> </w:t>
      </w:r>
      <w:r w:rsidRPr="00B63D08">
        <w:rPr>
          <w:rFonts w:ascii="Arial" w:hAnsi="Arial" w:cs="Arial"/>
          <w:sz w:val="20"/>
          <w:szCs w:val="20"/>
          <w:u w:val="single"/>
        </w:rPr>
        <w:t>Plasmodium</w:t>
      </w:r>
      <w:r w:rsidR="00B63D08">
        <w:rPr>
          <w:rFonts w:ascii="Arial" w:hAnsi="Arial" w:cs="Arial"/>
          <w:sz w:val="20"/>
          <w:szCs w:val="20"/>
          <w:u w:val="single"/>
        </w:rPr>
        <w:t xml:space="preserve"> </w:t>
      </w:r>
      <w:r w:rsidR="00B63D08" w:rsidRPr="00B63D08">
        <w:rPr>
          <w:rFonts w:ascii="Arial" w:hAnsi="Arial" w:cs="Arial"/>
          <w:sz w:val="20"/>
          <w:szCs w:val="20"/>
          <w:u w:val="single"/>
        </w:rPr>
        <w:t>F</w:t>
      </w:r>
      <w:r w:rsidRPr="00B63D08">
        <w:rPr>
          <w:rFonts w:ascii="Arial" w:hAnsi="Arial" w:cs="Arial"/>
          <w:sz w:val="20"/>
          <w:szCs w:val="20"/>
          <w:u w:val="single"/>
        </w:rPr>
        <w:t>alciparum</w:t>
      </w:r>
      <w:r w:rsidR="00B63D08" w:rsidRPr="00B63D08">
        <w:rPr>
          <w:rFonts w:ascii="Arial" w:hAnsi="Arial" w:cs="Arial"/>
          <w:sz w:val="20"/>
          <w:szCs w:val="20"/>
          <w:u w:val="single"/>
        </w:rPr>
        <w:t xml:space="preserve"> </w:t>
      </w:r>
      <w:r w:rsidRPr="00B63D08">
        <w:rPr>
          <w:rFonts w:ascii="Arial" w:hAnsi="Arial" w:cs="Arial"/>
          <w:sz w:val="20"/>
          <w:szCs w:val="20"/>
          <w:u w:val="single"/>
        </w:rPr>
        <w:t>infection</w:t>
      </w:r>
      <w:r w:rsidRPr="00B63D08">
        <w:rPr>
          <w:rFonts w:ascii="Arial" w:hAnsi="Arial" w:cs="Arial"/>
          <w:sz w:val="20"/>
          <w:szCs w:val="20"/>
        </w:rPr>
        <w:t>.</w:t>
      </w:r>
      <w:r w:rsidR="00B63D08">
        <w:rPr>
          <w:rFonts w:ascii="Arial" w:hAnsi="Arial" w:cs="Arial"/>
          <w:sz w:val="20"/>
          <w:szCs w:val="20"/>
        </w:rPr>
        <w:t xml:space="preserve"> </w:t>
      </w:r>
      <w:r w:rsidRPr="00B63D08">
        <w:rPr>
          <w:rFonts w:ascii="Arial" w:hAnsi="Arial" w:cs="Arial"/>
          <w:i/>
          <w:sz w:val="20"/>
          <w:szCs w:val="20"/>
          <w:u w:val="single"/>
        </w:rPr>
        <w:t>Journal</w:t>
      </w:r>
      <w:r w:rsidR="00B63D08">
        <w:rPr>
          <w:rFonts w:ascii="Arial" w:hAnsi="Arial" w:cs="Arial"/>
          <w:i/>
          <w:sz w:val="20"/>
          <w:szCs w:val="20"/>
          <w:u w:val="single"/>
        </w:rPr>
        <w:t xml:space="preserve"> </w:t>
      </w:r>
      <w:r w:rsidRPr="00B63D08">
        <w:rPr>
          <w:rFonts w:ascii="Arial" w:hAnsi="Arial" w:cs="Arial"/>
          <w:i/>
          <w:sz w:val="20"/>
          <w:szCs w:val="20"/>
          <w:u w:val="single"/>
        </w:rPr>
        <w:t>of</w:t>
      </w:r>
      <w:r w:rsidR="00B63D08">
        <w:rPr>
          <w:rFonts w:ascii="Arial" w:hAnsi="Arial" w:cs="Arial"/>
          <w:i/>
          <w:sz w:val="20"/>
          <w:szCs w:val="20"/>
          <w:u w:val="single"/>
        </w:rPr>
        <w:t xml:space="preserve"> </w:t>
      </w:r>
      <w:r w:rsidRPr="00B63D08">
        <w:rPr>
          <w:rFonts w:ascii="Arial" w:hAnsi="Arial" w:cs="Arial"/>
          <w:i/>
          <w:sz w:val="20"/>
          <w:szCs w:val="20"/>
          <w:u w:val="single"/>
        </w:rPr>
        <w:t>Antimicrobial</w:t>
      </w:r>
      <w:r w:rsidR="00B63D08">
        <w:rPr>
          <w:rFonts w:ascii="Arial" w:hAnsi="Arial" w:cs="Arial"/>
          <w:i/>
          <w:sz w:val="20"/>
          <w:szCs w:val="20"/>
          <w:u w:val="single"/>
        </w:rPr>
        <w:t xml:space="preserve"> </w:t>
      </w:r>
      <w:r w:rsidRPr="00B63D08">
        <w:rPr>
          <w:rFonts w:ascii="Arial" w:hAnsi="Arial" w:cs="Arial"/>
          <w:i/>
          <w:sz w:val="20"/>
          <w:szCs w:val="20"/>
          <w:u w:val="single"/>
        </w:rPr>
        <w:t>and</w:t>
      </w:r>
      <w:r w:rsidR="00B63D08">
        <w:rPr>
          <w:rFonts w:ascii="Arial" w:hAnsi="Arial" w:cs="Arial"/>
          <w:i/>
          <w:sz w:val="20"/>
          <w:szCs w:val="20"/>
          <w:u w:val="single"/>
        </w:rPr>
        <w:t xml:space="preserve"> </w:t>
      </w:r>
      <w:r w:rsidRPr="00B63D08">
        <w:rPr>
          <w:rFonts w:ascii="Arial" w:hAnsi="Arial" w:cs="Arial"/>
          <w:i/>
          <w:sz w:val="20"/>
          <w:szCs w:val="20"/>
          <w:u w:val="single"/>
        </w:rPr>
        <w:t>Chemotherapy,</w:t>
      </w:r>
      <w:r w:rsidR="00B63D08">
        <w:rPr>
          <w:rFonts w:ascii="Arial" w:hAnsi="Arial" w:cs="Arial"/>
          <w:i/>
          <w:sz w:val="20"/>
          <w:szCs w:val="20"/>
          <w:u w:val="single"/>
        </w:rPr>
        <w:t xml:space="preserve"> </w:t>
      </w:r>
      <w:r w:rsidRPr="00B63D08">
        <w:rPr>
          <w:rFonts w:ascii="Arial" w:hAnsi="Arial" w:cs="Arial"/>
          <w:i/>
          <w:sz w:val="20"/>
          <w:szCs w:val="20"/>
          <w:u w:val="single"/>
        </w:rPr>
        <w:t>2006</w:t>
      </w:r>
      <w:r w:rsidR="00B63D08">
        <w:rPr>
          <w:rFonts w:ascii="Arial" w:hAnsi="Arial" w:cs="Arial"/>
          <w:i/>
          <w:sz w:val="20"/>
          <w:szCs w:val="20"/>
          <w:u w:val="single"/>
        </w:rPr>
        <w:t xml:space="preserve"> </w:t>
      </w:r>
      <w:r w:rsidRPr="00B63D08">
        <w:rPr>
          <w:rFonts w:ascii="Arial" w:hAnsi="Arial" w:cs="Arial"/>
          <w:i/>
          <w:sz w:val="20"/>
          <w:szCs w:val="20"/>
          <w:u w:val="single"/>
        </w:rPr>
        <w:t>57(6):1043-54.</w:t>
      </w:r>
    </w:p>
    <w:p w:rsidR="007C4AE8" w:rsidRPr="00B63D08" w:rsidRDefault="007C4AE8" w:rsidP="00015305">
      <w:pPr>
        <w:widowControl w:val="0"/>
        <w:autoSpaceDE w:val="0"/>
        <w:autoSpaceDN w:val="0"/>
        <w:adjustRightInd w:val="0"/>
        <w:spacing w:before="14"/>
        <w:ind w:right="720"/>
        <w:jc w:val="both"/>
        <w:rPr>
          <w:rFonts w:ascii="Arial" w:hAnsi="Arial" w:cs="Arial"/>
          <w:i/>
          <w:sz w:val="22"/>
          <w:szCs w:val="22"/>
        </w:rPr>
      </w:pPr>
    </w:p>
    <w:p w:rsidR="007C4AE8" w:rsidRPr="00B63D08" w:rsidRDefault="00B63D08" w:rsidP="00015305">
      <w:pPr>
        <w:widowControl w:val="0"/>
        <w:autoSpaceDE w:val="0"/>
        <w:autoSpaceDN w:val="0"/>
        <w:adjustRightInd w:val="0"/>
        <w:ind w:left="1120" w:right="720"/>
        <w:jc w:val="both"/>
        <w:rPr>
          <w:rFonts w:ascii="Arial" w:hAnsi="Arial" w:cs="Arial"/>
          <w:sz w:val="20"/>
          <w:szCs w:val="20"/>
          <w:u w:val="single"/>
        </w:rPr>
      </w:pPr>
      <w:r>
        <w:rPr>
          <w:rFonts w:ascii="Arial" w:hAnsi="Arial" w:cs="Arial"/>
          <w:sz w:val="20"/>
          <w:szCs w:val="20"/>
        </w:rPr>
        <w:t>Nduati E</w:t>
      </w:r>
      <w:r w:rsidR="007C4AE8" w:rsidRPr="00B63D08">
        <w:rPr>
          <w:rFonts w:ascii="Arial" w:hAnsi="Arial" w:cs="Arial"/>
          <w:sz w:val="20"/>
          <w:szCs w:val="20"/>
        </w:rPr>
        <w:t>,</w:t>
      </w:r>
      <w:r>
        <w:rPr>
          <w:rFonts w:ascii="Arial" w:hAnsi="Arial" w:cs="Arial"/>
          <w:sz w:val="20"/>
          <w:szCs w:val="20"/>
        </w:rPr>
        <w:t xml:space="preserve"> </w:t>
      </w:r>
      <w:r w:rsidR="007C4AE8" w:rsidRPr="00B63D08">
        <w:rPr>
          <w:rFonts w:ascii="Arial" w:hAnsi="Arial" w:cs="Arial"/>
          <w:sz w:val="20"/>
          <w:szCs w:val="20"/>
        </w:rPr>
        <w:t>Mberu</w:t>
      </w:r>
      <w:r>
        <w:rPr>
          <w:rFonts w:ascii="Arial" w:hAnsi="Arial" w:cs="Arial"/>
          <w:sz w:val="20"/>
          <w:szCs w:val="20"/>
        </w:rPr>
        <w:t xml:space="preserve"> </w:t>
      </w:r>
      <w:r w:rsidR="007C4AE8" w:rsidRPr="00B63D08">
        <w:rPr>
          <w:rFonts w:ascii="Arial" w:hAnsi="Arial" w:cs="Arial"/>
          <w:sz w:val="20"/>
          <w:szCs w:val="20"/>
        </w:rPr>
        <w:t>KE,</w:t>
      </w:r>
      <w:r>
        <w:rPr>
          <w:rFonts w:ascii="Arial" w:hAnsi="Arial" w:cs="Arial"/>
          <w:sz w:val="20"/>
          <w:szCs w:val="20"/>
        </w:rPr>
        <w:t xml:space="preserve"> </w:t>
      </w:r>
      <w:r w:rsidR="007C4AE8" w:rsidRPr="00B63D08">
        <w:rPr>
          <w:rFonts w:ascii="Arial" w:hAnsi="Arial" w:cs="Arial"/>
          <w:sz w:val="20"/>
          <w:szCs w:val="20"/>
        </w:rPr>
        <w:t>S</w:t>
      </w:r>
      <w:r>
        <w:rPr>
          <w:rFonts w:ascii="Arial" w:hAnsi="Arial" w:cs="Arial"/>
          <w:sz w:val="20"/>
          <w:szCs w:val="20"/>
        </w:rPr>
        <w:t xml:space="preserve"> </w:t>
      </w:r>
      <w:r w:rsidR="007C4AE8" w:rsidRPr="00B63D08">
        <w:rPr>
          <w:rFonts w:ascii="Arial" w:hAnsi="Arial" w:cs="Arial"/>
          <w:sz w:val="20"/>
          <w:szCs w:val="20"/>
        </w:rPr>
        <w:t>Hunt,</w:t>
      </w:r>
      <w:r>
        <w:rPr>
          <w:rFonts w:ascii="Arial" w:hAnsi="Arial" w:cs="Arial"/>
          <w:sz w:val="20"/>
          <w:szCs w:val="20"/>
        </w:rPr>
        <w:t xml:space="preserve"> </w:t>
      </w:r>
      <w:r w:rsidR="007C4AE8" w:rsidRPr="00B63D08">
        <w:rPr>
          <w:rFonts w:ascii="Arial" w:hAnsi="Arial" w:cs="Arial"/>
          <w:b/>
          <w:bCs/>
          <w:sz w:val="20"/>
          <w:szCs w:val="20"/>
        </w:rPr>
        <w:t>Nzila</w:t>
      </w:r>
      <w:r w:rsidRPr="00B63D08">
        <w:rPr>
          <w:rFonts w:ascii="Arial" w:hAnsi="Arial" w:cs="Arial"/>
          <w:b/>
          <w:bCs/>
          <w:sz w:val="20"/>
          <w:szCs w:val="20"/>
        </w:rPr>
        <w:t xml:space="preserve"> </w:t>
      </w:r>
      <w:r w:rsidR="007C4AE8" w:rsidRPr="00B63D08">
        <w:rPr>
          <w:rFonts w:ascii="Arial" w:hAnsi="Arial" w:cs="Arial"/>
          <w:b/>
          <w:bCs/>
          <w:sz w:val="20"/>
          <w:szCs w:val="20"/>
        </w:rPr>
        <w:t>M</w:t>
      </w:r>
      <w:r w:rsidRPr="00B63D08">
        <w:rPr>
          <w:rFonts w:ascii="Arial" w:hAnsi="Arial" w:cs="Arial"/>
          <w:b/>
          <w:bCs/>
          <w:sz w:val="20"/>
          <w:szCs w:val="20"/>
        </w:rPr>
        <w:t xml:space="preserve"> </w:t>
      </w:r>
      <w:r w:rsidR="007C4AE8" w:rsidRPr="00B63D08">
        <w:rPr>
          <w:rFonts w:ascii="Arial" w:hAnsi="Arial" w:cs="Arial"/>
          <w:b/>
          <w:bCs/>
          <w:sz w:val="20"/>
          <w:szCs w:val="20"/>
        </w:rPr>
        <w:t>A.</w:t>
      </w:r>
      <w:r w:rsidR="007C4AE8" w:rsidRPr="00B63D08">
        <w:rPr>
          <w:rFonts w:ascii="Arial" w:hAnsi="Arial" w:cs="Arial"/>
          <w:sz w:val="20"/>
          <w:szCs w:val="20"/>
          <w:u w:val="single"/>
        </w:rPr>
        <w:t>2,4-dimanopteridin</w:t>
      </w:r>
      <w:r>
        <w:rPr>
          <w:rFonts w:ascii="Arial" w:hAnsi="Arial" w:cs="Arial"/>
          <w:sz w:val="20"/>
          <w:szCs w:val="20"/>
          <w:u w:val="single"/>
        </w:rPr>
        <w:t xml:space="preserve"> </w:t>
      </w:r>
      <w:r w:rsidR="007C4AE8" w:rsidRPr="00B63D08">
        <w:rPr>
          <w:rFonts w:ascii="Arial" w:hAnsi="Arial" w:cs="Arial"/>
          <w:sz w:val="20"/>
          <w:szCs w:val="20"/>
          <w:u w:val="single"/>
        </w:rPr>
        <w:t>based</w:t>
      </w:r>
      <w:r>
        <w:rPr>
          <w:rFonts w:ascii="Arial" w:hAnsi="Arial" w:cs="Arial"/>
          <w:sz w:val="20"/>
          <w:szCs w:val="20"/>
          <w:u w:val="single"/>
        </w:rPr>
        <w:t xml:space="preserve"> </w:t>
      </w:r>
      <w:r w:rsidR="007C4AE8" w:rsidRPr="00B63D08">
        <w:rPr>
          <w:rFonts w:ascii="Arial" w:hAnsi="Arial" w:cs="Arial"/>
          <w:sz w:val="20"/>
          <w:szCs w:val="20"/>
          <w:u w:val="single"/>
        </w:rPr>
        <w:t>compounds</w:t>
      </w:r>
      <w:r>
        <w:rPr>
          <w:rFonts w:ascii="Arial" w:hAnsi="Arial" w:cs="Arial"/>
          <w:sz w:val="20"/>
          <w:szCs w:val="20"/>
          <w:u w:val="single"/>
        </w:rPr>
        <w:t xml:space="preserve"> </w:t>
      </w:r>
      <w:r w:rsidR="007C4AE8" w:rsidRPr="00B63D08">
        <w:rPr>
          <w:rFonts w:ascii="Arial" w:hAnsi="Arial" w:cs="Arial"/>
          <w:sz w:val="20"/>
          <w:szCs w:val="20"/>
          <w:u w:val="single"/>
        </w:rPr>
        <w:t>as</w:t>
      </w:r>
      <w:r>
        <w:rPr>
          <w:rFonts w:ascii="Arial" w:hAnsi="Arial" w:cs="Arial"/>
          <w:sz w:val="20"/>
          <w:szCs w:val="20"/>
          <w:u w:val="single"/>
        </w:rPr>
        <w:t xml:space="preserve"> </w:t>
      </w:r>
      <w:r w:rsidR="007C4AE8" w:rsidRPr="00B63D08">
        <w:rPr>
          <w:rFonts w:ascii="Arial" w:hAnsi="Arial" w:cs="Arial"/>
          <w:sz w:val="20"/>
          <w:szCs w:val="20"/>
          <w:u w:val="single"/>
        </w:rPr>
        <w:t>potent</w:t>
      </w:r>
    </w:p>
    <w:p w:rsidR="007C4AE8" w:rsidRPr="00B63D08" w:rsidRDefault="00B63D08" w:rsidP="00015305">
      <w:pPr>
        <w:widowControl w:val="0"/>
        <w:autoSpaceDE w:val="0"/>
        <w:autoSpaceDN w:val="0"/>
        <w:adjustRightInd w:val="0"/>
        <w:ind w:left="1120" w:right="720"/>
        <w:jc w:val="both"/>
        <w:rPr>
          <w:rFonts w:ascii="Arial" w:hAnsi="Arial" w:cs="Arial"/>
          <w:i/>
          <w:sz w:val="20"/>
          <w:szCs w:val="20"/>
        </w:rPr>
      </w:pPr>
      <w:r w:rsidRPr="00B63D08">
        <w:rPr>
          <w:rFonts w:ascii="Arial" w:hAnsi="Arial" w:cs="Arial"/>
          <w:sz w:val="20"/>
          <w:szCs w:val="20"/>
          <w:u w:val="single"/>
        </w:rPr>
        <w:t>I</w:t>
      </w:r>
      <w:r w:rsidR="007C4AE8" w:rsidRPr="00B63D08">
        <w:rPr>
          <w:rFonts w:ascii="Arial" w:hAnsi="Arial" w:cs="Arial"/>
          <w:sz w:val="20"/>
          <w:szCs w:val="20"/>
          <w:u w:val="single"/>
        </w:rPr>
        <w:t>nhibitors</w:t>
      </w:r>
      <w:r w:rsidRPr="00B63D08">
        <w:rPr>
          <w:rFonts w:ascii="Arial" w:hAnsi="Arial" w:cs="Arial"/>
          <w:sz w:val="20"/>
          <w:szCs w:val="20"/>
          <w:u w:val="single"/>
        </w:rPr>
        <w:t xml:space="preserve"> </w:t>
      </w:r>
      <w:r w:rsidR="007C4AE8" w:rsidRPr="00B63D08">
        <w:rPr>
          <w:rFonts w:ascii="Arial" w:hAnsi="Arial" w:cs="Arial"/>
          <w:sz w:val="20"/>
          <w:szCs w:val="20"/>
          <w:u w:val="single"/>
        </w:rPr>
        <w:t>of</w:t>
      </w:r>
      <w:r w:rsidRPr="00B63D08">
        <w:rPr>
          <w:rFonts w:ascii="Arial" w:hAnsi="Arial" w:cs="Arial"/>
          <w:sz w:val="20"/>
          <w:szCs w:val="20"/>
          <w:u w:val="single"/>
        </w:rPr>
        <w:t xml:space="preserve"> </w:t>
      </w:r>
      <w:r w:rsidR="007C4AE8" w:rsidRPr="00B63D08">
        <w:rPr>
          <w:rFonts w:ascii="Arial" w:hAnsi="Arial" w:cs="Arial"/>
          <w:sz w:val="20"/>
          <w:szCs w:val="20"/>
          <w:u w:val="single"/>
        </w:rPr>
        <w:t>folate</w:t>
      </w:r>
      <w:r w:rsidRPr="00B63D08">
        <w:rPr>
          <w:rFonts w:ascii="Arial" w:hAnsi="Arial" w:cs="Arial"/>
          <w:sz w:val="20"/>
          <w:szCs w:val="20"/>
          <w:u w:val="single"/>
        </w:rPr>
        <w:t xml:space="preserve"> </w:t>
      </w:r>
      <w:r w:rsidR="007C4AE8" w:rsidRPr="00B63D08">
        <w:rPr>
          <w:rFonts w:ascii="Arial" w:hAnsi="Arial" w:cs="Arial"/>
          <w:sz w:val="20"/>
          <w:szCs w:val="20"/>
          <w:u w:val="single"/>
        </w:rPr>
        <w:t>pathways:new</w:t>
      </w:r>
      <w:r w:rsidRPr="00B63D08">
        <w:rPr>
          <w:rFonts w:ascii="Arial" w:hAnsi="Arial" w:cs="Arial"/>
          <w:sz w:val="20"/>
          <w:szCs w:val="20"/>
          <w:u w:val="single"/>
        </w:rPr>
        <w:t xml:space="preserve"> </w:t>
      </w:r>
      <w:r w:rsidR="007C4AE8" w:rsidRPr="00B63D08">
        <w:rPr>
          <w:rFonts w:ascii="Arial" w:hAnsi="Arial" w:cs="Arial"/>
          <w:sz w:val="20"/>
          <w:szCs w:val="20"/>
          <w:u w:val="single"/>
        </w:rPr>
        <w:t>class</w:t>
      </w:r>
      <w:r>
        <w:rPr>
          <w:rFonts w:ascii="Arial" w:hAnsi="Arial" w:cs="Arial"/>
          <w:sz w:val="20"/>
          <w:szCs w:val="20"/>
          <w:u w:val="single"/>
        </w:rPr>
        <w:t xml:space="preserve"> </w:t>
      </w:r>
      <w:r w:rsidR="007C4AE8" w:rsidRPr="00B63D08">
        <w:rPr>
          <w:rFonts w:ascii="Arial" w:hAnsi="Arial" w:cs="Arial"/>
          <w:sz w:val="20"/>
          <w:szCs w:val="20"/>
          <w:u w:val="single"/>
        </w:rPr>
        <w:t>of</w:t>
      </w:r>
      <w:r>
        <w:rPr>
          <w:rFonts w:ascii="Arial" w:hAnsi="Arial" w:cs="Arial"/>
          <w:sz w:val="20"/>
          <w:szCs w:val="20"/>
          <w:u w:val="single"/>
        </w:rPr>
        <w:t xml:space="preserve"> </w:t>
      </w:r>
      <w:r w:rsidR="007C4AE8" w:rsidRPr="00B63D08">
        <w:rPr>
          <w:rFonts w:ascii="Arial" w:hAnsi="Arial" w:cs="Arial"/>
          <w:sz w:val="20"/>
          <w:szCs w:val="20"/>
          <w:u w:val="single"/>
        </w:rPr>
        <w:t>antifolate</w:t>
      </w:r>
      <w:r>
        <w:rPr>
          <w:rFonts w:ascii="Arial" w:hAnsi="Arial" w:cs="Arial"/>
          <w:sz w:val="20"/>
          <w:szCs w:val="20"/>
          <w:u w:val="single"/>
        </w:rPr>
        <w:t xml:space="preserve"> </w:t>
      </w:r>
      <w:r w:rsidR="007C4AE8" w:rsidRPr="00B63D08">
        <w:rPr>
          <w:rFonts w:ascii="Arial" w:hAnsi="Arial" w:cs="Arial"/>
          <w:sz w:val="20"/>
          <w:szCs w:val="20"/>
          <w:u w:val="single"/>
        </w:rPr>
        <w:t>drugs</w:t>
      </w:r>
      <w:r>
        <w:rPr>
          <w:rFonts w:ascii="Arial" w:hAnsi="Arial" w:cs="Arial"/>
          <w:sz w:val="20"/>
          <w:szCs w:val="20"/>
          <w:u w:val="single"/>
        </w:rPr>
        <w:t xml:space="preserve"> </w:t>
      </w:r>
      <w:r w:rsidR="007C4AE8" w:rsidRPr="00B63D08">
        <w:rPr>
          <w:rFonts w:ascii="Arial" w:hAnsi="Arial" w:cs="Arial"/>
          <w:sz w:val="20"/>
          <w:szCs w:val="20"/>
          <w:u w:val="single"/>
        </w:rPr>
        <w:t>falciparum</w:t>
      </w:r>
      <w:r w:rsidR="007C4AE8" w:rsidRPr="00B63D08">
        <w:rPr>
          <w:rFonts w:ascii="Arial" w:hAnsi="Arial" w:cs="Arial"/>
          <w:i/>
          <w:sz w:val="20"/>
          <w:szCs w:val="20"/>
        </w:rPr>
        <w:t>.</w:t>
      </w:r>
      <w:r w:rsidR="007C4AE8" w:rsidRPr="00B63D08">
        <w:rPr>
          <w:rFonts w:ascii="Arial" w:hAnsi="Arial" w:cs="Arial"/>
          <w:i/>
          <w:sz w:val="20"/>
          <w:szCs w:val="20"/>
          <w:u w:val="single"/>
        </w:rPr>
        <w:t>Antimicrobial</w:t>
      </w:r>
      <w:r>
        <w:rPr>
          <w:rFonts w:ascii="Arial" w:hAnsi="Arial" w:cs="Arial"/>
          <w:i/>
          <w:sz w:val="20"/>
          <w:szCs w:val="20"/>
          <w:u w:val="single"/>
        </w:rPr>
        <w:t xml:space="preserve"> </w:t>
      </w:r>
      <w:r w:rsidR="007C4AE8" w:rsidRPr="00B63D08">
        <w:rPr>
          <w:rFonts w:ascii="Arial" w:hAnsi="Arial" w:cs="Arial"/>
          <w:i/>
          <w:sz w:val="20"/>
          <w:szCs w:val="20"/>
          <w:u w:val="single"/>
        </w:rPr>
        <w:t>Agent</w:t>
      </w:r>
    </w:p>
    <w:p w:rsidR="007C4AE8" w:rsidRPr="00377050" w:rsidRDefault="007C4AE8" w:rsidP="00015305">
      <w:pPr>
        <w:widowControl w:val="0"/>
        <w:autoSpaceDE w:val="0"/>
        <w:autoSpaceDN w:val="0"/>
        <w:adjustRightInd w:val="0"/>
        <w:ind w:left="1120" w:right="720"/>
        <w:jc w:val="both"/>
        <w:outlineLvl w:val="0"/>
        <w:rPr>
          <w:rFonts w:ascii="Arial" w:hAnsi="Arial" w:cs="Arial"/>
          <w:i/>
          <w:sz w:val="20"/>
          <w:szCs w:val="20"/>
        </w:rPr>
      </w:pPr>
      <w:r w:rsidRPr="00377050">
        <w:rPr>
          <w:rFonts w:ascii="Arial" w:hAnsi="Arial" w:cs="Arial"/>
          <w:i/>
          <w:sz w:val="20"/>
          <w:szCs w:val="20"/>
          <w:u w:val="single"/>
        </w:rPr>
        <w:t>Chemoth.200549(9):3652-3657.</w:t>
      </w:r>
    </w:p>
    <w:p w:rsidR="007C4AE8" w:rsidRPr="00377050" w:rsidRDefault="007C4AE8" w:rsidP="00015305">
      <w:pPr>
        <w:widowControl w:val="0"/>
        <w:autoSpaceDE w:val="0"/>
        <w:autoSpaceDN w:val="0"/>
        <w:adjustRightInd w:val="0"/>
        <w:spacing w:before="14"/>
        <w:ind w:right="720"/>
        <w:jc w:val="both"/>
        <w:rPr>
          <w:rFonts w:ascii="Arial" w:hAnsi="Arial" w:cs="Arial"/>
          <w:sz w:val="22"/>
          <w:szCs w:val="22"/>
        </w:rPr>
      </w:pPr>
    </w:p>
    <w:p w:rsidR="007C4AE8" w:rsidRPr="00B63D08" w:rsidRDefault="007C4AE8" w:rsidP="00B63D08">
      <w:pPr>
        <w:widowControl w:val="0"/>
        <w:autoSpaceDE w:val="0"/>
        <w:autoSpaceDN w:val="0"/>
        <w:adjustRightInd w:val="0"/>
        <w:ind w:left="1120" w:right="720"/>
        <w:jc w:val="both"/>
        <w:rPr>
          <w:rFonts w:ascii="Arial" w:hAnsi="Arial" w:cs="Arial"/>
          <w:sz w:val="20"/>
          <w:szCs w:val="20"/>
        </w:rPr>
      </w:pPr>
      <w:r w:rsidRPr="00B63D08">
        <w:rPr>
          <w:rFonts w:ascii="Arial" w:hAnsi="Arial" w:cs="Arial"/>
          <w:sz w:val="20"/>
          <w:szCs w:val="20"/>
        </w:rPr>
        <w:t>B.R.</w:t>
      </w:r>
      <w:r w:rsidR="00B63D08" w:rsidRPr="00B63D08">
        <w:rPr>
          <w:rFonts w:ascii="Arial" w:hAnsi="Arial" w:cs="Arial"/>
          <w:sz w:val="20"/>
          <w:szCs w:val="20"/>
        </w:rPr>
        <w:t xml:space="preserve"> </w:t>
      </w:r>
      <w:r w:rsidRPr="00B63D08">
        <w:rPr>
          <w:rFonts w:ascii="Arial" w:hAnsi="Arial" w:cs="Arial"/>
          <w:sz w:val="20"/>
          <w:szCs w:val="20"/>
        </w:rPr>
        <w:t>Ogutu,</w:t>
      </w:r>
      <w:r w:rsidR="00B63D08" w:rsidRPr="00B63D08">
        <w:rPr>
          <w:rFonts w:ascii="Arial" w:hAnsi="Arial" w:cs="Arial"/>
          <w:sz w:val="20"/>
          <w:szCs w:val="20"/>
        </w:rPr>
        <w:t xml:space="preserve"> </w:t>
      </w:r>
      <w:r w:rsidRPr="00B63D08">
        <w:rPr>
          <w:rFonts w:ascii="Arial" w:hAnsi="Arial" w:cs="Arial"/>
          <w:b/>
          <w:bCs/>
          <w:sz w:val="20"/>
          <w:szCs w:val="20"/>
        </w:rPr>
        <w:t>A.M.</w:t>
      </w:r>
      <w:r w:rsidR="00B63D08" w:rsidRPr="00B63D08">
        <w:rPr>
          <w:rFonts w:ascii="Arial" w:hAnsi="Arial" w:cs="Arial"/>
          <w:b/>
          <w:bCs/>
          <w:sz w:val="20"/>
          <w:szCs w:val="20"/>
        </w:rPr>
        <w:t xml:space="preserve"> </w:t>
      </w:r>
      <w:r w:rsidRPr="00B63D08">
        <w:rPr>
          <w:rFonts w:ascii="Arial" w:hAnsi="Arial" w:cs="Arial"/>
          <w:b/>
          <w:bCs/>
          <w:sz w:val="20"/>
          <w:szCs w:val="20"/>
        </w:rPr>
        <w:t>Nzila,</w:t>
      </w:r>
      <w:r w:rsidR="00B63D08" w:rsidRPr="00B63D08">
        <w:rPr>
          <w:rFonts w:ascii="Arial" w:hAnsi="Arial" w:cs="Arial"/>
          <w:b/>
          <w:bCs/>
          <w:sz w:val="20"/>
          <w:szCs w:val="20"/>
        </w:rPr>
        <w:t xml:space="preserve"> </w:t>
      </w:r>
      <w:r w:rsidR="00B63D08" w:rsidRPr="00B63D08">
        <w:rPr>
          <w:rFonts w:ascii="Arial" w:hAnsi="Arial" w:cs="Arial"/>
          <w:sz w:val="20"/>
          <w:szCs w:val="20"/>
        </w:rPr>
        <w:t xml:space="preserve">E.Ochong, </w:t>
      </w:r>
      <w:r w:rsidRPr="00B63D08">
        <w:rPr>
          <w:rFonts w:ascii="Arial" w:hAnsi="Arial" w:cs="Arial"/>
          <w:sz w:val="20"/>
          <w:szCs w:val="20"/>
        </w:rPr>
        <w:t>S.</w:t>
      </w:r>
      <w:r w:rsidR="00B63D08" w:rsidRPr="00B63D08">
        <w:rPr>
          <w:rFonts w:ascii="Arial" w:hAnsi="Arial" w:cs="Arial"/>
          <w:sz w:val="20"/>
          <w:szCs w:val="20"/>
        </w:rPr>
        <w:t xml:space="preserve"> Mithwani</w:t>
      </w:r>
      <w:r w:rsidRPr="00B63D08">
        <w:rPr>
          <w:rFonts w:ascii="Arial" w:hAnsi="Arial" w:cs="Arial"/>
          <w:sz w:val="20"/>
          <w:szCs w:val="20"/>
        </w:rPr>
        <w:t>,</w:t>
      </w:r>
      <w:r w:rsidR="00B63D08" w:rsidRPr="00B63D08">
        <w:rPr>
          <w:rFonts w:ascii="Arial" w:hAnsi="Arial" w:cs="Arial"/>
          <w:sz w:val="20"/>
          <w:szCs w:val="20"/>
        </w:rPr>
        <w:t xml:space="preserve"> B.Wamola</w:t>
      </w:r>
      <w:r w:rsidRPr="00B63D08">
        <w:rPr>
          <w:rFonts w:ascii="Arial" w:hAnsi="Arial" w:cs="Arial"/>
          <w:sz w:val="20"/>
          <w:szCs w:val="20"/>
        </w:rPr>
        <w:t>,</w:t>
      </w:r>
      <w:r w:rsidR="00B63D08" w:rsidRPr="00B63D08">
        <w:rPr>
          <w:rFonts w:ascii="Arial" w:hAnsi="Arial" w:cs="Arial"/>
          <w:sz w:val="20"/>
          <w:szCs w:val="20"/>
        </w:rPr>
        <w:t xml:space="preserve"> </w:t>
      </w:r>
      <w:r w:rsidRPr="00B63D08">
        <w:rPr>
          <w:rFonts w:ascii="Arial" w:hAnsi="Arial" w:cs="Arial"/>
          <w:sz w:val="20"/>
          <w:szCs w:val="20"/>
        </w:rPr>
        <w:t>C.H.O.Olola,</w:t>
      </w:r>
      <w:r w:rsidR="00B63D08" w:rsidRPr="00B63D08">
        <w:rPr>
          <w:rFonts w:ascii="Arial" w:hAnsi="Arial" w:cs="Arial"/>
          <w:sz w:val="20"/>
          <w:szCs w:val="20"/>
        </w:rPr>
        <w:t xml:space="preserve"> </w:t>
      </w:r>
      <w:r w:rsidRPr="00B63D08">
        <w:rPr>
          <w:rFonts w:ascii="Arial" w:hAnsi="Arial" w:cs="Arial"/>
          <w:sz w:val="20"/>
          <w:szCs w:val="20"/>
        </w:rPr>
        <w:t>B.Lowe,G.O.Kokwaro</w:t>
      </w:r>
      <w:r w:rsidR="00B63D08" w:rsidRPr="00B63D08">
        <w:rPr>
          <w:rFonts w:ascii="Arial" w:hAnsi="Arial" w:cs="Arial"/>
          <w:sz w:val="20"/>
          <w:szCs w:val="20"/>
        </w:rPr>
        <w:t xml:space="preserve">, </w:t>
      </w:r>
      <w:r w:rsidRPr="00B63D08">
        <w:rPr>
          <w:rFonts w:ascii="Arial" w:hAnsi="Arial" w:cs="Arial"/>
          <w:sz w:val="20"/>
          <w:szCs w:val="20"/>
        </w:rPr>
        <w:t>K.</w:t>
      </w:r>
      <w:r w:rsidR="00B63D08" w:rsidRPr="00B63D08">
        <w:rPr>
          <w:rFonts w:ascii="Arial" w:hAnsi="Arial" w:cs="Arial"/>
          <w:sz w:val="20"/>
          <w:szCs w:val="20"/>
        </w:rPr>
        <w:t xml:space="preserve"> </w:t>
      </w:r>
      <w:r w:rsidRPr="00B63D08">
        <w:rPr>
          <w:rFonts w:ascii="Arial" w:hAnsi="Arial" w:cs="Arial"/>
          <w:sz w:val="20"/>
          <w:szCs w:val="20"/>
        </w:rPr>
        <w:t>Marsh</w:t>
      </w:r>
      <w:r w:rsidR="00B63D08" w:rsidRPr="00B63D08">
        <w:rPr>
          <w:rFonts w:ascii="Arial" w:hAnsi="Arial" w:cs="Arial"/>
          <w:sz w:val="20"/>
          <w:szCs w:val="20"/>
        </w:rPr>
        <w:t xml:space="preserve"> </w:t>
      </w:r>
      <w:r w:rsidRPr="00B63D08">
        <w:rPr>
          <w:rFonts w:ascii="Arial" w:hAnsi="Arial" w:cs="Arial"/>
          <w:sz w:val="20"/>
          <w:szCs w:val="20"/>
        </w:rPr>
        <w:t>and</w:t>
      </w:r>
      <w:r w:rsidR="00B63D08" w:rsidRPr="00B63D08">
        <w:rPr>
          <w:rFonts w:ascii="Arial" w:hAnsi="Arial" w:cs="Arial"/>
          <w:sz w:val="20"/>
          <w:szCs w:val="20"/>
        </w:rPr>
        <w:t xml:space="preserve"> </w:t>
      </w:r>
      <w:r w:rsidRPr="00B63D08">
        <w:rPr>
          <w:rFonts w:ascii="Arial" w:hAnsi="Arial" w:cs="Arial"/>
          <w:sz w:val="20"/>
          <w:szCs w:val="20"/>
        </w:rPr>
        <w:t>C.R.J.C.Newton.</w:t>
      </w:r>
      <w:r w:rsidRPr="00B63D08">
        <w:rPr>
          <w:rFonts w:ascii="Arial" w:hAnsi="Arial" w:cs="Arial"/>
          <w:sz w:val="20"/>
          <w:szCs w:val="20"/>
          <w:u w:val="single"/>
        </w:rPr>
        <w:t>The</w:t>
      </w:r>
      <w:r w:rsidR="00B63D08" w:rsidRPr="00B63D08">
        <w:rPr>
          <w:rFonts w:ascii="Arial" w:hAnsi="Arial" w:cs="Arial"/>
          <w:sz w:val="20"/>
          <w:szCs w:val="20"/>
          <w:u w:val="single"/>
        </w:rPr>
        <w:t xml:space="preserve"> </w:t>
      </w:r>
      <w:r w:rsidRPr="00B63D08">
        <w:rPr>
          <w:rFonts w:ascii="Arial" w:hAnsi="Arial" w:cs="Arial"/>
          <w:sz w:val="20"/>
          <w:szCs w:val="20"/>
          <w:u w:val="single"/>
        </w:rPr>
        <w:t>use</w:t>
      </w:r>
      <w:r w:rsidR="00B63D08" w:rsidRPr="00B63D08">
        <w:rPr>
          <w:rFonts w:ascii="Arial" w:hAnsi="Arial" w:cs="Arial"/>
          <w:sz w:val="20"/>
          <w:szCs w:val="20"/>
          <w:u w:val="single"/>
        </w:rPr>
        <w:t xml:space="preserve"> </w:t>
      </w:r>
      <w:r w:rsidRPr="00B63D08">
        <w:rPr>
          <w:rFonts w:ascii="Arial" w:hAnsi="Arial" w:cs="Arial"/>
          <w:sz w:val="20"/>
          <w:szCs w:val="20"/>
          <w:u w:val="single"/>
        </w:rPr>
        <w:t>of</w:t>
      </w:r>
      <w:r w:rsidR="00B63D08" w:rsidRPr="00B63D08">
        <w:rPr>
          <w:rFonts w:ascii="Arial" w:hAnsi="Arial" w:cs="Arial"/>
          <w:sz w:val="20"/>
          <w:szCs w:val="20"/>
          <w:u w:val="single"/>
        </w:rPr>
        <w:t xml:space="preserve"> </w:t>
      </w:r>
      <w:r w:rsidRPr="00B63D08">
        <w:rPr>
          <w:rFonts w:ascii="Arial" w:hAnsi="Arial" w:cs="Arial"/>
          <w:sz w:val="20"/>
          <w:szCs w:val="20"/>
          <w:u w:val="single"/>
        </w:rPr>
        <w:t>sulfadoxine/pyrimethamine</w:t>
      </w:r>
      <w:r w:rsidR="00B63D08" w:rsidRPr="00B63D08">
        <w:rPr>
          <w:rFonts w:ascii="Arial" w:hAnsi="Arial" w:cs="Arial"/>
          <w:sz w:val="20"/>
          <w:szCs w:val="20"/>
          <w:u w:val="single"/>
        </w:rPr>
        <w:t xml:space="preserve"> </w:t>
      </w:r>
      <w:r w:rsidRPr="00B63D08">
        <w:rPr>
          <w:rFonts w:ascii="Arial" w:hAnsi="Arial" w:cs="Arial"/>
          <w:sz w:val="20"/>
          <w:szCs w:val="20"/>
          <w:u w:val="single"/>
        </w:rPr>
        <w:t>in</w:t>
      </w:r>
      <w:r w:rsidR="002E17DD" w:rsidRPr="002E17DD">
        <w:rPr>
          <w:noProof/>
          <w:u w:val="single"/>
        </w:rPr>
        <w:pict>
          <v:polyline id="_x0000_s1026" style="position:absolute;left:0;text-align:left;z-index:-251656192;mso-position-horizontal-relative:page;mso-position-vertical-relative:text" points="531pt,9.85pt,532pt,9.85pt" coordsize="20,0" filled="f" strokeweight="1pt">
            <v:path arrowok="t"/>
            <w10:wrap anchorx="page"/>
          </v:polyline>
        </w:pict>
      </w:r>
      <w:r w:rsidR="00B63D08">
        <w:rPr>
          <w:rFonts w:ascii="Arial" w:hAnsi="Arial" w:cs="Arial"/>
          <w:sz w:val="20"/>
          <w:szCs w:val="20"/>
          <w:u w:val="single"/>
        </w:rPr>
        <w:t xml:space="preserve"> </w:t>
      </w:r>
      <w:r w:rsidRPr="006B276F">
        <w:rPr>
          <w:rFonts w:ascii="Arial" w:hAnsi="Arial" w:cs="Arial"/>
          <w:sz w:val="20"/>
          <w:szCs w:val="20"/>
          <w:u w:val="single"/>
        </w:rPr>
        <w:t>shortening</w:t>
      </w:r>
      <w:r w:rsidR="00B63D08">
        <w:rPr>
          <w:rFonts w:ascii="Arial" w:hAnsi="Arial" w:cs="Arial"/>
          <w:sz w:val="20"/>
          <w:szCs w:val="20"/>
          <w:u w:val="single"/>
        </w:rPr>
        <w:t xml:space="preserve"> </w:t>
      </w:r>
      <w:r w:rsidRPr="006B276F">
        <w:rPr>
          <w:rFonts w:ascii="Arial" w:hAnsi="Arial" w:cs="Arial"/>
          <w:sz w:val="20"/>
          <w:szCs w:val="20"/>
          <w:u w:val="single"/>
        </w:rPr>
        <w:t>the</w:t>
      </w:r>
      <w:r w:rsidR="00B63D08">
        <w:rPr>
          <w:rFonts w:ascii="Arial" w:hAnsi="Arial" w:cs="Arial"/>
          <w:sz w:val="20"/>
          <w:szCs w:val="20"/>
          <w:u w:val="single"/>
        </w:rPr>
        <w:t xml:space="preserve"> </w:t>
      </w:r>
      <w:r w:rsidRPr="006B276F">
        <w:rPr>
          <w:rFonts w:ascii="Arial" w:hAnsi="Arial" w:cs="Arial"/>
          <w:sz w:val="20"/>
          <w:szCs w:val="20"/>
          <w:u w:val="single"/>
        </w:rPr>
        <w:t>duration</w:t>
      </w:r>
      <w:r w:rsidR="00B63D08">
        <w:rPr>
          <w:rFonts w:ascii="Arial" w:hAnsi="Arial" w:cs="Arial"/>
          <w:sz w:val="20"/>
          <w:szCs w:val="20"/>
          <w:u w:val="single"/>
        </w:rPr>
        <w:t xml:space="preserve"> </w:t>
      </w:r>
      <w:r w:rsidRPr="006B276F">
        <w:rPr>
          <w:rFonts w:ascii="Arial" w:hAnsi="Arial" w:cs="Arial"/>
          <w:sz w:val="20"/>
          <w:szCs w:val="20"/>
          <w:u w:val="single"/>
        </w:rPr>
        <w:t>of</w:t>
      </w:r>
      <w:r w:rsidR="00B63D08">
        <w:rPr>
          <w:rFonts w:ascii="Arial" w:hAnsi="Arial" w:cs="Arial"/>
          <w:sz w:val="20"/>
          <w:szCs w:val="20"/>
          <w:u w:val="single"/>
        </w:rPr>
        <w:t xml:space="preserve"> </w:t>
      </w:r>
      <w:r w:rsidRPr="006B276F">
        <w:rPr>
          <w:rFonts w:ascii="Arial" w:hAnsi="Arial" w:cs="Arial"/>
          <w:sz w:val="20"/>
          <w:szCs w:val="20"/>
          <w:u w:val="single"/>
        </w:rPr>
        <w:t>the</w:t>
      </w:r>
      <w:r w:rsidR="00B63D08">
        <w:rPr>
          <w:rFonts w:ascii="Arial" w:hAnsi="Arial" w:cs="Arial"/>
          <w:sz w:val="20"/>
          <w:szCs w:val="20"/>
          <w:u w:val="single"/>
        </w:rPr>
        <w:t xml:space="preserve"> </w:t>
      </w:r>
      <w:r w:rsidRPr="006B276F">
        <w:rPr>
          <w:rFonts w:ascii="Arial" w:hAnsi="Arial" w:cs="Arial"/>
          <w:sz w:val="20"/>
          <w:szCs w:val="20"/>
          <w:u w:val="single"/>
        </w:rPr>
        <w:t>quinine</w:t>
      </w:r>
      <w:r w:rsidR="00B63D08">
        <w:rPr>
          <w:rFonts w:ascii="Arial" w:hAnsi="Arial" w:cs="Arial"/>
          <w:sz w:val="20"/>
          <w:szCs w:val="20"/>
          <w:u w:val="single"/>
        </w:rPr>
        <w:t xml:space="preserve"> </w:t>
      </w:r>
      <w:r w:rsidRPr="006B276F">
        <w:rPr>
          <w:rFonts w:ascii="Arial" w:hAnsi="Arial" w:cs="Arial"/>
          <w:sz w:val="20"/>
          <w:szCs w:val="20"/>
          <w:u w:val="single"/>
        </w:rPr>
        <w:t>treatment</w:t>
      </w:r>
      <w:r w:rsidR="00B63D08">
        <w:rPr>
          <w:rFonts w:ascii="Arial" w:hAnsi="Arial" w:cs="Arial"/>
          <w:sz w:val="20"/>
          <w:szCs w:val="20"/>
          <w:u w:val="single"/>
        </w:rPr>
        <w:t xml:space="preserve"> </w:t>
      </w:r>
      <w:r w:rsidRPr="006B276F">
        <w:rPr>
          <w:rFonts w:ascii="Arial" w:hAnsi="Arial" w:cs="Arial"/>
          <w:sz w:val="20"/>
          <w:szCs w:val="20"/>
          <w:u w:val="single"/>
        </w:rPr>
        <w:t>of</w:t>
      </w:r>
      <w:r w:rsidR="00B63D08">
        <w:rPr>
          <w:rFonts w:ascii="Arial" w:hAnsi="Arial" w:cs="Arial"/>
          <w:sz w:val="20"/>
          <w:szCs w:val="20"/>
          <w:u w:val="single"/>
        </w:rPr>
        <w:t xml:space="preserve"> </w:t>
      </w:r>
      <w:r w:rsidRPr="006B276F">
        <w:rPr>
          <w:rFonts w:ascii="Arial" w:hAnsi="Arial" w:cs="Arial"/>
          <w:sz w:val="20"/>
          <w:szCs w:val="20"/>
          <w:u w:val="single"/>
        </w:rPr>
        <w:t>childhood</w:t>
      </w:r>
      <w:r w:rsidR="00B63D08">
        <w:rPr>
          <w:rFonts w:ascii="Arial" w:hAnsi="Arial" w:cs="Arial"/>
          <w:sz w:val="20"/>
          <w:szCs w:val="20"/>
          <w:u w:val="single"/>
        </w:rPr>
        <w:t xml:space="preserve"> </w:t>
      </w:r>
      <w:r w:rsidRPr="006B276F">
        <w:rPr>
          <w:rFonts w:ascii="Arial" w:hAnsi="Arial" w:cs="Arial"/>
          <w:sz w:val="20"/>
          <w:szCs w:val="20"/>
          <w:u w:val="single"/>
        </w:rPr>
        <w:t>severe</w:t>
      </w:r>
      <w:r w:rsidR="00B63D08">
        <w:rPr>
          <w:rFonts w:ascii="Arial" w:hAnsi="Arial" w:cs="Arial"/>
          <w:sz w:val="20"/>
          <w:szCs w:val="20"/>
          <w:u w:val="single"/>
        </w:rPr>
        <w:t xml:space="preserve"> </w:t>
      </w:r>
      <w:r w:rsidRPr="006B276F">
        <w:rPr>
          <w:rFonts w:ascii="Arial" w:hAnsi="Arial" w:cs="Arial"/>
          <w:sz w:val="20"/>
          <w:szCs w:val="20"/>
          <w:u w:val="single"/>
        </w:rPr>
        <w:t>falciparum</w:t>
      </w:r>
      <w:r w:rsidR="00B63D08">
        <w:rPr>
          <w:rFonts w:ascii="Arial" w:hAnsi="Arial" w:cs="Arial"/>
          <w:sz w:val="20"/>
          <w:szCs w:val="20"/>
          <w:u w:val="single"/>
        </w:rPr>
        <w:t xml:space="preserve"> </w:t>
      </w:r>
      <w:r w:rsidRPr="006B276F">
        <w:rPr>
          <w:rFonts w:ascii="Arial" w:hAnsi="Arial" w:cs="Arial"/>
          <w:sz w:val="20"/>
          <w:szCs w:val="20"/>
          <w:u w:val="single"/>
        </w:rPr>
        <w:t>malaria.Tropical</w:t>
      </w:r>
    </w:p>
    <w:p w:rsidR="007C4AE8" w:rsidRPr="006B276F" w:rsidRDefault="007C4AE8" w:rsidP="00015305">
      <w:pPr>
        <w:widowControl w:val="0"/>
        <w:autoSpaceDE w:val="0"/>
        <w:autoSpaceDN w:val="0"/>
        <w:adjustRightInd w:val="0"/>
        <w:ind w:left="1120" w:right="720"/>
        <w:jc w:val="both"/>
        <w:outlineLvl w:val="0"/>
        <w:rPr>
          <w:rFonts w:ascii="Arial" w:hAnsi="Arial" w:cs="Arial"/>
          <w:i/>
          <w:sz w:val="20"/>
          <w:szCs w:val="20"/>
        </w:rPr>
      </w:pPr>
      <w:r w:rsidRPr="006B276F">
        <w:rPr>
          <w:rFonts w:ascii="Arial" w:hAnsi="Arial" w:cs="Arial"/>
          <w:i/>
          <w:sz w:val="20"/>
          <w:szCs w:val="20"/>
          <w:u w:val="single"/>
        </w:rPr>
        <w:t>Tropical</w:t>
      </w:r>
      <w:r w:rsidR="00B63D08">
        <w:rPr>
          <w:rFonts w:ascii="Arial" w:hAnsi="Arial" w:cs="Arial"/>
          <w:i/>
          <w:sz w:val="20"/>
          <w:szCs w:val="20"/>
          <w:u w:val="single"/>
        </w:rPr>
        <w:t xml:space="preserve"> </w:t>
      </w:r>
      <w:r w:rsidRPr="006B276F">
        <w:rPr>
          <w:rFonts w:ascii="Arial" w:hAnsi="Arial" w:cs="Arial"/>
          <w:i/>
          <w:sz w:val="20"/>
          <w:szCs w:val="20"/>
          <w:u w:val="single"/>
        </w:rPr>
        <w:t>Med.Inter.Health,2005,5,484-488.</w:t>
      </w:r>
    </w:p>
    <w:p w:rsidR="007C4AE8" w:rsidRPr="006B276F" w:rsidRDefault="007C4AE8" w:rsidP="00015305">
      <w:pPr>
        <w:widowControl w:val="0"/>
        <w:autoSpaceDE w:val="0"/>
        <w:autoSpaceDN w:val="0"/>
        <w:adjustRightInd w:val="0"/>
        <w:spacing w:before="14"/>
        <w:ind w:right="720"/>
        <w:jc w:val="both"/>
        <w:rPr>
          <w:rFonts w:ascii="Arial" w:hAnsi="Arial" w:cs="Arial"/>
          <w:i/>
          <w:sz w:val="22"/>
          <w:szCs w:val="22"/>
        </w:rPr>
      </w:pPr>
    </w:p>
    <w:p w:rsidR="007C4AE8" w:rsidRPr="006B276F" w:rsidRDefault="007C4AE8" w:rsidP="00B63D08">
      <w:pPr>
        <w:widowControl w:val="0"/>
        <w:autoSpaceDE w:val="0"/>
        <w:autoSpaceDN w:val="0"/>
        <w:adjustRightInd w:val="0"/>
        <w:ind w:left="1120" w:right="720"/>
        <w:jc w:val="both"/>
        <w:rPr>
          <w:rFonts w:ascii="Arial" w:hAnsi="Arial" w:cs="Arial"/>
          <w:i/>
          <w:sz w:val="20"/>
          <w:szCs w:val="20"/>
        </w:rPr>
      </w:pPr>
      <w:r w:rsidRPr="000B79E1">
        <w:rPr>
          <w:rFonts w:ascii="Arial" w:hAnsi="Arial" w:cs="Arial"/>
          <w:b/>
          <w:bCs/>
          <w:sz w:val="20"/>
          <w:szCs w:val="20"/>
        </w:rPr>
        <w:t>Nzil</w:t>
      </w:r>
      <w:r w:rsidR="00B63D08">
        <w:rPr>
          <w:rFonts w:ascii="Arial" w:hAnsi="Arial" w:cs="Arial"/>
          <w:b/>
          <w:bCs/>
          <w:sz w:val="20"/>
          <w:szCs w:val="20"/>
        </w:rPr>
        <w:t xml:space="preserve">a </w:t>
      </w:r>
      <w:r w:rsidRPr="000B79E1">
        <w:rPr>
          <w:rFonts w:ascii="Arial" w:hAnsi="Arial" w:cs="Arial"/>
          <w:b/>
          <w:bCs/>
          <w:sz w:val="20"/>
          <w:szCs w:val="20"/>
        </w:rPr>
        <w:t>Alexis,</w:t>
      </w:r>
      <w:r w:rsidR="00B63D08">
        <w:rPr>
          <w:rFonts w:ascii="Arial" w:hAnsi="Arial" w:cs="Arial"/>
          <w:b/>
          <w:bCs/>
          <w:sz w:val="20"/>
          <w:szCs w:val="20"/>
        </w:rPr>
        <w:t xml:space="preserve"> </w:t>
      </w:r>
      <w:r w:rsidRPr="000B79E1">
        <w:rPr>
          <w:rFonts w:ascii="Arial" w:hAnsi="Arial" w:cs="Arial"/>
          <w:sz w:val="20"/>
          <w:szCs w:val="20"/>
        </w:rPr>
        <w:t>Steve</w:t>
      </w:r>
      <w:r w:rsidR="00B63D08">
        <w:rPr>
          <w:rFonts w:ascii="Arial" w:hAnsi="Arial" w:cs="Arial"/>
          <w:sz w:val="20"/>
          <w:szCs w:val="20"/>
        </w:rPr>
        <w:t xml:space="preserve"> </w:t>
      </w:r>
      <w:r w:rsidRPr="000B79E1">
        <w:rPr>
          <w:rFonts w:ascii="Arial" w:hAnsi="Arial" w:cs="Arial"/>
          <w:sz w:val="20"/>
          <w:szCs w:val="20"/>
        </w:rPr>
        <w:t>Ward,</w:t>
      </w:r>
      <w:r w:rsidR="00B63D08">
        <w:rPr>
          <w:rFonts w:ascii="Arial" w:hAnsi="Arial" w:cs="Arial"/>
          <w:sz w:val="20"/>
          <w:szCs w:val="20"/>
        </w:rPr>
        <w:t xml:space="preserve"> </w:t>
      </w:r>
      <w:r w:rsidRPr="000B79E1">
        <w:rPr>
          <w:rFonts w:ascii="Arial" w:hAnsi="Arial" w:cs="Arial"/>
          <w:sz w:val="20"/>
          <w:szCs w:val="20"/>
        </w:rPr>
        <w:t>Kevin</w:t>
      </w:r>
      <w:r w:rsidR="00B63D08">
        <w:rPr>
          <w:rFonts w:ascii="Arial" w:hAnsi="Arial" w:cs="Arial"/>
          <w:sz w:val="20"/>
          <w:szCs w:val="20"/>
        </w:rPr>
        <w:t xml:space="preserve"> </w:t>
      </w:r>
      <w:r w:rsidRPr="000B79E1">
        <w:rPr>
          <w:rFonts w:ascii="Arial" w:hAnsi="Arial" w:cs="Arial"/>
          <w:sz w:val="20"/>
          <w:szCs w:val="20"/>
        </w:rPr>
        <w:t>Marsh,</w:t>
      </w:r>
      <w:r w:rsidR="00B63D08">
        <w:rPr>
          <w:rFonts w:ascii="Arial" w:hAnsi="Arial" w:cs="Arial"/>
          <w:sz w:val="20"/>
          <w:szCs w:val="20"/>
        </w:rPr>
        <w:t xml:space="preserve"> </w:t>
      </w:r>
      <w:r w:rsidRPr="000B79E1">
        <w:rPr>
          <w:rFonts w:ascii="Arial" w:hAnsi="Arial" w:cs="Arial"/>
          <w:sz w:val="20"/>
          <w:szCs w:val="20"/>
        </w:rPr>
        <w:t>Paul</w:t>
      </w:r>
      <w:r w:rsidR="00B63D08">
        <w:rPr>
          <w:rFonts w:ascii="Arial" w:hAnsi="Arial" w:cs="Arial"/>
          <w:sz w:val="20"/>
          <w:szCs w:val="20"/>
        </w:rPr>
        <w:t xml:space="preserve"> </w:t>
      </w:r>
      <w:r w:rsidRPr="000B79E1">
        <w:rPr>
          <w:rFonts w:ascii="Arial" w:hAnsi="Arial" w:cs="Arial"/>
          <w:sz w:val="20"/>
          <w:szCs w:val="20"/>
        </w:rPr>
        <w:t>Sim,John</w:t>
      </w:r>
      <w:r w:rsidR="00B63D08">
        <w:rPr>
          <w:rFonts w:ascii="Arial" w:hAnsi="Arial" w:cs="Arial"/>
          <w:sz w:val="20"/>
          <w:szCs w:val="20"/>
        </w:rPr>
        <w:t xml:space="preserve"> </w:t>
      </w:r>
      <w:r w:rsidRPr="000B79E1">
        <w:rPr>
          <w:rFonts w:ascii="Arial" w:hAnsi="Arial" w:cs="Arial"/>
          <w:sz w:val="20"/>
          <w:szCs w:val="20"/>
        </w:rPr>
        <w:t>Hyde.</w:t>
      </w:r>
      <w:r w:rsidR="00B63D08">
        <w:rPr>
          <w:rFonts w:ascii="Arial" w:hAnsi="Arial" w:cs="Arial"/>
          <w:sz w:val="20"/>
          <w:szCs w:val="20"/>
        </w:rPr>
        <w:t xml:space="preserve"> </w:t>
      </w:r>
      <w:r w:rsidRPr="006B276F">
        <w:rPr>
          <w:rFonts w:ascii="Arial" w:hAnsi="Arial" w:cs="Arial"/>
          <w:i/>
          <w:sz w:val="20"/>
          <w:szCs w:val="20"/>
        </w:rPr>
        <w:t>Comparative</w:t>
      </w:r>
      <w:r w:rsidR="00B63D08">
        <w:rPr>
          <w:rFonts w:ascii="Arial" w:hAnsi="Arial" w:cs="Arial"/>
          <w:i/>
          <w:sz w:val="20"/>
          <w:szCs w:val="20"/>
        </w:rPr>
        <w:t xml:space="preserve"> </w:t>
      </w:r>
      <w:r w:rsidRPr="006B276F">
        <w:rPr>
          <w:rFonts w:ascii="Arial" w:hAnsi="Arial" w:cs="Arial"/>
          <w:i/>
          <w:sz w:val="20"/>
          <w:szCs w:val="20"/>
        </w:rPr>
        <w:t>folate</w:t>
      </w:r>
      <w:r w:rsidR="00B63D08">
        <w:rPr>
          <w:rFonts w:ascii="Arial" w:hAnsi="Arial" w:cs="Arial"/>
          <w:i/>
          <w:sz w:val="20"/>
          <w:szCs w:val="20"/>
        </w:rPr>
        <w:t xml:space="preserve"> </w:t>
      </w:r>
      <w:r w:rsidR="00B63D08" w:rsidRPr="006B276F">
        <w:rPr>
          <w:rFonts w:ascii="Arial" w:hAnsi="Arial" w:cs="Arial"/>
          <w:i/>
          <w:sz w:val="20"/>
          <w:szCs w:val="20"/>
        </w:rPr>
        <w:t>M</w:t>
      </w:r>
      <w:r w:rsidRPr="006B276F">
        <w:rPr>
          <w:rFonts w:ascii="Arial" w:hAnsi="Arial" w:cs="Arial"/>
          <w:i/>
          <w:sz w:val="20"/>
          <w:szCs w:val="20"/>
        </w:rPr>
        <w:t>etabolism</w:t>
      </w:r>
      <w:r w:rsidR="00B63D08">
        <w:rPr>
          <w:rFonts w:ascii="Arial" w:hAnsi="Arial" w:cs="Arial"/>
          <w:i/>
          <w:sz w:val="20"/>
          <w:szCs w:val="20"/>
        </w:rPr>
        <w:t xml:space="preserve"> </w:t>
      </w:r>
      <w:r w:rsidRPr="006B276F">
        <w:rPr>
          <w:rFonts w:ascii="Arial" w:hAnsi="Arial" w:cs="Arial"/>
          <w:i/>
          <w:sz w:val="20"/>
          <w:szCs w:val="20"/>
        </w:rPr>
        <w:t>in</w:t>
      </w:r>
      <w:r w:rsidR="00B63D08">
        <w:rPr>
          <w:rFonts w:ascii="Arial" w:hAnsi="Arial" w:cs="Arial"/>
          <w:i/>
          <w:sz w:val="20"/>
          <w:szCs w:val="20"/>
        </w:rPr>
        <w:t xml:space="preserve"> </w:t>
      </w:r>
      <w:r w:rsidRPr="006B276F">
        <w:rPr>
          <w:rFonts w:ascii="Arial" w:hAnsi="Arial" w:cs="Arial"/>
          <w:i/>
          <w:sz w:val="20"/>
          <w:szCs w:val="20"/>
        </w:rPr>
        <w:t>humans</w:t>
      </w:r>
      <w:r w:rsidR="00B63D08">
        <w:rPr>
          <w:rFonts w:ascii="Arial" w:hAnsi="Arial" w:cs="Arial"/>
          <w:i/>
          <w:sz w:val="20"/>
          <w:szCs w:val="20"/>
        </w:rPr>
        <w:t xml:space="preserve"> </w:t>
      </w:r>
      <w:r w:rsidRPr="006B276F">
        <w:rPr>
          <w:rFonts w:ascii="Arial" w:hAnsi="Arial" w:cs="Arial"/>
          <w:i/>
          <w:sz w:val="20"/>
          <w:szCs w:val="20"/>
        </w:rPr>
        <w:t>and</w:t>
      </w:r>
      <w:r w:rsidR="00B63D08">
        <w:rPr>
          <w:rFonts w:ascii="Arial" w:hAnsi="Arial" w:cs="Arial"/>
          <w:i/>
          <w:sz w:val="20"/>
          <w:szCs w:val="20"/>
        </w:rPr>
        <w:t xml:space="preserve"> </w:t>
      </w:r>
      <w:r w:rsidRPr="006B276F">
        <w:rPr>
          <w:rFonts w:ascii="Arial" w:hAnsi="Arial" w:cs="Arial"/>
          <w:i/>
          <w:sz w:val="20"/>
          <w:szCs w:val="20"/>
        </w:rPr>
        <w:t>malaria</w:t>
      </w:r>
      <w:r w:rsidR="00B63D08">
        <w:rPr>
          <w:rFonts w:ascii="Arial" w:hAnsi="Arial" w:cs="Arial"/>
          <w:i/>
          <w:sz w:val="20"/>
          <w:szCs w:val="20"/>
        </w:rPr>
        <w:t xml:space="preserve"> </w:t>
      </w:r>
      <w:r w:rsidRPr="006B276F">
        <w:rPr>
          <w:rFonts w:ascii="Arial" w:hAnsi="Arial" w:cs="Arial"/>
          <w:i/>
          <w:sz w:val="20"/>
          <w:szCs w:val="20"/>
        </w:rPr>
        <w:t>parasites</w:t>
      </w:r>
      <w:r w:rsidR="00B63D08">
        <w:rPr>
          <w:rFonts w:ascii="Arial" w:hAnsi="Arial" w:cs="Arial"/>
          <w:i/>
          <w:sz w:val="20"/>
          <w:szCs w:val="20"/>
        </w:rPr>
        <w:t xml:space="preserve"> </w:t>
      </w:r>
      <w:r w:rsidRPr="006B276F">
        <w:rPr>
          <w:rFonts w:ascii="Arial" w:hAnsi="Arial" w:cs="Arial"/>
          <w:i/>
          <w:sz w:val="20"/>
          <w:szCs w:val="20"/>
        </w:rPr>
        <w:t>(PartI):</w:t>
      </w:r>
      <w:r w:rsidR="00B63D08">
        <w:rPr>
          <w:rFonts w:ascii="Arial" w:hAnsi="Arial" w:cs="Arial"/>
          <w:i/>
          <w:sz w:val="20"/>
          <w:szCs w:val="20"/>
        </w:rPr>
        <w:t xml:space="preserve"> </w:t>
      </w:r>
      <w:r w:rsidRPr="006B276F">
        <w:rPr>
          <w:rFonts w:ascii="Arial" w:hAnsi="Arial" w:cs="Arial"/>
          <w:i/>
          <w:sz w:val="20"/>
          <w:szCs w:val="20"/>
        </w:rPr>
        <w:t>pointers</w:t>
      </w:r>
      <w:r w:rsidR="00B63D08">
        <w:rPr>
          <w:rFonts w:ascii="Arial" w:hAnsi="Arial" w:cs="Arial"/>
          <w:i/>
          <w:sz w:val="20"/>
          <w:szCs w:val="20"/>
        </w:rPr>
        <w:t xml:space="preserve"> </w:t>
      </w:r>
      <w:r w:rsidRPr="006B276F">
        <w:rPr>
          <w:rFonts w:ascii="Arial" w:hAnsi="Arial" w:cs="Arial"/>
          <w:i/>
          <w:sz w:val="20"/>
          <w:szCs w:val="20"/>
        </w:rPr>
        <w:t>for</w:t>
      </w:r>
      <w:r w:rsidR="00B63D08">
        <w:rPr>
          <w:rFonts w:ascii="Arial" w:hAnsi="Arial" w:cs="Arial"/>
          <w:i/>
          <w:sz w:val="20"/>
          <w:szCs w:val="20"/>
        </w:rPr>
        <w:t xml:space="preserve"> </w:t>
      </w:r>
      <w:r w:rsidRPr="006B276F">
        <w:rPr>
          <w:rFonts w:ascii="Arial" w:hAnsi="Arial" w:cs="Arial"/>
          <w:i/>
          <w:sz w:val="20"/>
          <w:szCs w:val="20"/>
        </w:rPr>
        <w:t>malaria</w:t>
      </w:r>
      <w:r w:rsidR="00B63D08">
        <w:rPr>
          <w:rFonts w:ascii="Arial" w:hAnsi="Arial" w:cs="Arial"/>
          <w:i/>
          <w:sz w:val="20"/>
          <w:szCs w:val="20"/>
        </w:rPr>
        <w:t xml:space="preserve"> </w:t>
      </w:r>
      <w:r w:rsidRPr="006B276F">
        <w:rPr>
          <w:rFonts w:ascii="Arial" w:hAnsi="Arial" w:cs="Arial"/>
          <w:i/>
          <w:sz w:val="20"/>
          <w:szCs w:val="20"/>
        </w:rPr>
        <w:t>treatment</w:t>
      </w:r>
      <w:r w:rsidR="00B63D08">
        <w:rPr>
          <w:rFonts w:ascii="Arial" w:hAnsi="Arial" w:cs="Arial"/>
          <w:i/>
          <w:sz w:val="20"/>
          <w:szCs w:val="20"/>
        </w:rPr>
        <w:t xml:space="preserve"> </w:t>
      </w:r>
      <w:r w:rsidRPr="006B276F">
        <w:rPr>
          <w:rFonts w:ascii="Arial" w:hAnsi="Arial" w:cs="Arial"/>
          <w:i/>
          <w:sz w:val="20"/>
          <w:szCs w:val="20"/>
        </w:rPr>
        <w:t>from</w:t>
      </w:r>
      <w:r w:rsidR="00B63D08">
        <w:rPr>
          <w:rFonts w:ascii="Arial" w:hAnsi="Arial" w:cs="Arial"/>
          <w:i/>
          <w:sz w:val="20"/>
          <w:szCs w:val="20"/>
        </w:rPr>
        <w:t xml:space="preserve"> </w:t>
      </w:r>
      <w:r w:rsidRPr="006B276F">
        <w:rPr>
          <w:rFonts w:ascii="Arial" w:hAnsi="Arial" w:cs="Arial"/>
          <w:i/>
          <w:sz w:val="20"/>
          <w:szCs w:val="20"/>
        </w:rPr>
        <w:t>cancer</w:t>
      </w:r>
      <w:r w:rsidR="00B63D08">
        <w:rPr>
          <w:rFonts w:ascii="Arial" w:hAnsi="Arial" w:cs="Arial"/>
          <w:i/>
          <w:sz w:val="20"/>
          <w:szCs w:val="20"/>
        </w:rPr>
        <w:t xml:space="preserve"> </w:t>
      </w:r>
      <w:r w:rsidRPr="006B276F">
        <w:rPr>
          <w:rFonts w:ascii="Arial" w:hAnsi="Arial" w:cs="Arial"/>
          <w:i/>
          <w:sz w:val="20"/>
          <w:szCs w:val="20"/>
        </w:rPr>
        <w:t>chemotherapy.</w:t>
      </w:r>
      <w:r w:rsidRPr="006B276F">
        <w:rPr>
          <w:rFonts w:ascii="Arial" w:hAnsi="Arial" w:cs="Arial"/>
          <w:i/>
          <w:sz w:val="20"/>
          <w:szCs w:val="20"/>
          <w:u w:val="single"/>
        </w:rPr>
        <w:t>Trends</w:t>
      </w:r>
      <w:r w:rsidR="00B63D08">
        <w:rPr>
          <w:rFonts w:ascii="Arial" w:hAnsi="Arial" w:cs="Arial"/>
          <w:i/>
          <w:sz w:val="20"/>
          <w:szCs w:val="20"/>
          <w:u w:val="single"/>
        </w:rPr>
        <w:t xml:space="preserve"> </w:t>
      </w:r>
      <w:r w:rsidRPr="006B276F">
        <w:rPr>
          <w:rFonts w:ascii="Arial" w:hAnsi="Arial" w:cs="Arial"/>
          <w:i/>
          <w:sz w:val="20"/>
          <w:szCs w:val="20"/>
          <w:u w:val="single"/>
        </w:rPr>
        <w:t>in</w:t>
      </w:r>
      <w:r w:rsidR="00B63D08">
        <w:rPr>
          <w:rFonts w:ascii="Arial" w:hAnsi="Arial" w:cs="Arial"/>
          <w:i/>
          <w:sz w:val="20"/>
          <w:szCs w:val="20"/>
          <w:u w:val="single"/>
        </w:rPr>
        <w:t xml:space="preserve"> </w:t>
      </w:r>
      <w:r w:rsidRPr="006B276F">
        <w:rPr>
          <w:rFonts w:ascii="Arial" w:hAnsi="Arial" w:cs="Arial"/>
          <w:i/>
          <w:sz w:val="20"/>
          <w:szCs w:val="20"/>
          <w:u w:val="single"/>
        </w:rPr>
        <w:t>Parasitology,2005,21(6),292-297</w:t>
      </w:r>
    </w:p>
    <w:p w:rsidR="007C4AE8" w:rsidRPr="006B276F" w:rsidRDefault="007C4AE8" w:rsidP="00015305">
      <w:pPr>
        <w:widowControl w:val="0"/>
        <w:autoSpaceDE w:val="0"/>
        <w:autoSpaceDN w:val="0"/>
        <w:adjustRightInd w:val="0"/>
        <w:spacing w:before="13"/>
        <w:ind w:right="720"/>
        <w:jc w:val="both"/>
        <w:rPr>
          <w:rFonts w:ascii="Arial" w:hAnsi="Arial" w:cs="Arial"/>
          <w:i/>
          <w:sz w:val="22"/>
          <w:szCs w:val="22"/>
        </w:rPr>
      </w:pPr>
    </w:p>
    <w:p w:rsidR="007C4AE8" w:rsidRPr="006B276F" w:rsidRDefault="007C4AE8" w:rsidP="00B63D08">
      <w:pPr>
        <w:widowControl w:val="0"/>
        <w:autoSpaceDE w:val="0"/>
        <w:autoSpaceDN w:val="0"/>
        <w:adjustRightInd w:val="0"/>
        <w:ind w:left="1120" w:right="720"/>
        <w:jc w:val="both"/>
        <w:rPr>
          <w:rFonts w:ascii="Arial" w:hAnsi="Arial" w:cs="Arial"/>
          <w:sz w:val="20"/>
          <w:szCs w:val="20"/>
          <w:u w:val="single"/>
        </w:rPr>
      </w:pPr>
      <w:r w:rsidRPr="000B79E1">
        <w:rPr>
          <w:rFonts w:ascii="Arial" w:hAnsi="Arial" w:cs="Arial"/>
          <w:b/>
          <w:bCs/>
          <w:sz w:val="20"/>
          <w:szCs w:val="20"/>
        </w:rPr>
        <w:t>Nzila</w:t>
      </w:r>
      <w:r w:rsidR="00B63D08">
        <w:rPr>
          <w:rFonts w:ascii="Arial" w:hAnsi="Arial" w:cs="Arial"/>
          <w:b/>
          <w:bCs/>
          <w:sz w:val="20"/>
          <w:szCs w:val="20"/>
        </w:rPr>
        <w:t xml:space="preserve"> </w:t>
      </w:r>
      <w:r w:rsidRPr="000B79E1">
        <w:rPr>
          <w:rFonts w:ascii="Arial" w:hAnsi="Arial" w:cs="Arial"/>
          <w:b/>
          <w:bCs/>
          <w:sz w:val="20"/>
          <w:szCs w:val="20"/>
        </w:rPr>
        <w:t>Alexis,</w:t>
      </w:r>
      <w:r w:rsidR="00B63D08">
        <w:rPr>
          <w:rFonts w:ascii="Arial" w:hAnsi="Arial" w:cs="Arial"/>
          <w:b/>
          <w:bCs/>
          <w:sz w:val="20"/>
          <w:szCs w:val="20"/>
        </w:rPr>
        <w:t xml:space="preserve"> </w:t>
      </w:r>
      <w:r w:rsidRPr="000B79E1">
        <w:rPr>
          <w:rFonts w:ascii="Arial" w:hAnsi="Arial" w:cs="Arial"/>
          <w:sz w:val="20"/>
          <w:szCs w:val="20"/>
        </w:rPr>
        <w:t>Steve</w:t>
      </w:r>
      <w:r w:rsidR="00FB36F6">
        <w:rPr>
          <w:rFonts w:ascii="Arial" w:hAnsi="Arial" w:cs="Arial"/>
          <w:sz w:val="20"/>
          <w:szCs w:val="20"/>
        </w:rPr>
        <w:t xml:space="preserve"> </w:t>
      </w:r>
      <w:r w:rsidRPr="000B79E1">
        <w:rPr>
          <w:rFonts w:ascii="Arial" w:hAnsi="Arial" w:cs="Arial"/>
          <w:sz w:val="20"/>
          <w:szCs w:val="20"/>
        </w:rPr>
        <w:t>Ward,</w:t>
      </w:r>
      <w:r w:rsidR="00B63D08">
        <w:rPr>
          <w:rFonts w:ascii="Arial" w:hAnsi="Arial" w:cs="Arial"/>
          <w:sz w:val="20"/>
          <w:szCs w:val="20"/>
        </w:rPr>
        <w:t xml:space="preserve"> </w:t>
      </w:r>
      <w:r w:rsidRPr="000B79E1">
        <w:rPr>
          <w:rFonts w:ascii="Arial" w:hAnsi="Arial" w:cs="Arial"/>
          <w:sz w:val="20"/>
          <w:szCs w:val="20"/>
        </w:rPr>
        <w:t>Kevin</w:t>
      </w:r>
      <w:r w:rsidR="00B63D08">
        <w:rPr>
          <w:rFonts w:ascii="Arial" w:hAnsi="Arial" w:cs="Arial"/>
          <w:sz w:val="20"/>
          <w:szCs w:val="20"/>
        </w:rPr>
        <w:t xml:space="preserve"> </w:t>
      </w:r>
      <w:r w:rsidRPr="000B79E1">
        <w:rPr>
          <w:rFonts w:ascii="Arial" w:hAnsi="Arial" w:cs="Arial"/>
          <w:sz w:val="20"/>
          <w:szCs w:val="20"/>
        </w:rPr>
        <w:t>Marsh,</w:t>
      </w:r>
      <w:r w:rsidR="00B63D08">
        <w:rPr>
          <w:rFonts w:ascii="Arial" w:hAnsi="Arial" w:cs="Arial"/>
          <w:sz w:val="20"/>
          <w:szCs w:val="20"/>
        </w:rPr>
        <w:t xml:space="preserve"> </w:t>
      </w:r>
      <w:r w:rsidRPr="000B79E1">
        <w:rPr>
          <w:rFonts w:ascii="Arial" w:hAnsi="Arial" w:cs="Arial"/>
          <w:sz w:val="20"/>
          <w:szCs w:val="20"/>
        </w:rPr>
        <w:t>Paul</w:t>
      </w:r>
      <w:r w:rsidR="00B63D08">
        <w:rPr>
          <w:rFonts w:ascii="Arial" w:hAnsi="Arial" w:cs="Arial"/>
          <w:sz w:val="20"/>
          <w:szCs w:val="20"/>
        </w:rPr>
        <w:t xml:space="preserve"> </w:t>
      </w:r>
      <w:r w:rsidRPr="000B79E1">
        <w:rPr>
          <w:rFonts w:ascii="Arial" w:hAnsi="Arial" w:cs="Arial"/>
          <w:sz w:val="20"/>
          <w:szCs w:val="20"/>
        </w:rPr>
        <w:t>Sim,</w:t>
      </w:r>
      <w:r w:rsidR="00B63D08">
        <w:rPr>
          <w:rFonts w:ascii="Arial" w:hAnsi="Arial" w:cs="Arial"/>
          <w:sz w:val="20"/>
          <w:szCs w:val="20"/>
        </w:rPr>
        <w:t xml:space="preserve"> </w:t>
      </w:r>
      <w:r w:rsidRPr="000B79E1">
        <w:rPr>
          <w:rFonts w:ascii="Arial" w:hAnsi="Arial" w:cs="Arial"/>
          <w:sz w:val="20"/>
          <w:szCs w:val="20"/>
        </w:rPr>
        <w:t>John</w:t>
      </w:r>
      <w:r w:rsidR="00B63D08">
        <w:rPr>
          <w:rFonts w:ascii="Arial" w:hAnsi="Arial" w:cs="Arial"/>
          <w:sz w:val="20"/>
          <w:szCs w:val="20"/>
        </w:rPr>
        <w:t xml:space="preserve"> </w:t>
      </w:r>
      <w:r w:rsidRPr="000B79E1">
        <w:rPr>
          <w:rFonts w:ascii="Arial" w:hAnsi="Arial" w:cs="Arial"/>
          <w:sz w:val="20"/>
          <w:szCs w:val="20"/>
        </w:rPr>
        <w:t>Hyde.</w:t>
      </w:r>
      <w:r w:rsidR="00B63D08">
        <w:rPr>
          <w:rFonts w:ascii="Arial" w:hAnsi="Arial" w:cs="Arial"/>
          <w:sz w:val="20"/>
          <w:szCs w:val="20"/>
        </w:rPr>
        <w:t xml:space="preserve"> </w:t>
      </w:r>
      <w:r w:rsidRPr="006B276F">
        <w:rPr>
          <w:rFonts w:ascii="Arial" w:hAnsi="Arial" w:cs="Arial"/>
          <w:sz w:val="20"/>
          <w:szCs w:val="20"/>
          <w:u w:val="single"/>
        </w:rPr>
        <w:t>Comparative</w:t>
      </w:r>
      <w:r w:rsidR="00B63D08">
        <w:rPr>
          <w:rFonts w:ascii="Arial" w:hAnsi="Arial" w:cs="Arial"/>
          <w:sz w:val="20"/>
          <w:szCs w:val="20"/>
          <w:u w:val="single"/>
        </w:rPr>
        <w:t xml:space="preserve"> </w:t>
      </w:r>
      <w:r w:rsidRPr="006B276F">
        <w:rPr>
          <w:rFonts w:ascii="Arial" w:hAnsi="Arial" w:cs="Arial"/>
          <w:sz w:val="20"/>
          <w:szCs w:val="20"/>
          <w:u w:val="single"/>
        </w:rPr>
        <w:t>folate</w:t>
      </w:r>
      <w:r w:rsidR="00B63D08">
        <w:rPr>
          <w:rFonts w:ascii="Arial" w:hAnsi="Arial" w:cs="Arial"/>
          <w:sz w:val="20"/>
          <w:szCs w:val="20"/>
          <w:u w:val="single"/>
        </w:rPr>
        <w:t xml:space="preserve">  </w:t>
      </w:r>
      <w:r w:rsidRPr="006B276F">
        <w:rPr>
          <w:rFonts w:ascii="Arial" w:hAnsi="Arial" w:cs="Arial"/>
          <w:sz w:val="20"/>
          <w:szCs w:val="20"/>
          <w:u w:val="single"/>
        </w:rPr>
        <w:t>metabolism</w:t>
      </w:r>
      <w:r w:rsidR="00B63D08">
        <w:rPr>
          <w:rFonts w:ascii="Arial" w:hAnsi="Arial" w:cs="Arial"/>
          <w:sz w:val="20"/>
          <w:szCs w:val="20"/>
          <w:u w:val="single"/>
        </w:rPr>
        <w:t xml:space="preserve"> </w:t>
      </w:r>
      <w:r w:rsidRPr="006B276F">
        <w:rPr>
          <w:rFonts w:ascii="Arial" w:hAnsi="Arial" w:cs="Arial"/>
          <w:sz w:val="20"/>
          <w:szCs w:val="20"/>
          <w:u w:val="single"/>
        </w:rPr>
        <w:t>in</w:t>
      </w:r>
      <w:r w:rsidR="00B63D08">
        <w:rPr>
          <w:rFonts w:ascii="Arial" w:hAnsi="Arial" w:cs="Arial"/>
          <w:sz w:val="20"/>
          <w:szCs w:val="20"/>
          <w:u w:val="single"/>
        </w:rPr>
        <w:t xml:space="preserve"> </w:t>
      </w:r>
      <w:r w:rsidRPr="006B276F">
        <w:rPr>
          <w:rFonts w:ascii="Arial" w:hAnsi="Arial" w:cs="Arial"/>
          <w:sz w:val="20"/>
          <w:szCs w:val="20"/>
          <w:u w:val="single"/>
        </w:rPr>
        <w:t>humans</w:t>
      </w:r>
      <w:r w:rsidR="00B63D08">
        <w:rPr>
          <w:rFonts w:ascii="Arial" w:hAnsi="Arial" w:cs="Arial"/>
          <w:sz w:val="20"/>
          <w:szCs w:val="20"/>
          <w:u w:val="single"/>
        </w:rPr>
        <w:t xml:space="preserve"> </w:t>
      </w:r>
      <w:r w:rsidRPr="006B276F">
        <w:rPr>
          <w:rFonts w:ascii="Arial" w:hAnsi="Arial" w:cs="Arial"/>
          <w:sz w:val="20"/>
          <w:szCs w:val="20"/>
          <w:u w:val="single"/>
        </w:rPr>
        <w:t>and</w:t>
      </w:r>
      <w:r w:rsidR="00B63D08">
        <w:rPr>
          <w:rFonts w:ascii="Arial" w:hAnsi="Arial" w:cs="Arial"/>
          <w:sz w:val="20"/>
          <w:szCs w:val="20"/>
          <w:u w:val="single"/>
        </w:rPr>
        <w:t xml:space="preserve"> </w:t>
      </w:r>
      <w:r w:rsidRPr="006B276F">
        <w:rPr>
          <w:rFonts w:ascii="Arial" w:hAnsi="Arial" w:cs="Arial"/>
          <w:sz w:val="20"/>
          <w:szCs w:val="20"/>
          <w:u w:val="single"/>
        </w:rPr>
        <w:t>malaria</w:t>
      </w:r>
      <w:r w:rsidR="00B63D08">
        <w:rPr>
          <w:rFonts w:ascii="Arial" w:hAnsi="Arial" w:cs="Arial"/>
          <w:sz w:val="20"/>
          <w:szCs w:val="20"/>
          <w:u w:val="single"/>
        </w:rPr>
        <w:t xml:space="preserve"> </w:t>
      </w:r>
      <w:r w:rsidRPr="006B276F">
        <w:rPr>
          <w:rFonts w:ascii="Arial" w:hAnsi="Arial" w:cs="Arial"/>
          <w:sz w:val="20"/>
          <w:szCs w:val="20"/>
          <w:u w:val="single"/>
        </w:rPr>
        <w:t>parasites</w:t>
      </w:r>
      <w:r w:rsidR="00B63D08">
        <w:rPr>
          <w:rFonts w:ascii="Arial" w:hAnsi="Arial" w:cs="Arial"/>
          <w:sz w:val="20"/>
          <w:szCs w:val="20"/>
          <w:u w:val="single"/>
        </w:rPr>
        <w:t xml:space="preserve"> </w:t>
      </w:r>
      <w:r w:rsidRPr="006B276F">
        <w:rPr>
          <w:rFonts w:ascii="Arial" w:hAnsi="Arial" w:cs="Arial"/>
          <w:sz w:val="20"/>
          <w:szCs w:val="20"/>
          <w:u w:val="single"/>
        </w:rPr>
        <w:t>(PartII):</w:t>
      </w:r>
      <w:r w:rsidR="00B63D08">
        <w:rPr>
          <w:rFonts w:ascii="Arial" w:hAnsi="Arial" w:cs="Arial"/>
          <w:sz w:val="20"/>
          <w:szCs w:val="20"/>
          <w:u w:val="single"/>
        </w:rPr>
        <w:t xml:space="preserve"> </w:t>
      </w:r>
      <w:r w:rsidRPr="006B276F">
        <w:rPr>
          <w:rFonts w:ascii="Arial" w:hAnsi="Arial" w:cs="Arial"/>
          <w:sz w:val="20"/>
          <w:szCs w:val="20"/>
          <w:u w:val="single"/>
        </w:rPr>
        <w:t>activities</w:t>
      </w:r>
      <w:r w:rsidR="00B63D08">
        <w:rPr>
          <w:rFonts w:ascii="Arial" w:hAnsi="Arial" w:cs="Arial"/>
          <w:sz w:val="20"/>
          <w:szCs w:val="20"/>
          <w:u w:val="single"/>
        </w:rPr>
        <w:t xml:space="preserve"> </w:t>
      </w:r>
      <w:r w:rsidRPr="006B276F">
        <w:rPr>
          <w:rFonts w:ascii="Arial" w:hAnsi="Arial" w:cs="Arial"/>
          <w:sz w:val="20"/>
          <w:szCs w:val="20"/>
          <w:u w:val="single"/>
        </w:rPr>
        <w:t>as</w:t>
      </w:r>
      <w:r w:rsidR="00B63D08">
        <w:rPr>
          <w:rFonts w:ascii="Arial" w:hAnsi="Arial" w:cs="Arial"/>
          <w:sz w:val="20"/>
          <w:szCs w:val="20"/>
          <w:u w:val="single"/>
        </w:rPr>
        <w:t xml:space="preserve"> </w:t>
      </w:r>
      <w:r w:rsidRPr="006B276F">
        <w:rPr>
          <w:rFonts w:ascii="Arial" w:hAnsi="Arial" w:cs="Arial"/>
          <w:sz w:val="20"/>
          <w:szCs w:val="20"/>
          <w:u w:val="single"/>
        </w:rPr>
        <w:t>yet</w:t>
      </w:r>
      <w:r w:rsidR="00B63D08">
        <w:rPr>
          <w:rFonts w:ascii="Arial" w:hAnsi="Arial" w:cs="Arial"/>
          <w:sz w:val="20"/>
          <w:szCs w:val="20"/>
          <w:u w:val="single"/>
        </w:rPr>
        <w:t xml:space="preserve"> </w:t>
      </w:r>
      <w:r w:rsidRPr="006B276F">
        <w:rPr>
          <w:rFonts w:ascii="Arial" w:hAnsi="Arial" w:cs="Arial"/>
          <w:sz w:val="20"/>
          <w:szCs w:val="20"/>
          <w:u w:val="single"/>
        </w:rPr>
        <w:t>untargeted</w:t>
      </w:r>
      <w:r w:rsidR="00B63D08">
        <w:rPr>
          <w:rFonts w:ascii="Arial" w:hAnsi="Arial" w:cs="Arial"/>
          <w:sz w:val="20"/>
          <w:szCs w:val="20"/>
          <w:u w:val="single"/>
        </w:rPr>
        <w:t xml:space="preserve"> </w:t>
      </w:r>
      <w:r w:rsidRPr="006B276F">
        <w:rPr>
          <w:rFonts w:ascii="Arial" w:hAnsi="Arial" w:cs="Arial"/>
          <w:sz w:val="20"/>
          <w:szCs w:val="20"/>
          <w:u w:val="single"/>
        </w:rPr>
        <w:t>or</w:t>
      </w:r>
      <w:r w:rsidR="00B63D08">
        <w:rPr>
          <w:rFonts w:ascii="Arial" w:hAnsi="Arial" w:cs="Arial"/>
          <w:sz w:val="20"/>
          <w:szCs w:val="20"/>
          <w:u w:val="single"/>
        </w:rPr>
        <w:t xml:space="preserve"> </w:t>
      </w:r>
      <w:r w:rsidRPr="006B276F">
        <w:rPr>
          <w:rFonts w:ascii="Arial" w:hAnsi="Arial" w:cs="Arial"/>
          <w:sz w:val="20"/>
          <w:szCs w:val="20"/>
          <w:u w:val="single"/>
        </w:rPr>
        <w:t>specific</w:t>
      </w:r>
      <w:r w:rsidR="00B63D08">
        <w:rPr>
          <w:rFonts w:ascii="Arial" w:hAnsi="Arial" w:cs="Arial"/>
          <w:sz w:val="20"/>
          <w:szCs w:val="20"/>
          <w:u w:val="single"/>
        </w:rPr>
        <w:t xml:space="preserve"> </w:t>
      </w:r>
      <w:r w:rsidR="00B63D08" w:rsidRPr="006B276F">
        <w:rPr>
          <w:rFonts w:ascii="Arial" w:hAnsi="Arial" w:cs="Arial"/>
          <w:sz w:val="20"/>
          <w:szCs w:val="20"/>
          <w:u w:val="single"/>
        </w:rPr>
        <w:t>T</w:t>
      </w:r>
      <w:r w:rsidRPr="006B276F">
        <w:rPr>
          <w:rFonts w:ascii="Arial" w:hAnsi="Arial" w:cs="Arial"/>
          <w:sz w:val="20"/>
          <w:szCs w:val="20"/>
          <w:u w:val="single"/>
        </w:rPr>
        <w:t>o</w:t>
      </w:r>
      <w:r w:rsidR="00B63D08">
        <w:rPr>
          <w:rFonts w:ascii="Arial" w:hAnsi="Arial" w:cs="Arial"/>
          <w:sz w:val="20"/>
          <w:szCs w:val="20"/>
          <w:u w:val="single"/>
        </w:rPr>
        <w:t xml:space="preserve"> </w:t>
      </w:r>
      <w:r w:rsidRPr="006B276F">
        <w:rPr>
          <w:rFonts w:ascii="Arial" w:hAnsi="Arial" w:cs="Arial"/>
          <w:sz w:val="20"/>
          <w:szCs w:val="20"/>
          <w:u w:val="single"/>
        </w:rPr>
        <w:t>Plasmodium.</w:t>
      </w:r>
      <w:r w:rsidRPr="006B276F">
        <w:rPr>
          <w:rFonts w:ascii="Arial" w:hAnsi="Arial" w:cs="Arial"/>
          <w:i/>
          <w:sz w:val="20"/>
          <w:szCs w:val="20"/>
          <w:u w:val="single"/>
        </w:rPr>
        <w:t>Trends</w:t>
      </w:r>
      <w:r w:rsidR="00B63D08">
        <w:rPr>
          <w:rFonts w:ascii="Arial" w:hAnsi="Arial" w:cs="Arial"/>
          <w:i/>
          <w:sz w:val="20"/>
          <w:szCs w:val="20"/>
          <w:u w:val="single"/>
        </w:rPr>
        <w:t xml:space="preserve"> </w:t>
      </w:r>
      <w:r w:rsidRPr="006B276F">
        <w:rPr>
          <w:rFonts w:ascii="Arial" w:hAnsi="Arial" w:cs="Arial"/>
          <w:i/>
          <w:sz w:val="20"/>
          <w:szCs w:val="20"/>
          <w:u w:val="single"/>
        </w:rPr>
        <w:t>in</w:t>
      </w:r>
      <w:r w:rsidR="00B63D08">
        <w:rPr>
          <w:rFonts w:ascii="Arial" w:hAnsi="Arial" w:cs="Arial"/>
          <w:i/>
          <w:sz w:val="20"/>
          <w:szCs w:val="20"/>
          <w:u w:val="single"/>
        </w:rPr>
        <w:t xml:space="preserve"> </w:t>
      </w:r>
      <w:r w:rsidRPr="006B276F">
        <w:rPr>
          <w:rFonts w:ascii="Arial" w:hAnsi="Arial" w:cs="Arial"/>
          <w:i/>
          <w:sz w:val="20"/>
          <w:szCs w:val="20"/>
          <w:u w:val="single"/>
        </w:rPr>
        <w:t>Parasitology,2005,21(7),334-339.</w:t>
      </w:r>
    </w:p>
    <w:p w:rsidR="00146C6D" w:rsidRPr="000B79E1" w:rsidRDefault="00146C6D" w:rsidP="00015305">
      <w:pPr>
        <w:widowControl w:val="0"/>
        <w:autoSpaceDE w:val="0"/>
        <w:autoSpaceDN w:val="0"/>
        <w:adjustRightInd w:val="0"/>
        <w:spacing w:before="13"/>
        <w:ind w:right="720"/>
        <w:jc w:val="both"/>
        <w:rPr>
          <w:rFonts w:ascii="Arial" w:hAnsi="Arial" w:cs="Arial"/>
          <w:sz w:val="22"/>
          <w:szCs w:val="22"/>
        </w:rPr>
      </w:pPr>
    </w:p>
    <w:p w:rsidR="007C4AE8" w:rsidRPr="000B79E1" w:rsidRDefault="007C4AE8" w:rsidP="00B63D08">
      <w:pPr>
        <w:widowControl w:val="0"/>
        <w:autoSpaceDE w:val="0"/>
        <w:autoSpaceDN w:val="0"/>
        <w:adjustRightInd w:val="0"/>
        <w:spacing w:before="84"/>
        <w:ind w:left="1120" w:right="720"/>
        <w:jc w:val="both"/>
        <w:rPr>
          <w:rFonts w:ascii="Arial" w:hAnsi="Arial" w:cs="Arial"/>
          <w:sz w:val="20"/>
          <w:szCs w:val="20"/>
        </w:rPr>
      </w:pPr>
      <w:r w:rsidRPr="000B79E1">
        <w:rPr>
          <w:rFonts w:ascii="Arial" w:hAnsi="Arial" w:cs="Arial"/>
          <w:b/>
          <w:bCs/>
          <w:sz w:val="20"/>
          <w:szCs w:val="20"/>
        </w:rPr>
        <w:t>Alexi</w:t>
      </w:r>
      <w:r w:rsidR="00B63D08">
        <w:rPr>
          <w:rFonts w:ascii="Arial" w:hAnsi="Arial" w:cs="Arial"/>
          <w:b/>
          <w:bCs/>
          <w:sz w:val="20"/>
          <w:szCs w:val="20"/>
        </w:rPr>
        <w:t xml:space="preserve">s </w:t>
      </w:r>
      <w:r w:rsidRPr="000B79E1">
        <w:rPr>
          <w:rFonts w:ascii="Arial" w:hAnsi="Arial" w:cs="Arial"/>
          <w:b/>
          <w:bCs/>
          <w:sz w:val="20"/>
          <w:szCs w:val="20"/>
        </w:rPr>
        <w:t>Nzil</w:t>
      </w:r>
      <w:r w:rsidRPr="000B79E1">
        <w:rPr>
          <w:rFonts w:ascii="Arial" w:hAnsi="Arial" w:cs="Arial"/>
          <w:b/>
          <w:bCs/>
          <w:spacing w:val="8"/>
          <w:sz w:val="20"/>
          <w:szCs w:val="20"/>
        </w:rPr>
        <w:t>a</w:t>
      </w:r>
      <w:r w:rsidRPr="000B79E1">
        <w:rPr>
          <w:rFonts w:ascii="Arial" w:hAnsi="Arial" w:cs="Arial"/>
          <w:sz w:val="20"/>
          <w:szCs w:val="20"/>
        </w:rPr>
        <w:t>,</w:t>
      </w:r>
      <w:r w:rsidR="00B63D08">
        <w:rPr>
          <w:rFonts w:ascii="Arial" w:hAnsi="Arial" w:cs="Arial"/>
          <w:sz w:val="20"/>
          <w:szCs w:val="20"/>
        </w:rPr>
        <w:t xml:space="preserve"> </w:t>
      </w:r>
      <w:r w:rsidRPr="000B79E1">
        <w:rPr>
          <w:rFonts w:ascii="Arial" w:hAnsi="Arial" w:cs="Arial"/>
          <w:sz w:val="20"/>
          <w:szCs w:val="20"/>
        </w:rPr>
        <w:t>Edwin</w:t>
      </w:r>
      <w:r w:rsidR="00B63D08">
        <w:rPr>
          <w:rFonts w:ascii="Arial" w:hAnsi="Arial" w:cs="Arial"/>
          <w:sz w:val="20"/>
          <w:szCs w:val="20"/>
        </w:rPr>
        <w:t xml:space="preserve"> </w:t>
      </w:r>
      <w:r w:rsidRPr="000B79E1">
        <w:rPr>
          <w:rFonts w:ascii="Arial" w:hAnsi="Arial" w:cs="Arial"/>
          <w:sz w:val="20"/>
          <w:szCs w:val="20"/>
        </w:rPr>
        <w:t>Ochonga,</w:t>
      </w:r>
      <w:r w:rsidR="00B63D08">
        <w:rPr>
          <w:rFonts w:ascii="Arial" w:hAnsi="Arial" w:cs="Arial"/>
          <w:sz w:val="20"/>
          <w:szCs w:val="20"/>
        </w:rPr>
        <w:t xml:space="preserve"> </w:t>
      </w:r>
      <w:r w:rsidRPr="000B79E1">
        <w:rPr>
          <w:rFonts w:ascii="Arial" w:hAnsi="Arial" w:cs="Arial"/>
          <w:sz w:val="20"/>
          <w:szCs w:val="20"/>
        </w:rPr>
        <w:t>Eunice</w:t>
      </w:r>
      <w:r w:rsidR="00B63D08">
        <w:rPr>
          <w:rFonts w:ascii="Arial" w:hAnsi="Arial" w:cs="Arial"/>
          <w:sz w:val="20"/>
          <w:szCs w:val="20"/>
        </w:rPr>
        <w:t xml:space="preserve"> </w:t>
      </w:r>
      <w:r w:rsidRPr="000B79E1">
        <w:rPr>
          <w:rFonts w:ascii="Arial" w:hAnsi="Arial" w:cs="Arial"/>
          <w:sz w:val="20"/>
          <w:szCs w:val="20"/>
        </w:rPr>
        <w:t>Nduati,</w:t>
      </w:r>
      <w:r w:rsidR="00B63D08">
        <w:rPr>
          <w:rFonts w:ascii="Arial" w:hAnsi="Arial" w:cs="Arial"/>
          <w:sz w:val="20"/>
          <w:szCs w:val="20"/>
        </w:rPr>
        <w:t xml:space="preserve"> </w:t>
      </w:r>
      <w:r w:rsidRPr="000B79E1">
        <w:rPr>
          <w:rFonts w:ascii="Arial" w:hAnsi="Arial" w:cs="Arial"/>
          <w:sz w:val="20"/>
          <w:szCs w:val="20"/>
        </w:rPr>
        <w:t>Kokwaro</w:t>
      </w:r>
      <w:r w:rsidR="00B63D08">
        <w:rPr>
          <w:rFonts w:ascii="Arial" w:hAnsi="Arial" w:cs="Arial"/>
          <w:sz w:val="20"/>
          <w:szCs w:val="20"/>
        </w:rPr>
        <w:t xml:space="preserve"> </w:t>
      </w:r>
      <w:r w:rsidRPr="000B79E1">
        <w:rPr>
          <w:rFonts w:ascii="Arial" w:hAnsi="Arial" w:cs="Arial"/>
          <w:sz w:val="20"/>
          <w:szCs w:val="20"/>
        </w:rPr>
        <w:t>Gilbert,</w:t>
      </w:r>
      <w:r w:rsidR="00B63D08">
        <w:rPr>
          <w:rFonts w:ascii="Arial" w:hAnsi="Arial" w:cs="Arial"/>
          <w:sz w:val="20"/>
          <w:szCs w:val="20"/>
        </w:rPr>
        <w:t xml:space="preserve"> </w:t>
      </w:r>
      <w:r w:rsidRPr="000B79E1">
        <w:rPr>
          <w:rFonts w:ascii="Arial" w:hAnsi="Arial" w:cs="Arial"/>
          <w:sz w:val="20"/>
          <w:szCs w:val="20"/>
        </w:rPr>
        <w:t>Peter</w:t>
      </w:r>
      <w:r w:rsidR="00B63D08">
        <w:rPr>
          <w:rFonts w:ascii="Arial" w:hAnsi="Arial" w:cs="Arial"/>
          <w:sz w:val="20"/>
          <w:szCs w:val="20"/>
        </w:rPr>
        <w:t xml:space="preserve"> </w:t>
      </w:r>
      <w:r w:rsidRPr="000B79E1">
        <w:rPr>
          <w:rFonts w:ascii="Arial" w:hAnsi="Arial" w:cs="Arial"/>
          <w:sz w:val="20"/>
          <w:szCs w:val="20"/>
        </w:rPr>
        <w:t>Winstanley,</w:t>
      </w:r>
      <w:r w:rsidR="00B63D08">
        <w:rPr>
          <w:rFonts w:ascii="Arial" w:hAnsi="Arial" w:cs="Arial"/>
          <w:sz w:val="20"/>
          <w:szCs w:val="20"/>
        </w:rPr>
        <w:t xml:space="preserve"> </w:t>
      </w:r>
      <w:r w:rsidRPr="000B79E1">
        <w:rPr>
          <w:rFonts w:ascii="Arial" w:hAnsi="Arial" w:cs="Arial"/>
          <w:sz w:val="20"/>
          <w:szCs w:val="20"/>
        </w:rPr>
        <w:t>Steve</w:t>
      </w:r>
      <w:r w:rsidR="00B63D08">
        <w:rPr>
          <w:rFonts w:ascii="Arial" w:hAnsi="Arial" w:cs="Arial"/>
          <w:sz w:val="20"/>
          <w:szCs w:val="20"/>
        </w:rPr>
        <w:t xml:space="preserve"> </w:t>
      </w:r>
      <w:r w:rsidRPr="000B79E1">
        <w:rPr>
          <w:rFonts w:ascii="Arial" w:hAnsi="Arial" w:cs="Arial"/>
          <w:sz w:val="20"/>
          <w:szCs w:val="20"/>
        </w:rPr>
        <w:t>Ward</w:t>
      </w:r>
      <w:r w:rsidR="00B63D08">
        <w:rPr>
          <w:rFonts w:ascii="Arial" w:hAnsi="Arial" w:cs="Arial"/>
          <w:sz w:val="20"/>
          <w:szCs w:val="20"/>
        </w:rPr>
        <w:t xml:space="preserve"> </w:t>
      </w:r>
      <w:r w:rsidRPr="000B79E1">
        <w:rPr>
          <w:rFonts w:ascii="Arial" w:hAnsi="Arial" w:cs="Arial"/>
          <w:sz w:val="20"/>
          <w:szCs w:val="20"/>
        </w:rPr>
        <w:t>and</w:t>
      </w:r>
      <w:r w:rsidR="00B63D08">
        <w:rPr>
          <w:rFonts w:ascii="Arial" w:hAnsi="Arial" w:cs="Arial"/>
          <w:sz w:val="20"/>
          <w:szCs w:val="20"/>
        </w:rPr>
        <w:t xml:space="preserve"> </w:t>
      </w:r>
      <w:r w:rsidRPr="000B79E1">
        <w:rPr>
          <w:rFonts w:ascii="Arial" w:hAnsi="Arial" w:cs="Arial"/>
          <w:sz w:val="20"/>
          <w:szCs w:val="20"/>
        </w:rPr>
        <w:t>Kevin</w:t>
      </w:r>
      <w:r w:rsidR="00B63D08">
        <w:rPr>
          <w:rFonts w:ascii="Arial" w:hAnsi="Arial" w:cs="Arial"/>
          <w:sz w:val="20"/>
          <w:szCs w:val="20"/>
        </w:rPr>
        <w:t xml:space="preserve"> </w:t>
      </w:r>
      <w:r w:rsidRPr="000B79E1">
        <w:rPr>
          <w:rFonts w:ascii="Arial" w:hAnsi="Arial" w:cs="Arial"/>
          <w:sz w:val="20"/>
          <w:szCs w:val="20"/>
        </w:rPr>
        <w:t>Marsh.</w:t>
      </w:r>
      <w:r w:rsidR="00B63D08">
        <w:rPr>
          <w:rFonts w:ascii="Arial" w:hAnsi="Arial" w:cs="Arial"/>
          <w:sz w:val="20"/>
          <w:szCs w:val="20"/>
        </w:rPr>
        <w:t xml:space="preserve"> </w:t>
      </w:r>
      <w:r w:rsidRPr="006B276F">
        <w:rPr>
          <w:rFonts w:ascii="Arial" w:hAnsi="Arial" w:cs="Arial"/>
          <w:sz w:val="20"/>
          <w:szCs w:val="20"/>
          <w:u w:val="single"/>
        </w:rPr>
        <w:t>Why</w:t>
      </w:r>
      <w:r w:rsidR="00B63D08">
        <w:rPr>
          <w:rFonts w:ascii="Arial" w:hAnsi="Arial" w:cs="Arial"/>
          <w:sz w:val="20"/>
          <w:szCs w:val="20"/>
          <w:u w:val="single"/>
        </w:rPr>
        <w:t xml:space="preserve"> </w:t>
      </w:r>
      <w:r w:rsidRPr="006B276F">
        <w:rPr>
          <w:rFonts w:ascii="Arial" w:hAnsi="Arial" w:cs="Arial"/>
          <w:sz w:val="20"/>
          <w:szCs w:val="20"/>
          <w:u w:val="single"/>
        </w:rPr>
        <w:t>has</w:t>
      </w:r>
      <w:r w:rsidR="00B63D08">
        <w:rPr>
          <w:rFonts w:ascii="Arial" w:hAnsi="Arial" w:cs="Arial"/>
          <w:sz w:val="20"/>
          <w:szCs w:val="20"/>
          <w:u w:val="single"/>
        </w:rPr>
        <w:t xml:space="preserve"> </w:t>
      </w:r>
      <w:r w:rsidRPr="006B276F">
        <w:rPr>
          <w:rFonts w:ascii="Arial" w:hAnsi="Arial" w:cs="Arial"/>
          <w:sz w:val="20"/>
          <w:szCs w:val="20"/>
          <w:u w:val="single"/>
        </w:rPr>
        <w:t>the</w:t>
      </w:r>
      <w:r w:rsidR="00B63D08">
        <w:rPr>
          <w:rFonts w:ascii="Arial" w:hAnsi="Arial" w:cs="Arial"/>
          <w:sz w:val="20"/>
          <w:szCs w:val="20"/>
          <w:u w:val="single"/>
        </w:rPr>
        <w:t xml:space="preserve"> </w:t>
      </w:r>
      <w:r w:rsidRPr="006B276F">
        <w:rPr>
          <w:rFonts w:ascii="Arial" w:hAnsi="Arial" w:cs="Arial"/>
          <w:sz w:val="20"/>
          <w:szCs w:val="20"/>
          <w:u w:val="single"/>
        </w:rPr>
        <w:t>dihydrofolate</w:t>
      </w:r>
      <w:r w:rsidR="00B63D08">
        <w:rPr>
          <w:rFonts w:ascii="Arial" w:hAnsi="Arial" w:cs="Arial"/>
          <w:sz w:val="20"/>
          <w:szCs w:val="20"/>
          <w:u w:val="single"/>
        </w:rPr>
        <w:t xml:space="preserve"> </w:t>
      </w:r>
      <w:r w:rsidRPr="006B276F">
        <w:rPr>
          <w:rFonts w:ascii="Arial" w:hAnsi="Arial" w:cs="Arial"/>
          <w:sz w:val="20"/>
          <w:szCs w:val="20"/>
          <w:u w:val="single"/>
        </w:rPr>
        <w:t>reductase</w:t>
      </w:r>
      <w:r w:rsidR="00B63D08">
        <w:rPr>
          <w:rFonts w:ascii="Arial" w:hAnsi="Arial" w:cs="Arial"/>
          <w:sz w:val="20"/>
          <w:szCs w:val="20"/>
          <w:u w:val="single"/>
        </w:rPr>
        <w:t xml:space="preserve"> </w:t>
      </w:r>
      <w:r w:rsidRPr="006B276F">
        <w:rPr>
          <w:rFonts w:ascii="Arial" w:hAnsi="Arial" w:cs="Arial"/>
          <w:sz w:val="20"/>
          <w:szCs w:val="20"/>
          <w:u w:val="single"/>
        </w:rPr>
        <w:t>164</w:t>
      </w:r>
      <w:r w:rsidR="00B63D08">
        <w:rPr>
          <w:rFonts w:ascii="Arial" w:hAnsi="Arial" w:cs="Arial"/>
          <w:sz w:val="20"/>
          <w:szCs w:val="20"/>
          <w:u w:val="single"/>
        </w:rPr>
        <w:t xml:space="preserve"> </w:t>
      </w:r>
      <w:r w:rsidRPr="006B276F">
        <w:rPr>
          <w:rFonts w:ascii="Arial" w:hAnsi="Arial" w:cs="Arial"/>
          <w:sz w:val="20"/>
          <w:szCs w:val="20"/>
          <w:u w:val="single"/>
        </w:rPr>
        <w:t>mutation</w:t>
      </w:r>
      <w:r w:rsidR="00B63D08">
        <w:rPr>
          <w:rFonts w:ascii="Arial" w:hAnsi="Arial" w:cs="Arial"/>
          <w:sz w:val="20"/>
          <w:szCs w:val="20"/>
          <w:u w:val="single"/>
        </w:rPr>
        <w:t xml:space="preserve"> </w:t>
      </w:r>
      <w:r w:rsidRPr="006B276F">
        <w:rPr>
          <w:rFonts w:ascii="Arial" w:hAnsi="Arial" w:cs="Arial"/>
          <w:sz w:val="20"/>
          <w:szCs w:val="20"/>
          <w:u w:val="single"/>
        </w:rPr>
        <w:t>not</w:t>
      </w:r>
      <w:r w:rsidR="00B63D08">
        <w:rPr>
          <w:rFonts w:ascii="Arial" w:hAnsi="Arial" w:cs="Arial"/>
          <w:sz w:val="20"/>
          <w:szCs w:val="20"/>
          <w:u w:val="single"/>
        </w:rPr>
        <w:t xml:space="preserve"> </w:t>
      </w:r>
      <w:r w:rsidRPr="006B276F">
        <w:rPr>
          <w:rFonts w:ascii="Arial" w:hAnsi="Arial" w:cs="Arial"/>
          <w:sz w:val="20"/>
          <w:szCs w:val="20"/>
          <w:u w:val="single"/>
        </w:rPr>
        <w:t>consistently</w:t>
      </w:r>
      <w:r w:rsidR="00B63D08">
        <w:rPr>
          <w:rFonts w:ascii="Arial" w:hAnsi="Arial" w:cs="Arial"/>
          <w:sz w:val="20"/>
          <w:szCs w:val="20"/>
          <w:u w:val="single"/>
        </w:rPr>
        <w:t xml:space="preserve"> </w:t>
      </w:r>
      <w:r w:rsidRPr="006B276F">
        <w:rPr>
          <w:rFonts w:ascii="Arial" w:hAnsi="Arial" w:cs="Arial"/>
          <w:sz w:val="20"/>
          <w:szCs w:val="20"/>
          <w:u w:val="single"/>
        </w:rPr>
        <w:t>been</w:t>
      </w:r>
      <w:r w:rsidR="00B63D08">
        <w:rPr>
          <w:rFonts w:ascii="Arial" w:hAnsi="Arial" w:cs="Arial"/>
          <w:sz w:val="20"/>
          <w:szCs w:val="20"/>
          <w:u w:val="single"/>
        </w:rPr>
        <w:t xml:space="preserve"> </w:t>
      </w:r>
      <w:r w:rsidRPr="006B276F">
        <w:rPr>
          <w:rFonts w:ascii="Arial" w:hAnsi="Arial" w:cs="Arial"/>
          <w:sz w:val="20"/>
          <w:szCs w:val="20"/>
          <w:u w:val="single"/>
        </w:rPr>
        <w:t>found</w:t>
      </w:r>
      <w:r w:rsidR="00B63D08">
        <w:rPr>
          <w:rFonts w:ascii="Arial" w:hAnsi="Arial" w:cs="Arial"/>
          <w:sz w:val="20"/>
          <w:szCs w:val="20"/>
          <w:u w:val="single"/>
        </w:rPr>
        <w:t xml:space="preserve"> </w:t>
      </w:r>
      <w:r w:rsidRPr="006B276F">
        <w:rPr>
          <w:rFonts w:ascii="Arial" w:hAnsi="Arial" w:cs="Arial"/>
          <w:sz w:val="20"/>
          <w:szCs w:val="20"/>
          <w:u w:val="single"/>
        </w:rPr>
        <w:t>in</w:t>
      </w:r>
      <w:r w:rsidR="00B63D08">
        <w:rPr>
          <w:rFonts w:ascii="Arial" w:hAnsi="Arial" w:cs="Arial"/>
          <w:sz w:val="20"/>
          <w:szCs w:val="20"/>
          <w:u w:val="single"/>
        </w:rPr>
        <w:t xml:space="preserve"> </w:t>
      </w:r>
      <w:r w:rsidRPr="006B276F">
        <w:rPr>
          <w:rFonts w:ascii="Arial" w:hAnsi="Arial" w:cs="Arial"/>
          <w:sz w:val="20"/>
          <w:szCs w:val="20"/>
          <w:u w:val="single"/>
        </w:rPr>
        <w:t>Africayet?</w:t>
      </w:r>
      <w:r w:rsidRPr="006B276F">
        <w:rPr>
          <w:rFonts w:ascii="Arial" w:hAnsi="Arial" w:cs="Arial"/>
          <w:i/>
          <w:sz w:val="20"/>
          <w:szCs w:val="20"/>
          <w:u w:val="single"/>
        </w:rPr>
        <w:t>Trans.Soc.Trop.Med.Hyg2005,99(5):341-346.</w:t>
      </w:r>
    </w:p>
    <w:p w:rsidR="00B9713C" w:rsidRPr="000B79E1" w:rsidRDefault="00B9713C" w:rsidP="00015305">
      <w:pPr>
        <w:widowControl w:val="0"/>
        <w:autoSpaceDE w:val="0"/>
        <w:autoSpaceDN w:val="0"/>
        <w:adjustRightInd w:val="0"/>
        <w:spacing w:before="13"/>
        <w:ind w:right="720"/>
        <w:jc w:val="both"/>
        <w:rPr>
          <w:rFonts w:ascii="Arial" w:hAnsi="Arial" w:cs="Arial"/>
          <w:sz w:val="22"/>
          <w:szCs w:val="22"/>
        </w:rPr>
      </w:pPr>
    </w:p>
    <w:p w:rsidR="00B9713C" w:rsidRPr="00B63D08" w:rsidRDefault="00B9713C" w:rsidP="00B63D08">
      <w:pPr>
        <w:widowControl w:val="0"/>
        <w:autoSpaceDE w:val="0"/>
        <w:autoSpaceDN w:val="0"/>
        <w:adjustRightInd w:val="0"/>
        <w:ind w:left="1120" w:right="720"/>
        <w:jc w:val="both"/>
        <w:rPr>
          <w:rFonts w:ascii="Arial" w:hAnsi="Arial" w:cs="Arial"/>
          <w:sz w:val="20"/>
          <w:szCs w:val="20"/>
        </w:rPr>
      </w:pPr>
      <w:r w:rsidRPr="000B79E1">
        <w:rPr>
          <w:rFonts w:ascii="Arial" w:hAnsi="Arial" w:cs="Arial"/>
          <w:sz w:val="20"/>
          <w:szCs w:val="20"/>
        </w:rPr>
        <w:t>Sheila</w:t>
      </w:r>
      <w:r w:rsidR="00B63D08">
        <w:rPr>
          <w:rFonts w:ascii="Arial" w:hAnsi="Arial" w:cs="Arial"/>
          <w:sz w:val="20"/>
          <w:szCs w:val="20"/>
        </w:rPr>
        <w:t xml:space="preserve"> </w:t>
      </w:r>
      <w:r w:rsidRPr="000B79E1">
        <w:rPr>
          <w:rFonts w:ascii="Arial" w:hAnsi="Arial" w:cs="Arial"/>
          <w:sz w:val="20"/>
          <w:szCs w:val="20"/>
        </w:rPr>
        <w:t>Ommeh,</w:t>
      </w:r>
      <w:r w:rsidR="00B63D08">
        <w:rPr>
          <w:rFonts w:ascii="Arial" w:hAnsi="Arial" w:cs="Arial"/>
          <w:sz w:val="20"/>
          <w:szCs w:val="20"/>
        </w:rPr>
        <w:t xml:space="preserve"> </w:t>
      </w:r>
      <w:r w:rsidRPr="000B79E1">
        <w:rPr>
          <w:rFonts w:ascii="Arial" w:hAnsi="Arial" w:cs="Arial"/>
          <w:sz w:val="20"/>
          <w:szCs w:val="20"/>
        </w:rPr>
        <w:t>Eunice</w:t>
      </w:r>
      <w:r w:rsidR="00B63D08">
        <w:rPr>
          <w:rFonts w:ascii="Arial" w:hAnsi="Arial" w:cs="Arial"/>
          <w:sz w:val="20"/>
          <w:szCs w:val="20"/>
        </w:rPr>
        <w:t xml:space="preserve"> </w:t>
      </w:r>
      <w:r w:rsidRPr="000B79E1">
        <w:rPr>
          <w:rFonts w:ascii="Arial" w:hAnsi="Arial" w:cs="Arial"/>
          <w:sz w:val="20"/>
          <w:szCs w:val="20"/>
        </w:rPr>
        <w:t>Nduati,</w:t>
      </w:r>
      <w:r w:rsidR="00B63D08">
        <w:rPr>
          <w:rFonts w:ascii="Arial" w:hAnsi="Arial" w:cs="Arial"/>
          <w:sz w:val="20"/>
          <w:szCs w:val="20"/>
        </w:rPr>
        <w:t xml:space="preserve"> </w:t>
      </w:r>
      <w:r w:rsidRPr="000B79E1">
        <w:rPr>
          <w:rFonts w:ascii="Arial" w:hAnsi="Arial" w:cs="Arial"/>
          <w:sz w:val="20"/>
          <w:szCs w:val="20"/>
        </w:rPr>
        <w:t>Eddy</w:t>
      </w:r>
      <w:r w:rsidR="00B63D08">
        <w:rPr>
          <w:rFonts w:ascii="Arial" w:hAnsi="Arial" w:cs="Arial"/>
          <w:sz w:val="20"/>
          <w:szCs w:val="20"/>
        </w:rPr>
        <w:t xml:space="preserve"> </w:t>
      </w:r>
      <w:r w:rsidRPr="000B79E1">
        <w:rPr>
          <w:rFonts w:ascii="Arial" w:hAnsi="Arial" w:cs="Arial"/>
          <w:sz w:val="20"/>
          <w:szCs w:val="20"/>
        </w:rPr>
        <w:t>Mberu,</w:t>
      </w:r>
      <w:r w:rsidR="00B63D08">
        <w:rPr>
          <w:rFonts w:ascii="Arial" w:hAnsi="Arial" w:cs="Arial"/>
          <w:sz w:val="20"/>
          <w:szCs w:val="20"/>
        </w:rPr>
        <w:t xml:space="preserve"> </w:t>
      </w:r>
      <w:r w:rsidRPr="000B79E1">
        <w:rPr>
          <w:rFonts w:ascii="Arial" w:hAnsi="Arial" w:cs="Arial"/>
          <w:sz w:val="20"/>
          <w:szCs w:val="20"/>
        </w:rPr>
        <w:t>Gilbert</w:t>
      </w:r>
      <w:r w:rsidR="00B63D08">
        <w:rPr>
          <w:rFonts w:ascii="Arial" w:hAnsi="Arial" w:cs="Arial"/>
          <w:sz w:val="20"/>
          <w:szCs w:val="20"/>
        </w:rPr>
        <w:t xml:space="preserve"> </w:t>
      </w:r>
      <w:r w:rsidRPr="000B79E1">
        <w:rPr>
          <w:rFonts w:ascii="Arial" w:hAnsi="Arial" w:cs="Arial"/>
          <w:sz w:val="20"/>
          <w:szCs w:val="20"/>
        </w:rPr>
        <w:t>Kokwaro,</w:t>
      </w:r>
      <w:r w:rsidR="00B63D08">
        <w:rPr>
          <w:rFonts w:ascii="Arial" w:hAnsi="Arial" w:cs="Arial"/>
          <w:sz w:val="20"/>
          <w:szCs w:val="20"/>
        </w:rPr>
        <w:t xml:space="preserve"> </w:t>
      </w:r>
      <w:r w:rsidRPr="000B79E1">
        <w:rPr>
          <w:rFonts w:ascii="Arial" w:hAnsi="Arial" w:cs="Arial"/>
          <w:sz w:val="20"/>
          <w:szCs w:val="20"/>
        </w:rPr>
        <w:t>Kevin</w:t>
      </w:r>
      <w:r w:rsidR="00B63D08">
        <w:rPr>
          <w:rFonts w:ascii="Arial" w:hAnsi="Arial" w:cs="Arial"/>
          <w:sz w:val="20"/>
          <w:szCs w:val="20"/>
        </w:rPr>
        <w:t xml:space="preserve"> </w:t>
      </w:r>
      <w:r w:rsidRPr="000B79E1">
        <w:rPr>
          <w:rFonts w:ascii="Arial" w:hAnsi="Arial" w:cs="Arial"/>
          <w:sz w:val="20"/>
          <w:szCs w:val="20"/>
        </w:rPr>
        <w:t>Marsh,</w:t>
      </w:r>
      <w:r w:rsidR="00B63D08">
        <w:rPr>
          <w:rFonts w:ascii="Arial" w:hAnsi="Arial" w:cs="Arial"/>
          <w:sz w:val="20"/>
          <w:szCs w:val="20"/>
        </w:rPr>
        <w:t xml:space="preserve"> </w:t>
      </w:r>
      <w:r w:rsidRPr="000B79E1">
        <w:rPr>
          <w:rFonts w:ascii="Arial" w:hAnsi="Arial" w:cs="Arial"/>
          <w:sz w:val="20"/>
          <w:szCs w:val="20"/>
        </w:rPr>
        <w:t>Andre</w:t>
      </w:r>
      <w:r w:rsidR="00B63D08">
        <w:rPr>
          <w:rFonts w:ascii="Arial" w:hAnsi="Arial" w:cs="Arial"/>
          <w:sz w:val="20"/>
          <w:szCs w:val="20"/>
        </w:rPr>
        <w:t xml:space="preserve"> </w:t>
      </w:r>
      <w:r w:rsidRPr="000B79E1">
        <w:rPr>
          <w:rFonts w:ascii="Arial" w:hAnsi="Arial" w:cs="Arial"/>
          <w:sz w:val="20"/>
          <w:szCs w:val="20"/>
        </w:rPr>
        <w:t>Rosowsky</w:t>
      </w:r>
      <w:r w:rsidR="00B63D08">
        <w:rPr>
          <w:rFonts w:ascii="Arial" w:hAnsi="Arial" w:cs="Arial"/>
          <w:sz w:val="20"/>
          <w:szCs w:val="20"/>
        </w:rPr>
        <w:t xml:space="preserve"> </w:t>
      </w:r>
      <w:r w:rsidRPr="000B79E1">
        <w:rPr>
          <w:rFonts w:ascii="Arial" w:hAnsi="Arial" w:cs="Arial"/>
          <w:sz w:val="20"/>
          <w:szCs w:val="20"/>
        </w:rPr>
        <w:t>and</w:t>
      </w:r>
      <w:r w:rsidR="00B63D08">
        <w:rPr>
          <w:rFonts w:ascii="Arial" w:hAnsi="Arial" w:cs="Arial"/>
          <w:sz w:val="20"/>
          <w:szCs w:val="20"/>
        </w:rPr>
        <w:t xml:space="preserve"> </w:t>
      </w:r>
      <w:r w:rsidRPr="000B79E1">
        <w:rPr>
          <w:rFonts w:ascii="Arial" w:hAnsi="Arial" w:cs="Arial"/>
          <w:b/>
          <w:bCs/>
          <w:sz w:val="20"/>
          <w:szCs w:val="20"/>
        </w:rPr>
        <w:t>Alexis</w:t>
      </w:r>
      <w:r w:rsidR="00B63D08">
        <w:rPr>
          <w:rFonts w:ascii="Arial" w:hAnsi="Arial" w:cs="Arial"/>
          <w:b/>
          <w:bCs/>
          <w:sz w:val="20"/>
          <w:szCs w:val="20"/>
        </w:rPr>
        <w:t xml:space="preserve"> </w:t>
      </w:r>
      <w:r w:rsidRPr="000B79E1">
        <w:rPr>
          <w:rFonts w:ascii="Arial" w:hAnsi="Arial" w:cs="Arial"/>
          <w:b/>
          <w:bCs/>
          <w:sz w:val="20"/>
          <w:szCs w:val="20"/>
        </w:rPr>
        <w:t>Nzila.</w:t>
      </w:r>
      <w:r w:rsidRPr="006B276F">
        <w:rPr>
          <w:rFonts w:ascii="Arial" w:hAnsi="Arial" w:cs="Arial"/>
          <w:sz w:val="20"/>
          <w:szCs w:val="20"/>
          <w:u w:val="single"/>
        </w:rPr>
        <w:t>Invitro</w:t>
      </w:r>
      <w:r w:rsidR="00B63D08">
        <w:rPr>
          <w:rFonts w:ascii="Arial" w:hAnsi="Arial" w:cs="Arial"/>
          <w:sz w:val="20"/>
          <w:szCs w:val="20"/>
          <w:u w:val="single"/>
        </w:rPr>
        <w:t xml:space="preserve"> </w:t>
      </w:r>
      <w:r w:rsidRPr="006B276F">
        <w:rPr>
          <w:rFonts w:ascii="Arial" w:hAnsi="Arial" w:cs="Arial"/>
          <w:sz w:val="20"/>
          <w:szCs w:val="20"/>
          <w:u w:val="single"/>
        </w:rPr>
        <w:t>activity</w:t>
      </w:r>
      <w:r w:rsidR="00B63D08">
        <w:rPr>
          <w:rFonts w:ascii="Arial" w:hAnsi="Arial" w:cs="Arial"/>
          <w:sz w:val="20"/>
          <w:szCs w:val="20"/>
          <w:u w:val="single"/>
        </w:rPr>
        <w:t xml:space="preserve"> </w:t>
      </w:r>
      <w:r w:rsidRPr="006B276F">
        <w:rPr>
          <w:rFonts w:ascii="Arial" w:hAnsi="Arial" w:cs="Arial"/>
          <w:sz w:val="20"/>
          <w:szCs w:val="20"/>
          <w:u w:val="single"/>
        </w:rPr>
        <w:t>of</w:t>
      </w:r>
      <w:r w:rsidR="00B63D08">
        <w:rPr>
          <w:rFonts w:ascii="Arial" w:hAnsi="Arial" w:cs="Arial"/>
          <w:sz w:val="20"/>
          <w:szCs w:val="20"/>
          <w:u w:val="single"/>
        </w:rPr>
        <w:t xml:space="preserve"> </w:t>
      </w:r>
      <w:r w:rsidRPr="006B276F">
        <w:rPr>
          <w:rFonts w:ascii="Arial" w:hAnsi="Arial" w:cs="Arial"/>
          <w:sz w:val="20"/>
          <w:szCs w:val="20"/>
          <w:u w:val="single"/>
        </w:rPr>
        <w:t>2,4-diaminoquinazoline</w:t>
      </w:r>
      <w:r w:rsidR="00B63D08">
        <w:rPr>
          <w:rFonts w:ascii="Arial" w:hAnsi="Arial" w:cs="Arial"/>
          <w:sz w:val="20"/>
          <w:szCs w:val="20"/>
          <w:u w:val="single"/>
        </w:rPr>
        <w:t xml:space="preserve"> </w:t>
      </w:r>
      <w:r w:rsidRPr="006B276F">
        <w:rPr>
          <w:rFonts w:ascii="Arial" w:hAnsi="Arial" w:cs="Arial"/>
          <w:sz w:val="20"/>
          <w:szCs w:val="20"/>
          <w:u w:val="single"/>
        </w:rPr>
        <w:t>and</w:t>
      </w:r>
      <w:r w:rsidR="00B63D08">
        <w:rPr>
          <w:rFonts w:ascii="Arial" w:hAnsi="Arial" w:cs="Arial"/>
          <w:sz w:val="20"/>
          <w:szCs w:val="20"/>
        </w:rPr>
        <w:t xml:space="preserve"> </w:t>
      </w:r>
      <w:r w:rsidRPr="006B276F">
        <w:rPr>
          <w:rFonts w:ascii="Arial" w:hAnsi="Arial" w:cs="Arial"/>
          <w:sz w:val="20"/>
          <w:szCs w:val="20"/>
          <w:u w:val="single"/>
        </w:rPr>
        <w:t>2,4-diaminopteridine</w:t>
      </w:r>
      <w:r w:rsidR="00B63D08">
        <w:rPr>
          <w:rFonts w:ascii="Arial" w:hAnsi="Arial" w:cs="Arial"/>
          <w:sz w:val="20"/>
          <w:szCs w:val="20"/>
          <w:u w:val="single"/>
        </w:rPr>
        <w:t xml:space="preserve"> </w:t>
      </w:r>
      <w:r w:rsidRPr="006B276F">
        <w:rPr>
          <w:rFonts w:ascii="Arial" w:hAnsi="Arial" w:cs="Arial"/>
          <w:sz w:val="20"/>
          <w:szCs w:val="20"/>
          <w:u w:val="single"/>
        </w:rPr>
        <w:t>derivatives</w:t>
      </w:r>
      <w:r w:rsidR="00B63D08">
        <w:rPr>
          <w:rFonts w:ascii="Arial" w:hAnsi="Arial" w:cs="Arial"/>
          <w:sz w:val="20"/>
          <w:szCs w:val="20"/>
          <w:u w:val="single"/>
        </w:rPr>
        <w:t xml:space="preserve"> </w:t>
      </w:r>
      <w:r w:rsidRPr="006B276F">
        <w:rPr>
          <w:rFonts w:ascii="Arial" w:hAnsi="Arial" w:cs="Arial"/>
          <w:sz w:val="20"/>
          <w:szCs w:val="20"/>
          <w:u w:val="single"/>
        </w:rPr>
        <w:t>against</w:t>
      </w:r>
      <w:r w:rsidR="00B63D08">
        <w:rPr>
          <w:rFonts w:ascii="Arial" w:hAnsi="Arial" w:cs="Arial"/>
          <w:sz w:val="20"/>
          <w:szCs w:val="20"/>
          <w:u w:val="single"/>
        </w:rPr>
        <w:t xml:space="preserve"> </w:t>
      </w:r>
      <w:r w:rsidRPr="006B276F">
        <w:rPr>
          <w:rFonts w:ascii="Arial" w:hAnsi="Arial" w:cs="Arial"/>
          <w:sz w:val="20"/>
          <w:szCs w:val="20"/>
          <w:u w:val="single"/>
        </w:rPr>
        <w:t>Plasmodium</w:t>
      </w:r>
      <w:r w:rsidR="00B63D08">
        <w:rPr>
          <w:rFonts w:ascii="Arial" w:hAnsi="Arial" w:cs="Arial"/>
          <w:sz w:val="20"/>
          <w:szCs w:val="20"/>
          <w:u w:val="single"/>
        </w:rPr>
        <w:t xml:space="preserve"> </w:t>
      </w:r>
      <w:r w:rsidRPr="006B276F">
        <w:rPr>
          <w:rFonts w:ascii="Arial" w:hAnsi="Arial" w:cs="Arial"/>
          <w:sz w:val="20"/>
          <w:szCs w:val="20"/>
          <w:u w:val="single"/>
        </w:rPr>
        <w:t>falciparum.</w:t>
      </w:r>
      <w:r w:rsidR="00B63D08">
        <w:rPr>
          <w:rFonts w:ascii="Arial" w:hAnsi="Arial" w:cs="Arial"/>
          <w:sz w:val="20"/>
          <w:szCs w:val="20"/>
          <w:u w:val="single"/>
        </w:rPr>
        <w:t xml:space="preserve"> </w:t>
      </w:r>
      <w:r w:rsidRPr="006B276F">
        <w:rPr>
          <w:rFonts w:ascii="Arial" w:hAnsi="Arial" w:cs="Arial"/>
          <w:i/>
          <w:sz w:val="20"/>
          <w:szCs w:val="20"/>
          <w:u w:val="single"/>
        </w:rPr>
        <w:t>Antimicrobiol.</w:t>
      </w:r>
      <w:r w:rsidR="00B63D08">
        <w:rPr>
          <w:rFonts w:ascii="Arial" w:hAnsi="Arial" w:cs="Arial"/>
          <w:i/>
          <w:sz w:val="20"/>
          <w:szCs w:val="20"/>
          <w:u w:val="single"/>
        </w:rPr>
        <w:t xml:space="preserve"> </w:t>
      </w:r>
      <w:r w:rsidRPr="006B276F">
        <w:rPr>
          <w:rFonts w:ascii="Arial" w:hAnsi="Arial" w:cs="Arial"/>
          <w:i/>
          <w:sz w:val="20"/>
          <w:szCs w:val="20"/>
          <w:u w:val="single"/>
        </w:rPr>
        <w:t>Agent</w:t>
      </w:r>
      <w:r w:rsidR="00B63D08">
        <w:rPr>
          <w:rFonts w:ascii="Arial" w:hAnsi="Arial" w:cs="Arial"/>
          <w:sz w:val="20"/>
          <w:szCs w:val="20"/>
        </w:rPr>
        <w:t xml:space="preserve"> </w:t>
      </w:r>
      <w:r w:rsidRPr="006B276F">
        <w:rPr>
          <w:rFonts w:ascii="Arial" w:hAnsi="Arial" w:cs="Arial"/>
          <w:i/>
          <w:sz w:val="20"/>
          <w:szCs w:val="20"/>
          <w:u w:val="single"/>
        </w:rPr>
        <w:t>Chemoth</w:t>
      </w:r>
      <w:r w:rsidR="00B63D08">
        <w:rPr>
          <w:rFonts w:ascii="Arial" w:hAnsi="Arial" w:cs="Arial"/>
          <w:i/>
          <w:sz w:val="20"/>
          <w:szCs w:val="20"/>
          <w:u w:val="single"/>
        </w:rPr>
        <w:t xml:space="preserve"> </w:t>
      </w:r>
      <w:r w:rsidRPr="006B276F">
        <w:rPr>
          <w:rFonts w:ascii="Arial" w:hAnsi="Arial" w:cs="Arial"/>
          <w:i/>
          <w:sz w:val="20"/>
          <w:szCs w:val="20"/>
          <w:u w:val="single"/>
        </w:rPr>
        <w:t>2004,</w:t>
      </w:r>
      <w:r w:rsidR="00B63D08">
        <w:rPr>
          <w:rFonts w:ascii="Arial" w:hAnsi="Arial" w:cs="Arial"/>
          <w:i/>
          <w:sz w:val="20"/>
          <w:szCs w:val="20"/>
          <w:u w:val="single"/>
        </w:rPr>
        <w:t xml:space="preserve"> </w:t>
      </w:r>
      <w:r w:rsidRPr="006B276F">
        <w:rPr>
          <w:rFonts w:ascii="Arial" w:hAnsi="Arial" w:cs="Arial"/>
          <w:i/>
          <w:sz w:val="20"/>
          <w:szCs w:val="20"/>
          <w:u w:val="single"/>
        </w:rPr>
        <w:t>48(10)3711-3714.</w:t>
      </w:r>
    </w:p>
    <w:p w:rsidR="00B9713C" w:rsidRPr="000B79E1" w:rsidRDefault="00B9713C" w:rsidP="00015305">
      <w:pPr>
        <w:widowControl w:val="0"/>
        <w:autoSpaceDE w:val="0"/>
        <w:autoSpaceDN w:val="0"/>
        <w:adjustRightInd w:val="0"/>
        <w:spacing w:before="14"/>
        <w:ind w:right="720"/>
        <w:jc w:val="both"/>
        <w:rPr>
          <w:rFonts w:ascii="Arial" w:hAnsi="Arial" w:cs="Arial"/>
          <w:sz w:val="22"/>
          <w:szCs w:val="22"/>
        </w:rPr>
      </w:pPr>
    </w:p>
    <w:p w:rsidR="00B9713C" w:rsidRPr="000B79E1" w:rsidRDefault="00B9713C" w:rsidP="00B63D08">
      <w:pPr>
        <w:widowControl w:val="0"/>
        <w:autoSpaceDE w:val="0"/>
        <w:autoSpaceDN w:val="0"/>
        <w:adjustRightInd w:val="0"/>
        <w:ind w:left="1120" w:right="720"/>
        <w:jc w:val="both"/>
        <w:rPr>
          <w:rFonts w:ascii="Arial" w:hAnsi="Arial" w:cs="Arial"/>
          <w:sz w:val="20"/>
          <w:szCs w:val="20"/>
          <w:u w:val="single"/>
        </w:rPr>
      </w:pPr>
      <w:r w:rsidRPr="000B79E1">
        <w:rPr>
          <w:rFonts w:ascii="Arial" w:hAnsi="Arial" w:cs="Arial"/>
          <w:b/>
          <w:bCs/>
          <w:sz w:val="20"/>
          <w:szCs w:val="20"/>
        </w:rPr>
        <w:t>Nzila</w:t>
      </w:r>
      <w:r w:rsidR="00B63D08">
        <w:rPr>
          <w:rFonts w:ascii="Arial" w:hAnsi="Arial" w:cs="Arial"/>
          <w:b/>
          <w:bCs/>
          <w:sz w:val="20"/>
          <w:szCs w:val="20"/>
        </w:rPr>
        <w:t xml:space="preserve"> </w:t>
      </w:r>
      <w:r w:rsidRPr="000B79E1">
        <w:rPr>
          <w:rFonts w:ascii="Arial" w:hAnsi="Arial" w:cs="Arial"/>
          <w:b/>
          <w:bCs/>
          <w:sz w:val="20"/>
          <w:szCs w:val="20"/>
        </w:rPr>
        <w:t>Alexis,</w:t>
      </w:r>
      <w:r w:rsidR="00B63D08">
        <w:rPr>
          <w:rFonts w:ascii="Arial" w:hAnsi="Arial" w:cs="Arial"/>
          <w:b/>
          <w:bCs/>
          <w:sz w:val="20"/>
          <w:szCs w:val="20"/>
        </w:rPr>
        <w:t xml:space="preserve"> </w:t>
      </w:r>
      <w:r w:rsidRPr="000B79E1">
        <w:rPr>
          <w:rFonts w:ascii="Arial" w:hAnsi="Arial" w:cs="Arial"/>
          <w:sz w:val="20"/>
          <w:szCs w:val="20"/>
        </w:rPr>
        <w:t>Gilbert</w:t>
      </w:r>
      <w:r w:rsidR="00B63D08">
        <w:rPr>
          <w:rFonts w:ascii="Arial" w:hAnsi="Arial" w:cs="Arial"/>
          <w:sz w:val="20"/>
          <w:szCs w:val="20"/>
        </w:rPr>
        <w:t xml:space="preserve"> </w:t>
      </w:r>
      <w:r w:rsidRPr="000B79E1">
        <w:rPr>
          <w:rFonts w:ascii="Arial" w:hAnsi="Arial" w:cs="Arial"/>
          <w:sz w:val="20"/>
          <w:szCs w:val="20"/>
        </w:rPr>
        <w:t>Kokwaro,</w:t>
      </w:r>
      <w:r w:rsidR="00B63D08">
        <w:rPr>
          <w:rFonts w:ascii="Arial" w:hAnsi="Arial" w:cs="Arial"/>
          <w:sz w:val="20"/>
          <w:szCs w:val="20"/>
        </w:rPr>
        <w:t xml:space="preserve"> </w:t>
      </w:r>
      <w:r w:rsidRPr="000B79E1">
        <w:rPr>
          <w:rFonts w:ascii="Arial" w:hAnsi="Arial" w:cs="Arial"/>
          <w:sz w:val="20"/>
          <w:szCs w:val="20"/>
        </w:rPr>
        <w:t>Peter</w:t>
      </w:r>
      <w:r w:rsidR="00B63D08">
        <w:rPr>
          <w:rFonts w:ascii="Arial" w:hAnsi="Arial" w:cs="Arial"/>
          <w:sz w:val="20"/>
          <w:szCs w:val="20"/>
        </w:rPr>
        <w:t xml:space="preserve"> </w:t>
      </w:r>
      <w:r w:rsidRPr="000B79E1">
        <w:rPr>
          <w:rFonts w:ascii="Arial" w:hAnsi="Arial" w:cs="Arial"/>
          <w:sz w:val="20"/>
          <w:szCs w:val="20"/>
        </w:rPr>
        <w:t>Winstanley,</w:t>
      </w:r>
      <w:r w:rsidR="00B63D08">
        <w:rPr>
          <w:rFonts w:ascii="Arial" w:hAnsi="Arial" w:cs="Arial"/>
          <w:sz w:val="20"/>
          <w:szCs w:val="20"/>
        </w:rPr>
        <w:t xml:space="preserve"> </w:t>
      </w:r>
      <w:r w:rsidRPr="000B79E1">
        <w:rPr>
          <w:rFonts w:ascii="Arial" w:hAnsi="Arial" w:cs="Arial"/>
          <w:sz w:val="20"/>
          <w:szCs w:val="20"/>
        </w:rPr>
        <w:t>Kevin</w:t>
      </w:r>
      <w:r w:rsidR="00B63D08">
        <w:rPr>
          <w:rFonts w:ascii="Arial" w:hAnsi="Arial" w:cs="Arial"/>
          <w:sz w:val="20"/>
          <w:szCs w:val="20"/>
        </w:rPr>
        <w:t xml:space="preserve"> </w:t>
      </w:r>
      <w:r w:rsidRPr="000B79E1">
        <w:rPr>
          <w:rFonts w:ascii="Arial" w:hAnsi="Arial" w:cs="Arial"/>
          <w:sz w:val="20"/>
          <w:szCs w:val="20"/>
        </w:rPr>
        <w:t>Marsh</w:t>
      </w:r>
      <w:r w:rsidR="00B63D08">
        <w:rPr>
          <w:rFonts w:ascii="Arial" w:hAnsi="Arial" w:cs="Arial"/>
          <w:sz w:val="20"/>
          <w:szCs w:val="20"/>
        </w:rPr>
        <w:t xml:space="preserve"> </w:t>
      </w:r>
      <w:r w:rsidRPr="000B79E1">
        <w:rPr>
          <w:rFonts w:ascii="Arial" w:hAnsi="Arial" w:cs="Arial"/>
          <w:sz w:val="20"/>
          <w:szCs w:val="20"/>
        </w:rPr>
        <w:t>and</w:t>
      </w:r>
      <w:r w:rsidR="00B63D08">
        <w:rPr>
          <w:rFonts w:ascii="Arial" w:hAnsi="Arial" w:cs="Arial"/>
          <w:sz w:val="20"/>
          <w:szCs w:val="20"/>
        </w:rPr>
        <w:t xml:space="preserve"> </w:t>
      </w:r>
      <w:r w:rsidRPr="000B79E1">
        <w:rPr>
          <w:rFonts w:ascii="Arial" w:hAnsi="Arial" w:cs="Arial"/>
          <w:sz w:val="20"/>
          <w:szCs w:val="20"/>
        </w:rPr>
        <w:t>Steve</w:t>
      </w:r>
      <w:r w:rsidR="00B63D08">
        <w:rPr>
          <w:rFonts w:ascii="Arial" w:hAnsi="Arial" w:cs="Arial"/>
          <w:sz w:val="20"/>
          <w:szCs w:val="20"/>
        </w:rPr>
        <w:t xml:space="preserve"> </w:t>
      </w:r>
      <w:r w:rsidRPr="000B79E1">
        <w:rPr>
          <w:rFonts w:ascii="Arial" w:hAnsi="Arial" w:cs="Arial"/>
          <w:sz w:val="20"/>
          <w:szCs w:val="20"/>
        </w:rPr>
        <w:t>Ward.</w:t>
      </w:r>
      <w:r w:rsidR="00B63D08">
        <w:rPr>
          <w:rFonts w:ascii="Arial" w:hAnsi="Arial" w:cs="Arial"/>
          <w:sz w:val="20"/>
          <w:szCs w:val="20"/>
        </w:rPr>
        <w:t xml:space="preserve"> </w:t>
      </w:r>
      <w:r w:rsidRPr="000B79E1">
        <w:rPr>
          <w:rFonts w:ascii="Arial" w:hAnsi="Arial" w:cs="Arial"/>
          <w:sz w:val="20"/>
          <w:szCs w:val="20"/>
        </w:rPr>
        <w:t>Therapeutic</w:t>
      </w:r>
      <w:r w:rsidR="00B63D08">
        <w:rPr>
          <w:rFonts w:ascii="Arial" w:hAnsi="Arial" w:cs="Arial"/>
          <w:sz w:val="20"/>
          <w:szCs w:val="20"/>
        </w:rPr>
        <w:t xml:space="preserve"> </w:t>
      </w:r>
      <w:r w:rsidR="00B63D08" w:rsidRPr="000B79E1">
        <w:rPr>
          <w:rFonts w:ascii="Arial" w:hAnsi="Arial" w:cs="Arial"/>
          <w:sz w:val="20"/>
          <w:szCs w:val="20"/>
        </w:rPr>
        <w:t>P</w:t>
      </w:r>
      <w:r w:rsidRPr="000B79E1">
        <w:rPr>
          <w:rFonts w:ascii="Arial" w:hAnsi="Arial" w:cs="Arial"/>
          <w:sz w:val="20"/>
          <w:szCs w:val="20"/>
        </w:rPr>
        <w:t>otential</w:t>
      </w:r>
      <w:r w:rsidR="00B63D08">
        <w:rPr>
          <w:rFonts w:ascii="Arial" w:hAnsi="Arial" w:cs="Arial"/>
          <w:sz w:val="20"/>
          <w:szCs w:val="20"/>
        </w:rPr>
        <w:t xml:space="preserve"> </w:t>
      </w:r>
      <w:r w:rsidRPr="000B79E1">
        <w:rPr>
          <w:rFonts w:ascii="Arial" w:hAnsi="Arial" w:cs="Arial"/>
          <w:sz w:val="20"/>
          <w:szCs w:val="20"/>
        </w:rPr>
        <w:t>of</w:t>
      </w:r>
      <w:r w:rsidR="00B63D08">
        <w:rPr>
          <w:rFonts w:ascii="Arial" w:hAnsi="Arial" w:cs="Arial"/>
          <w:sz w:val="20"/>
          <w:szCs w:val="20"/>
        </w:rPr>
        <w:t xml:space="preserve"> </w:t>
      </w:r>
      <w:r w:rsidRPr="000B79E1">
        <w:rPr>
          <w:rFonts w:ascii="Arial" w:hAnsi="Arial" w:cs="Arial"/>
          <w:sz w:val="20"/>
          <w:szCs w:val="20"/>
        </w:rPr>
        <w:t>folate</w:t>
      </w:r>
      <w:r w:rsidR="00B63D08">
        <w:rPr>
          <w:rFonts w:ascii="Arial" w:hAnsi="Arial" w:cs="Arial"/>
          <w:sz w:val="20"/>
          <w:szCs w:val="20"/>
        </w:rPr>
        <w:t xml:space="preserve"> </w:t>
      </w:r>
      <w:r w:rsidRPr="000B79E1">
        <w:rPr>
          <w:rFonts w:ascii="Arial" w:hAnsi="Arial" w:cs="Arial"/>
          <w:sz w:val="20"/>
          <w:szCs w:val="20"/>
        </w:rPr>
        <w:t>uptake</w:t>
      </w:r>
      <w:r w:rsidR="00B63D08">
        <w:rPr>
          <w:rFonts w:ascii="Arial" w:hAnsi="Arial" w:cs="Arial"/>
          <w:sz w:val="20"/>
          <w:szCs w:val="20"/>
        </w:rPr>
        <w:t xml:space="preserve"> </w:t>
      </w:r>
      <w:r w:rsidRPr="000B79E1">
        <w:rPr>
          <w:rFonts w:ascii="Arial" w:hAnsi="Arial" w:cs="Arial"/>
          <w:sz w:val="20"/>
          <w:szCs w:val="20"/>
        </w:rPr>
        <w:t>inhibition</w:t>
      </w:r>
      <w:r w:rsidR="00B63D08">
        <w:rPr>
          <w:rFonts w:ascii="Arial" w:hAnsi="Arial" w:cs="Arial"/>
          <w:sz w:val="20"/>
          <w:szCs w:val="20"/>
        </w:rPr>
        <w:t xml:space="preserve"> </w:t>
      </w:r>
      <w:r w:rsidRPr="000B79E1">
        <w:rPr>
          <w:rFonts w:ascii="Arial" w:hAnsi="Arial" w:cs="Arial"/>
          <w:sz w:val="20"/>
          <w:szCs w:val="20"/>
        </w:rPr>
        <w:t>in</w:t>
      </w:r>
      <w:r w:rsidR="00B63D08">
        <w:rPr>
          <w:rFonts w:ascii="Arial" w:hAnsi="Arial" w:cs="Arial"/>
          <w:sz w:val="20"/>
          <w:szCs w:val="20"/>
        </w:rPr>
        <w:t xml:space="preserve"> </w:t>
      </w:r>
      <w:r w:rsidRPr="000B79E1">
        <w:rPr>
          <w:rFonts w:ascii="Arial" w:hAnsi="Arial" w:cs="Arial"/>
          <w:sz w:val="20"/>
          <w:szCs w:val="20"/>
        </w:rPr>
        <w:t>Plasmodium</w:t>
      </w:r>
      <w:r w:rsidR="00B63D08">
        <w:rPr>
          <w:rFonts w:ascii="Arial" w:hAnsi="Arial" w:cs="Arial"/>
          <w:sz w:val="20"/>
          <w:szCs w:val="20"/>
        </w:rPr>
        <w:t xml:space="preserve"> </w:t>
      </w:r>
      <w:r w:rsidRPr="000B79E1">
        <w:rPr>
          <w:rFonts w:ascii="Arial" w:hAnsi="Arial" w:cs="Arial"/>
          <w:sz w:val="20"/>
          <w:szCs w:val="20"/>
        </w:rPr>
        <w:t>falciparum.</w:t>
      </w:r>
      <w:r w:rsidRPr="000B79E1">
        <w:rPr>
          <w:rFonts w:ascii="Arial" w:hAnsi="Arial" w:cs="Arial"/>
          <w:sz w:val="20"/>
          <w:szCs w:val="20"/>
          <w:u w:val="single"/>
        </w:rPr>
        <w:t>Trends</w:t>
      </w:r>
      <w:r w:rsidR="00B63D08">
        <w:rPr>
          <w:rFonts w:ascii="Arial" w:hAnsi="Arial" w:cs="Arial"/>
          <w:sz w:val="20"/>
          <w:szCs w:val="20"/>
          <w:u w:val="single"/>
        </w:rPr>
        <w:t xml:space="preserve"> </w:t>
      </w:r>
      <w:r w:rsidRPr="000B79E1">
        <w:rPr>
          <w:rFonts w:ascii="Arial" w:hAnsi="Arial" w:cs="Arial"/>
          <w:sz w:val="20"/>
          <w:szCs w:val="20"/>
          <w:u w:val="single"/>
        </w:rPr>
        <w:t>in</w:t>
      </w:r>
      <w:r w:rsidR="00B63D08">
        <w:rPr>
          <w:rFonts w:ascii="Arial" w:hAnsi="Arial" w:cs="Arial"/>
          <w:sz w:val="20"/>
          <w:szCs w:val="20"/>
          <w:u w:val="single"/>
        </w:rPr>
        <w:t xml:space="preserve"> </w:t>
      </w:r>
      <w:r w:rsidRPr="000B79E1">
        <w:rPr>
          <w:rFonts w:ascii="Arial" w:hAnsi="Arial" w:cs="Arial"/>
          <w:sz w:val="20"/>
          <w:szCs w:val="20"/>
          <w:u w:val="single"/>
        </w:rPr>
        <w:t>Parasitology2004,</w:t>
      </w:r>
      <w:r w:rsidR="00B63D08" w:rsidRPr="000B79E1">
        <w:rPr>
          <w:rFonts w:ascii="Arial" w:hAnsi="Arial" w:cs="Arial"/>
          <w:sz w:val="20"/>
          <w:szCs w:val="20"/>
          <w:u w:val="single"/>
        </w:rPr>
        <w:t xml:space="preserve"> </w:t>
      </w:r>
      <w:r w:rsidRPr="000B79E1">
        <w:rPr>
          <w:rFonts w:ascii="Arial" w:hAnsi="Arial" w:cs="Arial"/>
          <w:sz w:val="20"/>
          <w:szCs w:val="20"/>
          <w:u w:val="single"/>
        </w:rPr>
        <w:t>20(3):109-112.</w:t>
      </w:r>
    </w:p>
    <w:p w:rsidR="007753CB" w:rsidRPr="000B79E1" w:rsidRDefault="007753CB" w:rsidP="00015305">
      <w:pPr>
        <w:widowControl w:val="0"/>
        <w:autoSpaceDE w:val="0"/>
        <w:autoSpaceDN w:val="0"/>
        <w:adjustRightInd w:val="0"/>
        <w:ind w:left="1120" w:right="720"/>
        <w:jc w:val="both"/>
        <w:rPr>
          <w:rFonts w:ascii="Arial" w:hAnsi="Arial" w:cs="Arial"/>
          <w:sz w:val="20"/>
          <w:szCs w:val="20"/>
          <w:u w:val="single"/>
        </w:rPr>
      </w:pPr>
    </w:p>
    <w:p w:rsidR="007753CB" w:rsidRPr="006B276F" w:rsidRDefault="007753CB" w:rsidP="00B63D08">
      <w:pPr>
        <w:widowControl w:val="0"/>
        <w:autoSpaceDE w:val="0"/>
        <w:autoSpaceDN w:val="0"/>
        <w:adjustRightInd w:val="0"/>
        <w:ind w:left="1120" w:right="720"/>
        <w:jc w:val="both"/>
        <w:rPr>
          <w:rFonts w:ascii="Arial" w:hAnsi="Arial" w:cs="Arial"/>
          <w:i/>
          <w:sz w:val="20"/>
          <w:szCs w:val="20"/>
        </w:rPr>
      </w:pPr>
      <w:r w:rsidRPr="000B79E1">
        <w:rPr>
          <w:rFonts w:ascii="Arial" w:hAnsi="Arial" w:cs="Arial"/>
          <w:sz w:val="20"/>
          <w:szCs w:val="20"/>
        </w:rPr>
        <w:t>Giancarlo</w:t>
      </w:r>
      <w:r w:rsidR="00B63D08">
        <w:rPr>
          <w:rFonts w:ascii="Arial" w:hAnsi="Arial" w:cs="Arial"/>
          <w:sz w:val="20"/>
          <w:szCs w:val="20"/>
        </w:rPr>
        <w:t xml:space="preserve"> </w:t>
      </w:r>
      <w:r w:rsidRPr="000B79E1">
        <w:rPr>
          <w:rFonts w:ascii="Arial" w:hAnsi="Arial" w:cs="Arial"/>
          <w:sz w:val="20"/>
          <w:szCs w:val="20"/>
        </w:rPr>
        <w:t>A.</w:t>
      </w:r>
      <w:r w:rsidR="00B63D08">
        <w:rPr>
          <w:rFonts w:ascii="Arial" w:hAnsi="Arial" w:cs="Arial"/>
          <w:sz w:val="20"/>
          <w:szCs w:val="20"/>
        </w:rPr>
        <w:t xml:space="preserve"> </w:t>
      </w:r>
      <w:r w:rsidRPr="000B79E1">
        <w:rPr>
          <w:rFonts w:ascii="Arial" w:hAnsi="Arial" w:cs="Arial"/>
          <w:sz w:val="20"/>
          <w:szCs w:val="20"/>
        </w:rPr>
        <w:t>Biagini</w:t>
      </w:r>
      <w:r w:rsidR="00B63D08">
        <w:rPr>
          <w:rFonts w:ascii="Arial" w:hAnsi="Arial" w:cs="Arial"/>
          <w:sz w:val="20"/>
          <w:szCs w:val="20"/>
        </w:rPr>
        <w:t xml:space="preserve"> </w:t>
      </w:r>
      <w:r w:rsidRPr="000B79E1">
        <w:rPr>
          <w:rFonts w:ascii="Arial" w:hAnsi="Arial" w:cs="Arial"/>
          <w:sz w:val="20"/>
          <w:szCs w:val="20"/>
        </w:rPr>
        <w:t>,</w:t>
      </w:r>
      <w:r w:rsidR="00B63D08">
        <w:rPr>
          <w:rFonts w:ascii="Arial" w:hAnsi="Arial" w:cs="Arial"/>
          <w:sz w:val="20"/>
          <w:szCs w:val="20"/>
        </w:rPr>
        <w:t xml:space="preserve"> </w:t>
      </w:r>
      <w:r w:rsidRPr="000B79E1">
        <w:rPr>
          <w:rFonts w:ascii="Arial" w:hAnsi="Arial" w:cs="Arial"/>
          <w:sz w:val="20"/>
          <w:szCs w:val="20"/>
        </w:rPr>
        <w:t>PaulM.</w:t>
      </w:r>
      <w:r w:rsidR="00B63D08">
        <w:rPr>
          <w:rFonts w:ascii="Arial" w:hAnsi="Arial" w:cs="Arial"/>
          <w:sz w:val="20"/>
          <w:szCs w:val="20"/>
        </w:rPr>
        <w:t xml:space="preserve"> </w:t>
      </w:r>
      <w:r w:rsidRPr="000B79E1">
        <w:rPr>
          <w:rFonts w:ascii="Arial" w:hAnsi="Arial" w:cs="Arial"/>
          <w:sz w:val="20"/>
          <w:szCs w:val="20"/>
        </w:rPr>
        <w:t>O’Neill,</w:t>
      </w:r>
      <w:r w:rsidR="00B63D08">
        <w:rPr>
          <w:rFonts w:ascii="Arial" w:hAnsi="Arial" w:cs="Arial"/>
          <w:sz w:val="20"/>
          <w:szCs w:val="20"/>
        </w:rPr>
        <w:t xml:space="preserve"> </w:t>
      </w:r>
      <w:r w:rsidRPr="000B79E1">
        <w:rPr>
          <w:rFonts w:ascii="Arial" w:hAnsi="Arial" w:cs="Arial"/>
          <w:b/>
          <w:bCs/>
          <w:sz w:val="20"/>
          <w:szCs w:val="20"/>
        </w:rPr>
        <w:t>Alexis</w:t>
      </w:r>
      <w:r w:rsidR="00B63D08">
        <w:rPr>
          <w:rFonts w:ascii="Arial" w:hAnsi="Arial" w:cs="Arial"/>
          <w:b/>
          <w:bCs/>
          <w:sz w:val="20"/>
          <w:szCs w:val="20"/>
        </w:rPr>
        <w:t xml:space="preserve"> </w:t>
      </w:r>
      <w:r w:rsidRPr="000B79E1">
        <w:rPr>
          <w:rFonts w:ascii="Arial" w:hAnsi="Arial" w:cs="Arial"/>
          <w:b/>
          <w:bCs/>
          <w:sz w:val="20"/>
          <w:szCs w:val="20"/>
        </w:rPr>
        <w:t>Nzila,</w:t>
      </w:r>
      <w:r w:rsidR="00B63D08">
        <w:rPr>
          <w:rFonts w:ascii="Arial" w:hAnsi="Arial" w:cs="Arial"/>
          <w:b/>
          <w:bCs/>
          <w:sz w:val="20"/>
          <w:szCs w:val="20"/>
        </w:rPr>
        <w:t xml:space="preserve"> </w:t>
      </w:r>
      <w:r w:rsidRPr="000B79E1">
        <w:rPr>
          <w:rFonts w:ascii="Arial" w:hAnsi="Arial" w:cs="Arial"/>
          <w:sz w:val="20"/>
          <w:szCs w:val="20"/>
        </w:rPr>
        <w:t>Stephen</w:t>
      </w:r>
      <w:r w:rsidR="00B63D08">
        <w:rPr>
          <w:rFonts w:ascii="Arial" w:hAnsi="Arial" w:cs="Arial"/>
          <w:sz w:val="20"/>
          <w:szCs w:val="20"/>
        </w:rPr>
        <w:t xml:space="preserve"> </w:t>
      </w:r>
      <w:r w:rsidRPr="000B79E1">
        <w:rPr>
          <w:rFonts w:ascii="Arial" w:hAnsi="Arial" w:cs="Arial"/>
          <w:sz w:val="20"/>
          <w:szCs w:val="20"/>
        </w:rPr>
        <w:t>A.</w:t>
      </w:r>
      <w:r w:rsidR="00B63D08">
        <w:rPr>
          <w:rFonts w:ascii="Arial" w:hAnsi="Arial" w:cs="Arial"/>
          <w:sz w:val="20"/>
          <w:szCs w:val="20"/>
        </w:rPr>
        <w:t xml:space="preserve"> </w:t>
      </w:r>
      <w:r w:rsidRPr="000B79E1">
        <w:rPr>
          <w:rFonts w:ascii="Arial" w:hAnsi="Arial" w:cs="Arial"/>
          <w:sz w:val="20"/>
          <w:szCs w:val="20"/>
        </w:rPr>
        <w:t>Ward</w:t>
      </w:r>
      <w:r w:rsidR="00B63D08">
        <w:rPr>
          <w:rFonts w:ascii="Arial" w:hAnsi="Arial" w:cs="Arial"/>
          <w:sz w:val="20"/>
          <w:szCs w:val="20"/>
        </w:rPr>
        <w:t xml:space="preserve"> </w:t>
      </w:r>
      <w:r w:rsidRPr="000B79E1">
        <w:rPr>
          <w:rFonts w:ascii="Arial" w:hAnsi="Arial" w:cs="Arial"/>
          <w:sz w:val="20"/>
          <w:szCs w:val="20"/>
        </w:rPr>
        <w:t>and</w:t>
      </w:r>
      <w:r w:rsidR="00B63D08">
        <w:rPr>
          <w:rFonts w:ascii="Arial" w:hAnsi="Arial" w:cs="Arial"/>
          <w:sz w:val="20"/>
          <w:szCs w:val="20"/>
        </w:rPr>
        <w:t xml:space="preserve"> </w:t>
      </w:r>
      <w:r w:rsidRPr="000B79E1">
        <w:rPr>
          <w:rFonts w:ascii="Arial" w:hAnsi="Arial" w:cs="Arial"/>
          <w:sz w:val="20"/>
          <w:szCs w:val="20"/>
        </w:rPr>
        <w:t>Patrick</w:t>
      </w:r>
      <w:r w:rsidR="00B63D08">
        <w:rPr>
          <w:rFonts w:ascii="Arial" w:hAnsi="Arial" w:cs="Arial"/>
          <w:sz w:val="20"/>
          <w:szCs w:val="20"/>
        </w:rPr>
        <w:t xml:space="preserve"> </w:t>
      </w:r>
      <w:r w:rsidRPr="000B79E1">
        <w:rPr>
          <w:rFonts w:ascii="Arial" w:hAnsi="Arial" w:cs="Arial"/>
          <w:sz w:val="20"/>
          <w:szCs w:val="20"/>
        </w:rPr>
        <w:t>G.Bray.</w:t>
      </w:r>
      <w:r w:rsidR="00B63D08" w:rsidRPr="006B276F">
        <w:rPr>
          <w:rFonts w:ascii="Arial" w:hAnsi="Arial" w:cs="Arial"/>
          <w:sz w:val="20"/>
          <w:szCs w:val="20"/>
          <w:u w:val="single"/>
        </w:rPr>
        <w:t xml:space="preserve"> </w:t>
      </w:r>
      <w:r w:rsidRPr="006B276F">
        <w:rPr>
          <w:rFonts w:ascii="Arial" w:hAnsi="Arial" w:cs="Arial"/>
          <w:sz w:val="20"/>
          <w:szCs w:val="20"/>
          <w:u w:val="single"/>
        </w:rPr>
        <w:t>Antimalarial</w:t>
      </w:r>
      <w:r w:rsidR="00B63D08">
        <w:rPr>
          <w:rFonts w:ascii="Arial" w:hAnsi="Arial" w:cs="Arial"/>
          <w:sz w:val="20"/>
          <w:szCs w:val="20"/>
          <w:u w:val="single"/>
        </w:rPr>
        <w:t xml:space="preserve"> </w:t>
      </w:r>
      <w:r w:rsidRPr="006B276F">
        <w:rPr>
          <w:rFonts w:ascii="Arial" w:hAnsi="Arial" w:cs="Arial"/>
          <w:sz w:val="20"/>
          <w:szCs w:val="20"/>
          <w:u w:val="single"/>
        </w:rPr>
        <w:t>Chemotherapy:</w:t>
      </w:r>
      <w:r w:rsidR="00B63D08">
        <w:rPr>
          <w:rFonts w:ascii="Arial" w:hAnsi="Arial" w:cs="Arial"/>
          <w:sz w:val="20"/>
          <w:szCs w:val="20"/>
          <w:u w:val="single"/>
        </w:rPr>
        <w:t xml:space="preserve"> </w:t>
      </w:r>
      <w:r w:rsidRPr="006B276F">
        <w:rPr>
          <w:rFonts w:ascii="Arial" w:hAnsi="Arial" w:cs="Arial"/>
          <w:sz w:val="20"/>
          <w:szCs w:val="20"/>
          <w:u w:val="single"/>
        </w:rPr>
        <w:t>Young</w:t>
      </w:r>
      <w:r w:rsidR="00B63D08">
        <w:rPr>
          <w:rFonts w:ascii="Arial" w:hAnsi="Arial" w:cs="Arial"/>
          <w:sz w:val="20"/>
          <w:szCs w:val="20"/>
          <w:u w:val="single"/>
        </w:rPr>
        <w:t xml:space="preserve"> </w:t>
      </w:r>
      <w:r w:rsidRPr="006B276F">
        <w:rPr>
          <w:rFonts w:ascii="Arial" w:hAnsi="Arial" w:cs="Arial"/>
          <w:sz w:val="20"/>
          <w:szCs w:val="20"/>
          <w:u w:val="single"/>
        </w:rPr>
        <w:t>Guns</w:t>
      </w:r>
      <w:r w:rsidR="00B63D08">
        <w:rPr>
          <w:rFonts w:ascii="Arial" w:hAnsi="Arial" w:cs="Arial"/>
          <w:sz w:val="20"/>
          <w:szCs w:val="20"/>
          <w:u w:val="single"/>
        </w:rPr>
        <w:t xml:space="preserve"> </w:t>
      </w:r>
      <w:r w:rsidRPr="006B276F">
        <w:rPr>
          <w:rFonts w:ascii="Arial" w:hAnsi="Arial" w:cs="Arial"/>
          <w:sz w:val="20"/>
          <w:szCs w:val="20"/>
          <w:u w:val="single"/>
        </w:rPr>
        <w:t>or</w:t>
      </w:r>
      <w:r w:rsidR="00B63D08">
        <w:rPr>
          <w:rFonts w:ascii="Arial" w:hAnsi="Arial" w:cs="Arial"/>
          <w:sz w:val="20"/>
          <w:szCs w:val="20"/>
          <w:u w:val="single"/>
        </w:rPr>
        <w:t xml:space="preserve"> </w:t>
      </w:r>
      <w:r w:rsidRPr="006B276F">
        <w:rPr>
          <w:rFonts w:ascii="Arial" w:hAnsi="Arial" w:cs="Arial"/>
          <w:sz w:val="20"/>
          <w:szCs w:val="20"/>
          <w:u w:val="single"/>
        </w:rPr>
        <w:t>Back</w:t>
      </w:r>
      <w:r w:rsidR="00B63D08">
        <w:rPr>
          <w:rFonts w:ascii="Arial" w:hAnsi="Arial" w:cs="Arial"/>
          <w:sz w:val="20"/>
          <w:szCs w:val="20"/>
          <w:u w:val="single"/>
        </w:rPr>
        <w:t xml:space="preserve"> </w:t>
      </w:r>
      <w:r w:rsidRPr="006B276F">
        <w:rPr>
          <w:rFonts w:ascii="Arial" w:hAnsi="Arial" w:cs="Arial"/>
          <w:sz w:val="20"/>
          <w:szCs w:val="20"/>
          <w:u w:val="single"/>
        </w:rPr>
        <w:t>to</w:t>
      </w:r>
      <w:r w:rsidR="00B63D08">
        <w:rPr>
          <w:rFonts w:ascii="Arial" w:hAnsi="Arial" w:cs="Arial"/>
          <w:sz w:val="20"/>
          <w:szCs w:val="20"/>
          <w:u w:val="single"/>
        </w:rPr>
        <w:t xml:space="preserve"> </w:t>
      </w:r>
      <w:r w:rsidRPr="006B276F">
        <w:rPr>
          <w:rFonts w:ascii="Arial" w:hAnsi="Arial" w:cs="Arial"/>
          <w:sz w:val="20"/>
          <w:szCs w:val="20"/>
          <w:u w:val="single"/>
        </w:rPr>
        <w:t>the</w:t>
      </w:r>
      <w:r w:rsidR="00B63D08">
        <w:rPr>
          <w:rFonts w:ascii="Arial" w:hAnsi="Arial" w:cs="Arial"/>
          <w:sz w:val="20"/>
          <w:szCs w:val="20"/>
          <w:u w:val="single"/>
        </w:rPr>
        <w:t xml:space="preserve"> </w:t>
      </w:r>
      <w:r w:rsidRPr="006B276F">
        <w:rPr>
          <w:rFonts w:ascii="Arial" w:hAnsi="Arial" w:cs="Arial"/>
          <w:sz w:val="20"/>
          <w:szCs w:val="20"/>
          <w:u w:val="single"/>
        </w:rPr>
        <w:t>Future?</w:t>
      </w:r>
      <w:r w:rsidRPr="006B276F">
        <w:rPr>
          <w:rFonts w:ascii="Arial" w:hAnsi="Arial" w:cs="Arial"/>
          <w:i/>
          <w:sz w:val="20"/>
          <w:szCs w:val="20"/>
          <w:u w:val="single"/>
        </w:rPr>
        <w:t>Trends</w:t>
      </w:r>
      <w:r w:rsidR="00FB36F6">
        <w:rPr>
          <w:rFonts w:ascii="Arial" w:hAnsi="Arial" w:cs="Arial"/>
          <w:i/>
          <w:sz w:val="20"/>
          <w:szCs w:val="20"/>
          <w:u w:val="single"/>
        </w:rPr>
        <w:t xml:space="preserve"> </w:t>
      </w:r>
      <w:r w:rsidRPr="006B276F">
        <w:rPr>
          <w:rFonts w:ascii="Arial" w:hAnsi="Arial" w:cs="Arial"/>
          <w:i/>
          <w:sz w:val="20"/>
          <w:szCs w:val="20"/>
          <w:u w:val="single"/>
        </w:rPr>
        <w:t>in</w:t>
      </w:r>
      <w:r w:rsidR="00FB36F6">
        <w:rPr>
          <w:rFonts w:ascii="Arial" w:hAnsi="Arial" w:cs="Arial"/>
          <w:i/>
          <w:sz w:val="20"/>
          <w:szCs w:val="20"/>
          <w:u w:val="single"/>
        </w:rPr>
        <w:t xml:space="preserve"> </w:t>
      </w:r>
      <w:r w:rsidRPr="006B276F">
        <w:rPr>
          <w:rFonts w:ascii="Arial" w:hAnsi="Arial" w:cs="Arial"/>
          <w:i/>
          <w:sz w:val="20"/>
          <w:szCs w:val="20"/>
          <w:u w:val="single"/>
        </w:rPr>
        <w:t>Parasitology</w:t>
      </w:r>
      <w:r w:rsidR="00B63D08">
        <w:rPr>
          <w:rFonts w:ascii="Arial" w:hAnsi="Arial" w:cs="Arial"/>
          <w:i/>
          <w:sz w:val="20"/>
          <w:szCs w:val="20"/>
        </w:rPr>
        <w:t xml:space="preserve"> </w:t>
      </w:r>
      <w:r w:rsidRPr="006B276F">
        <w:rPr>
          <w:rFonts w:ascii="Arial" w:hAnsi="Arial" w:cs="Arial"/>
          <w:i/>
          <w:sz w:val="20"/>
          <w:szCs w:val="20"/>
          <w:u w:val="single"/>
        </w:rPr>
        <w:t>2003,19:479-487.</w:t>
      </w:r>
    </w:p>
    <w:p w:rsidR="007753CB" w:rsidRPr="000B79E1" w:rsidRDefault="007753CB" w:rsidP="00015305">
      <w:pPr>
        <w:widowControl w:val="0"/>
        <w:autoSpaceDE w:val="0"/>
        <w:autoSpaceDN w:val="0"/>
        <w:adjustRightInd w:val="0"/>
        <w:ind w:left="1120" w:right="720"/>
        <w:jc w:val="both"/>
        <w:rPr>
          <w:rFonts w:ascii="Arial" w:hAnsi="Arial" w:cs="Arial"/>
          <w:sz w:val="20"/>
          <w:szCs w:val="20"/>
        </w:rPr>
      </w:pPr>
    </w:p>
    <w:p w:rsidR="00B9713C" w:rsidRPr="000B79E1" w:rsidRDefault="00B9713C" w:rsidP="00015305">
      <w:pPr>
        <w:widowControl w:val="0"/>
        <w:autoSpaceDE w:val="0"/>
        <w:autoSpaceDN w:val="0"/>
        <w:adjustRightInd w:val="0"/>
        <w:spacing w:before="14"/>
        <w:ind w:right="720"/>
        <w:jc w:val="both"/>
        <w:rPr>
          <w:rFonts w:ascii="Arial" w:hAnsi="Arial" w:cs="Arial"/>
          <w:sz w:val="22"/>
          <w:szCs w:val="22"/>
        </w:rPr>
      </w:pPr>
    </w:p>
    <w:p w:rsidR="00B9713C" w:rsidRPr="000B79E1" w:rsidRDefault="00B9713C" w:rsidP="00015305">
      <w:pPr>
        <w:widowControl w:val="0"/>
        <w:autoSpaceDE w:val="0"/>
        <w:autoSpaceDN w:val="0"/>
        <w:adjustRightInd w:val="0"/>
        <w:ind w:left="1120" w:right="720"/>
        <w:jc w:val="both"/>
        <w:rPr>
          <w:rFonts w:ascii="Arial" w:hAnsi="Arial" w:cs="Arial"/>
          <w:sz w:val="20"/>
          <w:szCs w:val="20"/>
        </w:rPr>
      </w:pPr>
      <w:r w:rsidRPr="000B79E1">
        <w:rPr>
          <w:rFonts w:ascii="Arial" w:hAnsi="Arial" w:cs="Arial"/>
          <w:sz w:val="20"/>
          <w:szCs w:val="20"/>
        </w:rPr>
        <w:t>Edwin</w:t>
      </w:r>
      <w:r w:rsidR="00FB36F6">
        <w:rPr>
          <w:rFonts w:ascii="Arial" w:hAnsi="Arial" w:cs="Arial"/>
          <w:sz w:val="20"/>
          <w:szCs w:val="20"/>
        </w:rPr>
        <w:t xml:space="preserve"> </w:t>
      </w:r>
      <w:r w:rsidRPr="000B79E1">
        <w:rPr>
          <w:rFonts w:ascii="Arial" w:hAnsi="Arial" w:cs="Arial"/>
          <w:sz w:val="20"/>
          <w:szCs w:val="20"/>
        </w:rPr>
        <w:t>Ochong’,</w:t>
      </w:r>
      <w:r w:rsidR="00FB36F6">
        <w:rPr>
          <w:rFonts w:ascii="Arial" w:hAnsi="Arial" w:cs="Arial"/>
          <w:sz w:val="20"/>
          <w:szCs w:val="20"/>
        </w:rPr>
        <w:t xml:space="preserve"> </w:t>
      </w:r>
      <w:r w:rsidRPr="000B79E1">
        <w:rPr>
          <w:rFonts w:ascii="Arial" w:hAnsi="Arial" w:cs="Arial"/>
          <w:b/>
          <w:bCs/>
          <w:sz w:val="20"/>
          <w:szCs w:val="20"/>
        </w:rPr>
        <w:t>Alexis</w:t>
      </w:r>
      <w:r w:rsidR="00FB36F6">
        <w:rPr>
          <w:rFonts w:ascii="Arial" w:hAnsi="Arial" w:cs="Arial"/>
          <w:b/>
          <w:bCs/>
          <w:sz w:val="20"/>
          <w:szCs w:val="20"/>
        </w:rPr>
        <w:t xml:space="preserve"> </w:t>
      </w:r>
      <w:r w:rsidRPr="000B79E1">
        <w:rPr>
          <w:rFonts w:ascii="Arial" w:hAnsi="Arial" w:cs="Arial"/>
          <w:b/>
          <w:bCs/>
          <w:sz w:val="20"/>
          <w:szCs w:val="20"/>
        </w:rPr>
        <w:t>Nzila,</w:t>
      </w:r>
      <w:r w:rsidR="00FB36F6">
        <w:rPr>
          <w:rFonts w:ascii="Arial" w:hAnsi="Arial" w:cs="Arial"/>
          <w:b/>
          <w:bCs/>
          <w:sz w:val="20"/>
          <w:szCs w:val="20"/>
        </w:rPr>
        <w:t xml:space="preserve"> </w:t>
      </w:r>
      <w:r w:rsidRPr="000B79E1">
        <w:rPr>
          <w:rFonts w:ascii="Arial" w:hAnsi="Arial" w:cs="Arial"/>
          <w:sz w:val="20"/>
          <w:szCs w:val="20"/>
        </w:rPr>
        <w:t>Serah</w:t>
      </w:r>
      <w:r w:rsidR="00FB36F6">
        <w:rPr>
          <w:rFonts w:ascii="Arial" w:hAnsi="Arial" w:cs="Arial"/>
          <w:sz w:val="20"/>
          <w:szCs w:val="20"/>
        </w:rPr>
        <w:t xml:space="preserve"> </w:t>
      </w:r>
      <w:r w:rsidRPr="000B79E1">
        <w:rPr>
          <w:rFonts w:ascii="Arial" w:hAnsi="Arial" w:cs="Arial"/>
          <w:sz w:val="20"/>
          <w:szCs w:val="20"/>
        </w:rPr>
        <w:t>Kimani,</w:t>
      </w:r>
      <w:r w:rsidR="00FB36F6">
        <w:rPr>
          <w:rFonts w:ascii="Arial" w:hAnsi="Arial" w:cs="Arial"/>
          <w:sz w:val="20"/>
          <w:szCs w:val="20"/>
        </w:rPr>
        <w:t xml:space="preserve"> </w:t>
      </w:r>
      <w:r w:rsidRPr="000B79E1">
        <w:rPr>
          <w:rFonts w:ascii="Arial" w:hAnsi="Arial" w:cs="Arial"/>
          <w:sz w:val="20"/>
          <w:szCs w:val="20"/>
        </w:rPr>
        <w:t>Gilbert</w:t>
      </w:r>
      <w:r w:rsidR="00FB36F6">
        <w:rPr>
          <w:rFonts w:ascii="Arial" w:hAnsi="Arial" w:cs="Arial"/>
          <w:sz w:val="20"/>
          <w:szCs w:val="20"/>
        </w:rPr>
        <w:t xml:space="preserve"> </w:t>
      </w:r>
      <w:r w:rsidRPr="000B79E1">
        <w:rPr>
          <w:rFonts w:ascii="Arial" w:hAnsi="Arial" w:cs="Arial"/>
          <w:sz w:val="20"/>
          <w:szCs w:val="20"/>
        </w:rPr>
        <w:t>Kokwaro,</w:t>
      </w:r>
      <w:r w:rsidR="00FB36F6">
        <w:rPr>
          <w:rFonts w:ascii="Arial" w:hAnsi="Arial" w:cs="Arial"/>
          <w:sz w:val="20"/>
          <w:szCs w:val="20"/>
        </w:rPr>
        <w:t xml:space="preserve"> </w:t>
      </w:r>
      <w:r w:rsidRPr="000B79E1">
        <w:rPr>
          <w:rFonts w:ascii="Arial" w:hAnsi="Arial" w:cs="Arial"/>
          <w:sz w:val="20"/>
          <w:szCs w:val="20"/>
        </w:rPr>
        <w:t>Theonest</w:t>
      </w:r>
      <w:r w:rsidR="00FB36F6">
        <w:rPr>
          <w:rFonts w:ascii="Arial" w:hAnsi="Arial" w:cs="Arial"/>
          <w:sz w:val="20"/>
          <w:szCs w:val="20"/>
        </w:rPr>
        <w:t xml:space="preserve"> </w:t>
      </w:r>
      <w:r w:rsidRPr="000B79E1">
        <w:rPr>
          <w:rFonts w:ascii="Arial" w:hAnsi="Arial" w:cs="Arial"/>
          <w:sz w:val="20"/>
          <w:szCs w:val="20"/>
        </w:rPr>
        <w:t>Mutabingwa,</w:t>
      </w:r>
      <w:r w:rsidR="00FB36F6">
        <w:rPr>
          <w:rFonts w:ascii="Arial" w:hAnsi="Arial" w:cs="Arial"/>
          <w:sz w:val="20"/>
          <w:szCs w:val="20"/>
        </w:rPr>
        <w:t xml:space="preserve"> </w:t>
      </w:r>
      <w:r w:rsidRPr="000B79E1">
        <w:rPr>
          <w:rFonts w:ascii="Arial" w:hAnsi="Arial" w:cs="Arial"/>
          <w:sz w:val="20"/>
          <w:szCs w:val="20"/>
        </w:rPr>
        <w:t>Bill</w:t>
      </w:r>
    </w:p>
    <w:p w:rsidR="00B9713C" w:rsidRPr="006B276F" w:rsidRDefault="00B9713C" w:rsidP="00015305">
      <w:pPr>
        <w:widowControl w:val="0"/>
        <w:autoSpaceDE w:val="0"/>
        <w:autoSpaceDN w:val="0"/>
        <w:adjustRightInd w:val="0"/>
        <w:spacing w:before="2"/>
        <w:ind w:left="1120" w:right="720"/>
        <w:jc w:val="both"/>
        <w:rPr>
          <w:rFonts w:ascii="Arial" w:hAnsi="Arial" w:cs="Arial"/>
          <w:i/>
          <w:sz w:val="20"/>
          <w:szCs w:val="20"/>
        </w:rPr>
      </w:pPr>
      <w:r w:rsidRPr="000B79E1">
        <w:rPr>
          <w:rFonts w:ascii="Arial" w:hAnsi="Arial" w:cs="Arial"/>
          <w:sz w:val="20"/>
          <w:szCs w:val="20"/>
        </w:rPr>
        <w:t>Watkins</w:t>
      </w:r>
      <w:r w:rsidR="00FB36F6">
        <w:rPr>
          <w:rFonts w:ascii="Arial" w:hAnsi="Arial" w:cs="Arial"/>
          <w:sz w:val="20"/>
          <w:szCs w:val="20"/>
        </w:rPr>
        <w:t xml:space="preserve"> </w:t>
      </w:r>
      <w:r w:rsidRPr="000B79E1">
        <w:rPr>
          <w:rFonts w:ascii="Arial" w:hAnsi="Arial" w:cs="Arial"/>
          <w:sz w:val="20"/>
          <w:szCs w:val="20"/>
        </w:rPr>
        <w:t>and</w:t>
      </w:r>
      <w:r w:rsidR="00FB36F6">
        <w:rPr>
          <w:rFonts w:ascii="Arial" w:hAnsi="Arial" w:cs="Arial"/>
          <w:sz w:val="20"/>
          <w:szCs w:val="20"/>
        </w:rPr>
        <w:t xml:space="preserve"> </w:t>
      </w:r>
      <w:r w:rsidRPr="000B79E1">
        <w:rPr>
          <w:rFonts w:ascii="Arial" w:hAnsi="Arial" w:cs="Arial"/>
          <w:sz w:val="20"/>
          <w:szCs w:val="20"/>
        </w:rPr>
        <w:t>Kevin</w:t>
      </w:r>
      <w:r w:rsidR="00FB36F6">
        <w:rPr>
          <w:rFonts w:ascii="Arial" w:hAnsi="Arial" w:cs="Arial"/>
          <w:sz w:val="20"/>
          <w:szCs w:val="20"/>
        </w:rPr>
        <w:t xml:space="preserve"> </w:t>
      </w:r>
      <w:r w:rsidRPr="000B79E1">
        <w:rPr>
          <w:rFonts w:ascii="Arial" w:hAnsi="Arial" w:cs="Arial"/>
          <w:sz w:val="20"/>
          <w:szCs w:val="20"/>
        </w:rPr>
        <w:t>Marsh</w:t>
      </w:r>
      <w:r w:rsidR="00FB36F6">
        <w:rPr>
          <w:rFonts w:ascii="Arial" w:hAnsi="Arial" w:cs="Arial"/>
          <w:sz w:val="20"/>
          <w:szCs w:val="20"/>
        </w:rPr>
        <w:t xml:space="preserve"> </w:t>
      </w:r>
      <w:r w:rsidRPr="006B276F">
        <w:rPr>
          <w:rFonts w:ascii="Arial" w:hAnsi="Arial" w:cs="Arial"/>
          <w:sz w:val="20"/>
          <w:szCs w:val="20"/>
          <w:u w:val="single"/>
        </w:rPr>
        <w:t>Molecular</w:t>
      </w:r>
      <w:r w:rsidR="00FB36F6">
        <w:rPr>
          <w:rFonts w:ascii="Arial" w:hAnsi="Arial" w:cs="Arial"/>
          <w:sz w:val="20"/>
          <w:szCs w:val="20"/>
          <w:u w:val="single"/>
        </w:rPr>
        <w:t xml:space="preserve"> </w:t>
      </w:r>
      <w:r w:rsidRPr="006B276F">
        <w:rPr>
          <w:rFonts w:ascii="Arial" w:hAnsi="Arial" w:cs="Arial"/>
          <w:sz w:val="20"/>
          <w:szCs w:val="20"/>
          <w:u w:val="single"/>
        </w:rPr>
        <w:t>monitoring</w:t>
      </w:r>
      <w:r w:rsidR="00FB36F6">
        <w:rPr>
          <w:rFonts w:ascii="Arial" w:hAnsi="Arial" w:cs="Arial"/>
          <w:sz w:val="20"/>
          <w:szCs w:val="20"/>
          <w:u w:val="single"/>
        </w:rPr>
        <w:t xml:space="preserve"> </w:t>
      </w:r>
      <w:r w:rsidRPr="006B276F">
        <w:rPr>
          <w:rFonts w:ascii="Arial" w:hAnsi="Arial" w:cs="Arial"/>
          <w:sz w:val="20"/>
          <w:szCs w:val="20"/>
          <w:u w:val="single"/>
        </w:rPr>
        <w:t>of</w:t>
      </w:r>
      <w:r w:rsidR="00FB36F6">
        <w:rPr>
          <w:rFonts w:ascii="Arial" w:hAnsi="Arial" w:cs="Arial"/>
          <w:sz w:val="20"/>
          <w:szCs w:val="20"/>
          <w:u w:val="single"/>
        </w:rPr>
        <w:t xml:space="preserve"> </w:t>
      </w:r>
      <w:r w:rsidRPr="006B276F">
        <w:rPr>
          <w:rFonts w:ascii="Arial" w:hAnsi="Arial" w:cs="Arial"/>
          <w:sz w:val="20"/>
          <w:szCs w:val="20"/>
          <w:u w:val="single"/>
        </w:rPr>
        <w:t>the</w:t>
      </w:r>
      <w:r w:rsidR="00FB36F6">
        <w:rPr>
          <w:rFonts w:ascii="Arial" w:hAnsi="Arial" w:cs="Arial"/>
          <w:sz w:val="20"/>
          <w:szCs w:val="20"/>
          <w:u w:val="single"/>
        </w:rPr>
        <w:t xml:space="preserve"> </w:t>
      </w:r>
      <w:r w:rsidRPr="006B276F">
        <w:rPr>
          <w:rFonts w:ascii="Arial" w:hAnsi="Arial" w:cs="Arial"/>
          <w:sz w:val="20"/>
          <w:szCs w:val="20"/>
          <w:u w:val="single"/>
        </w:rPr>
        <w:t>Leu-164</w:t>
      </w:r>
      <w:r w:rsidR="00FB36F6">
        <w:rPr>
          <w:rFonts w:ascii="Arial" w:hAnsi="Arial" w:cs="Arial"/>
          <w:sz w:val="20"/>
          <w:szCs w:val="20"/>
          <w:u w:val="single"/>
        </w:rPr>
        <w:t xml:space="preserve"> </w:t>
      </w:r>
      <w:r w:rsidRPr="006B276F">
        <w:rPr>
          <w:rFonts w:ascii="Arial" w:hAnsi="Arial" w:cs="Arial"/>
          <w:sz w:val="20"/>
          <w:szCs w:val="20"/>
          <w:u w:val="single"/>
        </w:rPr>
        <w:t>mutation</w:t>
      </w:r>
      <w:r w:rsidR="00FB36F6">
        <w:rPr>
          <w:rFonts w:ascii="Arial" w:hAnsi="Arial" w:cs="Arial"/>
          <w:sz w:val="20"/>
          <w:szCs w:val="20"/>
          <w:u w:val="single"/>
        </w:rPr>
        <w:t xml:space="preserve"> </w:t>
      </w:r>
      <w:r w:rsidRPr="006B276F">
        <w:rPr>
          <w:rFonts w:ascii="Arial" w:hAnsi="Arial" w:cs="Arial"/>
          <w:sz w:val="20"/>
          <w:szCs w:val="20"/>
          <w:u w:val="single"/>
        </w:rPr>
        <w:t>of</w:t>
      </w:r>
      <w:r w:rsidR="00FB36F6">
        <w:rPr>
          <w:rFonts w:ascii="Arial" w:hAnsi="Arial" w:cs="Arial"/>
          <w:sz w:val="20"/>
          <w:szCs w:val="20"/>
          <w:u w:val="single"/>
        </w:rPr>
        <w:t xml:space="preserve"> </w:t>
      </w:r>
      <w:r w:rsidRPr="006B276F">
        <w:rPr>
          <w:rFonts w:ascii="Arial" w:hAnsi="Arial" w:cs="Arial"/>
          <w:sz w:val="20"/>
          <w:szCs w:val="20"/>
          <w:u w:val="single"/>
        </w:rPr>
        <w:t>dihydrofolate</w:t>
      </w:r>
      <w:r w:rsidR="00FB36F6">
        <w:rPr>
          <w:rFonts w:ascii="Arial" w:hAnsi="Arial" w:cs="Arial"/>
          <w:sz w:val="20"/>
          <w:szCs w:val="20"/>
          <w:u w:val="single"/>
        </w:rPr>
        <w:t xml:space="preserve"> </w:t>
      </w:r>
      <w:r w:rsidRPr="006B276F">
        <w:rPr>
          <w:rFonts w:ascii="Arial" w:hAnsi="Arial" w:cs="Arial"/>
          <w:sz w:val="20"/>
          <w:szCs w:val="20"/>
          <w:u w:val="single"/>
        </w:rPr>
        <w:t>reductase</w:t>
      </w:r>
      <w:r w:rsidR="00FB36F6">
        <w:rPr>
          <w:rFonts w:ascii="Arial" w:hAnsi="Arial" w:cs="Arial"/>
          <w:sz w:val="20"/>
          <w:szCs w:val="20"/>
          <w:u w:val="single"/>
        </w:rPr>
        <w:t xml:space="preserve"> </w:t>
      </w:r>
      <w:r w:rsidRPr="006B276F">
        <w:rPr>
          <w:rFonts w:ascii="Arial" w:hAnsi="Arial" w:cs="Arial"/>
          <w:sz w:val="20"/>
          <w:szCs w:val="20"/>
          <w:u w:val="single"/>
        </w:rPr>
        <w:t>in</w:t>
      </w:r>
      <w:r w:rsidR="00FB36F6">
        <w:rPr>
          <w:rFonts w:ascii="Arial" w:hAnsi="Arial" w:cs="Arial"/>
          <w:sz w:val="20"/>
          <w:szCs w:val="20"/>
          <w:u w:val="single"/>
        </w:rPr>
        <w:t xml:space="preserve"> </w:t>
      </w:r>
      <w:r w:rsidRPr="006B276F">
        <w:rPr>
          <w:rFonts w:ascii="Arial" w:hAnsi="Arial" w:cs="Arial"/>
          <w:sz w:val="20"/>
          <w:szCs w:val="20"/>
          <w:u w:val="single"/>
        </w:rPr>
        <w:t>a</w:t>
      </w:r>
      <w:r w:rsidR="00FB36F6">
        <w:rPr>
          <w:rFonts w:ascii="Arial" w:hAnsi="Arial" w:cs="Arial"/>
          <w:sz w:val="20"/>
          <w:szCs w:val="20"/>
          <w:u w:val="single"/>
        </w:rPr>
        <w:t xml:space="preserve"> </w:t>
      </w:r>
      <w:r w:rsidRPr="006B276F">
        <w:rPr>
          <w:rFonts w:ascii="Arial" w:hAnsi="Arial" w:cs="Arial"/>
          <w:sz w:val="20"/>
          <w:szCs w:val="20"/>
          <w:u w:val="single"/>
        </w:rPr>
        <w:t>highly</w:t>
      </w:r>
      <w:r w:rsidR="00FB36F6">
        <w:rPr>
          <w:rFonts w:ascii="Arial" w:hAnsi="Arial" w:cs="Arial"/>
          <w:sz w:val="20"/>
          <w:szCs w:val="20"/>
          <w:u w:val="single"/>
        </w:rPr>
        <w:t xml:space="preserve"> </w:t>
      </w:r>
      <w:r w:rsidRPr="006B276F">
        <w:rPr>
          <w:rFonts w:ascii="Arial" w:hAnsi="Arial" w:cs="Arial"/>
          <w:sz w:val="20"/>
          <w:szCs w:val="20"/>
          <w:u w:val="single"/>
        </w:rPr>
        <w:t>pyrimethamine/sulfadoxine-resistant</w:t>
      </w:r>
      <w:r w:rsidR="00FB36F6">
        <w:rPr>
          <w:rFonts w:ascii="Arial" w:hAnsi="Arial" w:cs="Arial"/>
          <w:sz w:val="20"/>
          <w:szCs w:val="20"/>
          <w:u w:val="single"/>
        </w:rPr>
        <w:t xml:space="preserve"> </w:t>
      </w:r>
      <w:r w:rsidRPr="006B276F">
        <w:rPr>
          <w:rFonts w:ascii="Arial" w:hAnsi="Arial" w:cs="Arial"/>
          <w:sz w:val="20"/>
          <w:szCs w:val="20"/>
          <w:u w:val="single"/>
        </w:rPr>
        <w:t>area</w:t>
      </w:r>
      <w:r w:rsidR="00FB36F6">
        <w:rPr>
          <w:rFonts w:ascii="Arial" w:hAnsi="Arial" w:cs="Arial"/>
          <w:sz w:val="20"/>
          <w:szCs w:val="20"/>
          <w:u w:val="single"/>
        </w:rPr>
        <w:t xml:space="preserve"> </w:t>
      </w:r>
      <w:r w:rsidRPr="006B276F">
        <w:rPr>
          <w:rFonts w:ascii="Arial" w:hAnsi="Arial" w:cs="Arial"/>
          <w:sz w:val="20"/>
          <w:szCs w:val="20"/>
          <w:u w:val="single"/>
        </w:rPr>
        <w:t>in</w:t>
      </w:r>
      <w:r w:rsidR="00FB36F6">
        <w:rPr>
          <w:rFonts w:ascii="Arial" w:hAnsi="Arial" w:cs="Arial"/>
          <w:sz w:val="20"/>
          <w:szCs w:val="20"/>
          <w:u w:val="single"/>
        </w:rPr>
        <w:t xml:space="preserve"> </w:t>
      </w:r>
      <w:r w:rsidRPr="006B276F">
        <w:rPr>
          <w:rFonts w:ascii="Arial" w:hAnsi="Arial" w:cs="Arial"/>
          <w:sz w:val="20"/>
          <w:szCs w:val="20"/>
          <w:u w:val="single"/>
        </w:rPr>
        <w:t>Africa.</w:t>
      </w:r>
      <w:r w:rsidRPr="006B276F">
        <w:rPr>
          <w:rFonts w:ascii="Arial" w:hAnsi="Arial" w:cs="Arial"/>
          <w:i/>
          <w:sz w:val="20"/>
          <w:szCs w:val="20"/>
          <w:u w:val="single"/>
        </w:rPr>
        <w:t>MalariaJournal2003,2:46</w:t>
      </w:r>
    </w:p>
    <w:p w:rsidR="00B9713C" w:rsidRPr="000B79E1" w:rsidRDefault="00B9713C" w:rsidP="00015305">
      <w:pPr>
        <w:widowControl w:val="0"/>
        <w:autoSpaceDE w:val="0"/>
        <w:autoSpaceDN w:val="0"/>
        <w:adjustRightInd w:val="0"/>
        <w:spacing w:before="14"/>
        <w:ind w:right="720"/>
        <w:jc w:val="both"/>
        <w:rPr>
          <w:rFonts w:ascii="Arial" w:hAnsi="Arial" w:cs="Arial"/>
          <w:sz w:val="22"/>
          <w:szCs w:val="22"/>
        </w:rPr>
      </w:pPr>
    </w:p>
    <w:p w:rsidR="00B9713C" w:rsidRPr="00A45D35" w:rsidRDefault="00B9713C" w:rsidP="00FB36F6">
      <w:pPr>
        <w:widowControl w:val="0"/>
        <w:autoSpaceDE w:val="0"/>
        <w:autoSpaceDN w:val="0"/>
        <w:adjustRightInd w:val="0"/>
        <w:ind w:left="1120" w:right="720"/>
        <w:jc w:val="both"/>
        <w:rPr>
          <w:rFonts w:ascii="Arial" w:hAnsi="Arial" w:cs="Arial"/>
          <w:sz w:val="20"/>
          <w:szCs w:val="20"/>
        </w:rPr>
      </w:pPr>
      <w:r w:rsidRPr="000B79E1">
        <w:rPr>
          <w:rFonts w:ascii="Arial" w:hAnsi="Arial" w:cs="Arial"/>
          <w:sz w:val="20"/>
          <w:szCs w:val="20"/>
        </w:rPr>
        <w:t>Ingrid</w:t>
      </w:r>
      <w:r w:rsidR="00FB36F6">
        <w:rPr>
          <w:rFonts w:ascii="Arial" w:hAnsi="Arial" w:cs="Arial"/>
          <w:sz w:val="20"/>
          <w:szCs w:val="20"/>
        </w:rPr>
        <w:t xml:space="preserve"> </w:t>
      </w:r>
      <w:r w:rsidRPr="000B79E1">
        <w:rPr>
          <w:rFonts w:ascii="Arial" w:hAnsi="Arial" w:cs="Arial"/>
          <w:sz w:val="20"/>
          <w:szCs w:val="20"/>
        </w:rPr>
        <w:t>VF</w:t>
      </w:r>
      <w:r w:rsidR="00FB36F6">
        <w:rPr>
          <w:rFonts w:ascii="Arial" w:hAnsi="Arial" w:cs="Arial"/>
          <w:sz w:val="20"/>
          <w:szCs w:val="20"/>
        </w:rPr>
        <w:t xml:space="preserve"> </w:t>
      </w:r>
      <w:r w:rsidRPr="000B79E1">
        <w:rPr>
          <w:rFonts w:ascii="Arial" w:hAnsi="Arial" w:cs="Arial"/>
          <w:sz w:val="20"/>
          <w:szCs w:val="20"/>
        </w:rPr>
        <w:t>vanden</w:t>
      </w:r>
      <w:r w:rsidR="00FB36F6">
        <w:rPr>
          <w:rFonts w:ascii="Arial" w:hAnsi="Arial" w:cs="Arial"/>
          <w:sz w:val="20"/>
          <w:szCs w:val="20"/>
        </w:rPr>
        <w:t xml:space="preserve"> </w:t>
      </w:r>
      <w:r w:rsidRPr="000B79E1">
        <w:rPr>
          <w:rFonts w:ascii="Arial" w:hAnsi="Arial" w:cs="Arial"/>
          <w:sz w:val="20"/>
          <w:szCs w:val="20"/>
        </w:rPr>
        <w:t>Broek,</w:t>
      </w:r>
      <w:r w:rsidR="00FB36F6">
        <w:rPr>
          <w:rFonts w:ascii="Arial" w:hAnsi="Arial" w:cs="Arial"/>
          <w:sz w:val="20"/>
          <w:szCs w:val="20"/>
        </w:rPr>
        <w:t xml:space="preserve"> </w:t>
      </w:r>
      <w:r w:rsidRPr="000B79E1">
        <w:rPr>
          <w:rFonts w:ascii="Arial" w:hAnsi="Arial" w:cs="Arial"/>
          <w:sz w:val="20"/>
          <w:szCs w:val="20"/>
        </w:rPr>
        <w:t>Gatko</w:t>
      </w:r>
      <w:r w:rsidR="00FB36F6">
        <w:rPr>
          <w:rFonts w:ascii="Arial" w:hAnsi="Arial" w:cs="Arial"/>
          <w:sz w:val="20"/>
          <w:szCs w:val="20"/>
        </w:rPr>
        <w:t xml:space="preserve"> </w:t>
      </w:r>
      <w:r w:rsidRPr="000B79E1">
        <w:rPr>
          <w:rFonts w:ascii="Arial" w:hAnsi="Arial" w:cs="Arial"/>
          <w:sz w:val="20"/>
          <w:szCs w:val="20"/>
        </w:rPr>
        <w:t>T,</w:t>
      </w:r>
      <w:r w:rsidR="00FB36F6">
        <w:rPr>
          <w:rFonts w:ascii="Arial" w:hAnsi="Arial" w:cs="Arial"/>
          <w:sz w:val="20"/>
          <w:szCs w:val="20"/>
        </w:rPr>
        <w:t xml:space="preserve"> </w:t>
      </w:r>
      <w:r w:rsidRPr="000B79E1">
        <w:rPr>
          <w:rFonts w:ascii="Arial" w:hAnsi="Arial" w:cs="Arial"/>
          <w:sz w:val="20"/>
          <w:szCs w:val="20"/>
        </w:rPr>
        <w:t>Lowoko</w:t>
      </w:r>
      <w:r w:rsidR="00FB36F6">
        <w:rPr>
          <w:rFonts w:ascii="Arial" w:hAnsi="Arial" w:cs="Arial"/>
          <w:sz w:val="20"/>
          <w:szCs w:val="20"/>
        </w:rPr>
        <w:t xml:space="preserve"> </w:t>
      </w:r>
      <w:r w:rsidRPr="000B79E1">
        <w:rPr>
          <w:rFonts w:ascii="Arial" w:hAnsi="Arial" w:cs="Arial"/>
          <w:sz w:val="20"/>
          <w:szCs w:val="20"/>
        </w:rPr>
        <w:t>B,</w:t>
      </w:r>
      <w:r w:rsidR="00FB36F6">
        <w:rPr>
          <w:rFonts w:ascii="Arial" w:hAnsi="Arial" w:cs="Arial"/>
          <w:sz w:val="20"/>
          <w:szCs w:val="20"/>
        </w:rPr>
        <w:t xml:space="preserve"> </w:t>
      </w:r>
      <w:r w:rsidRPr="000B79E1">
        <w:rPr>
          <w:rFonts w:ascii="Arial" w:hAnsi="Arial" w:cs="Arial"/>
          <w:b/>
          <w:bCs/>
          <w:sz w:val="20"/>
          <w:szCs w:val="20"/>
        </w:rPr>
        <w:t>Nzila</w:t>
      </w:r>
      <w:r w:rsidR="00FB36F6">
        <w:rPr>
          <w:rFonts w:ascii="Arial" w:hAnsi="Arial" w:cs="Arial"/>
          <w:b/>
          <w:bCs/>
          <w:sz w:val="20"/>
          <w:szCs w:val="20"/>
        </w:rPr>
        <w:t xml:space="preserve"> </w:t>
      </w:r>
      <w:r w:rsidRPr="000B79E1">
        <w:rPr>
          <w:rFonts w:ascii="Arial" w:hAnsi="Arial" w:cs="Arial"/>
          <w:b/>
          <w:bCs/>
          <w:spacing w:val="-7"/>
          <w:sz w:val="20"/>
          <w:szCs w:val="20"/>
        </w:rPr>
        <w:t>A</w:t>
      </w:r>
      <w:r w:rsidRPr="000B79E1">
        <w:rPr>
          <w:rFonts w:ascii="Arial" w:hAnsi="Arial" w:cs="Arial"/>
          <w:sz w:val="20"/>
          <w:szCs w:val="20"/>
        </w:rPr>
        <w:t>,</w:t>
      </w:r>
      <w:r w:rsidR="00FB36F6">
        <w:rPr>
          <w:rFonts w:ascii="Arial" w:hAnsi="Arial" w:cs="Arial"/>
          <w:sz w:val="20"/>
          <w:szCs w:val="20"/>
        </w:rPr>
        <w:t xml:space="preserve"> </w:t>
      </w:r>
      <w:r w:rsidRPr="000B79E1">
        <w:rPr>
          <w:rFonts w:ascii="Arial" w:hAnsi="Arial" w:cs="Arial"/>
          <w:sz w:val="20"/>
          <w:szCs w:val="20"/>
        </w:rPr>
        <w:t>Ochong’E</w:t>
      </w:r>
      <w:r w:rsidR="00FB36F6">
        <w:rPr>
          <w:rFonts w:ascii="Arial" w:hAnsi="Arial" w:cs="Arial"/>
          <w:sz w:val="20"/>
          <w:szCs w:val="20"/>
        </w:rPr>
        <w:t xml:space="preserve"> </w:t>
      </w:r>
      <w:r w:rsidRPr="000B79E1">
        <w:rPr>
          <w:rFonts w:ascii="Arial" w:hAnsi="Arial" w:cs="Arial"/>
          <w:sz w:val="20"/>
          <w:szCs w:val="20"/>
        </w:rPr>
        <w:t>and</w:t>
      </w:r>
      <w:r w:rsidR="00FB36F6">
        <w:rPr>
          <w:rFonts w:ascii="Arial" w:hAnsi="Arial" w:cs="Arial"/>
          <w:sz w:val="20"/>
          <w:szCs w:val="20"/>
        </w:rPr>
        <w:t xml:space="preserve"> </w:t>
      </w:r>
      <w:r w:rsidRPr="000B79E1">
        <w:rPr>
          <w:rFonts w:ascii="Arial" w:hAnsi="Arial" w:cs="Arial"/>
          <w:sz w:val="20"/>
          <w:szCs w:val="20"/>
        </w:rPr>
        <w:t>K.</w:t>
      </w:r>
      <w:r w:rsidR="00FB36F6">
        <w:rPr>
          <w:rFonts w:ascii="Arial" w:hAnsi="Arial" w:cs="Arial"/>
          <w:sz w:val="20"/>
          <w:szCs w:val="20"/>
        </w:rPr>
        <w:t xml:space="preserve"> </w:t>
      </w:r>
      <w:r w:rsidRPr="000B79E1">
        <w:rPr>
          <w:rFonts w:ascii="Arial" w:hAnsi="Arial" w:cs="Arial"/>
          <w:sz w:val="20"/>
          <w:szCs w:val="20"/>
        </w:rPr>
        <w:t>Keus.</w:t>
      </w:r>
      <w:r w:rsidR="00FB36F6">
        <w:rPr>
          <w:rFonts w:ascii="Arial" w:hAnsi="Arial" w:cs="Arial"/>
          <w:sz w:val="20"/>
          <w:szCs w:val="20"/>
        </w:rPr>
        <w:t xml:space="preserve"> </w:t>
      </w:r>
      <w:r w:rsidRPr="00A45D35">
        <w:rPr>
          <w:rFonts w:ascii="Arial" w:hAnsi="Arial" w:cs="Arial"/>
          <w:sz w:val="20"/>
          <w:szCs w:val="20"/>
          <w:u w:val="single"/>
        </w:rPr>
        <w:t>Comparison</w:t>
      </w:r>
      <w:r w:rsidR="00FB36F6">
        <w:rPr>
          <w:rFonts w:ascii="Arial" w:hAnsi="Arial" w:cs="Arial"/>
          <w:sz w:val="20"/>
          <w:szCs w:val="20"/>
          <w:u w:val="single"/>
        </w:rPr>
        <w:t xml:space="preserve"> </w:t>
      </w:r>
      <w:r w:rsidRPr="00A45D35">
        <w:rPr>
          <w:rFonts w:ascii="Arial" w:hAnsi="Arial" w:cs="Arial"/>
          <w:sz w:val="20"/>
          <w:szCs w:val="20"/>
          <w:u w:val="single"/>
        </w:rPr>
        <w:t>Chloroquine,</w:t>
      </w:r>
      <w:r w:rsidR="00FB36F6">
        <w:rPr>
          <w:rFonts w:ascii="Arial" w:hAnsi="Arial" w:cs="Arial"/>
          <w:sz w:val="20"/>
          <w:szCs w:val="20"/>
          <w:u w:val="single"/>
        </w:rPr>
        <w:t xml:space="preserve"> </w:t>
      </w:r>
      <w:r w:rsidRPr="00A45D35">
        <w:rPr>
          <w:rFonts w:ascii="Arial" w:hAnsi="Arial" w:cs="Arial"/>
          <w:sz w:val="20"/>
          <w:szCs w:val="20"/>
          <w:u w:val="single"/>
        </w:rPr>
        <w:t>Sulfadoxine/Pyrimethamine</w:t>
      </w:r>
      <w:r w:rsidR="00FB36F6">
        <w:rPr>
          <w:rFonts w:ascii="Arial" w:hAnsi="Arial" w:cs="Arial"/>
          <w:sz w:val="20"/>
          <w:szCs w:val="20"/>
          <w:u w:val="single"/>
        </w:rPr>
        <w:t xml:space="preserve"> </w:t>
      </w:r>
      <w:r w:rsidRPr="00A45D35">
        <w:rPr>
          <w:rFonts w:ascii="Arial" w:hAnsi="Arial" w:cs="Arial"/>
          <w:sz w:val="20"/>
          <w:szCs w:val="20"/>
          <w:u w:val="single"/>
        </w:rPr>
        <w:t>and</w:t>
      </w:r>
      <w:r w:rsidR="00FB36F6">
        <w:rPr>
          <w:rFonts w:ascii="Arial" w:hAnsi="Arial" w:cs="Arial"/>
          <w:sz w:val="20"/>
          <w:szCs w:val="20"/>
          <w:u w:val="single"/>
        </w:rPr>
        <w:t xml:space="preserve"> </w:t>
      </w:r>
      <w:r w:rsidRPr="00A45D35">
        <w:rPr>
          <w:rFonts w:ascii="Arial" w:hAnsi="Arial" w:cs="Arial"/>
          <w:sz w:val="20"/>
          <w:szCs w:val="20"/>
          <w:u w:val="single"/>
        </w:rPr>
        <w:t>Amodiaquine</w:t>
      </w:r>
      <w:r w:rsidR="00FB36F6">
        <w:rPr>
          <w:rFonts w:ascii="Arial" w:hAnsi="Arial" w:cs="Arial"/>
          <w:sz w:val="20"/>
          <w:szCs w:val="20"/>
          <w:u w:val="single"/>
        </w:rPr>
        <w:t xml:space="preserve"> </w:t>
      </w:r>
      <w:r w:rsidRPr="00A45D35">
        <w:rPr>
          <w:rFonts w:ascii="Arial" w:hAnsi="Arial" w:cs="Arial"/>
          <w:sz w:val="20"/>
          <w:szCs w:val="20"/>
          <w:u w:val="single"/>
        </w:rPr>
        <w:t>efficacy</w:t>
      </w:r>
      <w:r w:rsidR="00FB36F6">
        <w:rPr>
          <w:rFonts w:ascii="Arial" w:hAnsi="Arial" w:cs="Arial"/>
          <w:sz w:val="20"/>
          <w:szCs w:val="20"/>
          <w:u w:val="single"/>
        </w:rPr>
        <w:t xml:space="preserve"> </w:t>
      </w:r>
      <w:r w:rsidRPr="00A45D35">
        <w:rPr>
          <w:rFonts w:ascii="Arial" w:hAnsi="Arial" w:cs="Arial"/>
          <w:sz w:val="20"/>
          <w:szCs w:val="20"/>
          <w:u w:val="single"/>
        </w:rPr>
        <w:t>to</w:t>
      </w:r>
      <w:r w:rsidR="00FB36F6">
        <w:rPr>
          <w:rFonts w:ascii="Arial" w:hAnsi="Arial" w:cs="Arial"/>
          <w:sz w:val="20"/>
          <w:szCs w:val="20"/>
          <w:u w:val="single"/>
        </w:rPr>
        <w:t xml:space="preserve"> </w:t>
      </w:r>
      <w:r w:rsidRPr="00A45D35">
        <w:rPr>
          <w:rFonts w:ascii="Arial" w:hAnsi="Arial" w:cs="Arial"/>
          <w:sz w:val="20"/>
          <w:szCs w:val="20"/>
          <w:u w:val="single"/>
        </w:rPr>
        <w:t>treat</w:t>
      </w:r>
      <w:r w:rsidR="00FB36F6">
        <w:rPr>
          <w:rFonts w:ascii="Arial" w:hAnsi="Arial" w:cs="Arial"/>
          <w:sz w:val="20"/>
          <w:szCs w:val="20"/>
          <w:u w:val="single"/>
        </w:rPr>
        <w:t xml:space="preserve"> </w:t>
      </w:r>
      <w:r w:rsidRPr="00A45D35">
        <w:rPr>
          <w:rFonts w:ascii="Arial" w:hAnsi="Arial" w:cs="Arial"/>
          <w:sz w:val="20"/>
          <w:szCs w:val="20"/>
          <w:u w:val="single"/>
        </w:rPr>
        <w:t>uncomplicated</w:t>
      </w:r>
      <w:r w:rsidR="00FB36F6">
        <w:rPr>
          <w:rFonts w:ascii="Arial" w:hAnsi="Arial" w:cs="Arial"/>
          <w:sz w:val="20"/>
          <w:szCs w:val="20"/>
          <w:u w:val="single"/>
        </w:rPr>
        <w:t xml:space="preserve"> </w:t>
      </w:r>
      <w:r w:rsidRPr="00A45D35">
        <w:rPr>
          <w:rFonts w:ascii="Arial" w:hAnsi="Arial" w:cs="Arial"/>
          <w:sz w:val="20"/>
          <w:szCs w:val="20"/>
          <w:u w:val="single"/>
        </w:rPr>
        <w:t>falciparum</w:t>
      </w:r>
      <w:r w:rsidR="00FB36F6">
        <w:rPr>
          <w:rFonts w:ascii="Arial" w:hAnsi="Arial" w:cs="Arial"/>
          <w:sz w:val="20"/>
          <w:szCs w:val="20"/>
          <w:u w:val="single"/>
        </w:rPr>
        <w:t xml:space="preserve"> </w:t>
      </w:r>
      <w:r w:rsidRPr="00A45D35">
        <w:rPr>
          <w:rFonts w:ascii="Arial" w:hAnsi="Arial" w:cs="Arial"/>
          <w:sz w:val="20"/>
          <w:szCs w:val="20"/>
          <w:u w:val="single"/>
        </w:rPr>
        <w:t>malaria</w:t>
      </w:r>
      <w:r w:rsidR="00FB36F6">
        <w:rPr>
          <w:rFonts w:ascii="Arial" w:hAnsi="Arial" w:cs="Arial"/>
          <w:sz w:val="20"/>
          <w:szCs w:val="20"/>
          <w:u w:val="single"/>
        </w:rPr>
        <w:t xml:space="preserve"> </w:t>
      </w:r>
      <w:r w:rsidRPr="00A45D35">
        <w:rPr>
          <w:rFonts w:ascii="Arial" w:hAnsi="Arial" w:cs="Arial"/>
          <w:sz w:val="20"/>
          <w:szCs w:val="20"/>
          <w:u w:val="single"/>
        </w:rPr>
        <w:t>in</w:t>
      </w:r>
      <w:r w:rsidR="00FB36F6">
        <w:rPr>
          <w:rFonts w:ascii="Arial" w:hAnsi="Arial" w:cs="Arial"/>
          <w:sz w:val="20"/>
          <w:szCs w:val="20"/>
          <w:u w:val="single"/>
        </w:rPr>
        <w:t xml:space="preserve"> </w:t>
      </w:r>
      <w:r w:rsidRPr="00A45D35">
        <w:rPr>
          <w:rFonts w:ascii="Arial" w:hAnsi="Arial" w:cs="Arial"/>
          <w:sz w:val="20"/>
          <w:szCs w:val="20"/>
          <w:u w:val="single"/>
        </w:rPr>
        <w:t>Upper</w:t>
      </w:r>
      <w:r w:rsidR="00FB36F6">
        <w:rPr>
          <w:rFonts w:ascii="Arial" w:hAnsi="Arial" w:cs="Arial"/>
          <w:sz w:val="20"/>
          <w:szCs w:val="20"/>
          <w:u w:val="single"/>
        </w:rPr>
        <w:t xml:space="preserve"> </w:t>
      </w:r>
      <w:r w:rsidRPr="00A45D35">
        <w:rPr>
          <w:rFonts w:ascii="Arial" w:hAnsi="Arial" w:cs="Arial"/>
          <w:sz w:val="20"/>
          <w:szCs w:val="20"/>
          <w:u w:val="single"/>
        </w:rPr>
        <w:t>Nile,</w:t>
      </w:r>
      <w:r w:rsidR="00FB36F6">
        <w:rPr>
          <w:rFonts w:ascii="Arial" w:hAnsi="Arial" w:cs="Arial"/>
          <w:sz w:val="20"/>
          <w:szCs w:val="20"/>
          <w:u w:val="single"/>
        </w:rPr>
        <w:t xml:space="preserve"> </w:t>
      </w:r>
      <w:r w:rsidRPr="00A45D35">
        <w:rPr>
          <w:rFonts w:ascii="Arial" w:hAnsi="Arial" w:cs="Arial"/>
          <w:sz w:val="20"/>
          <w:szCs w:val="20"/>
          <w:u w:val="single"/>
        </w:rPr>
        <w:t>South</w:t>
      </w:r>
      <w:r w:rsidR="00FB36F6">
        <w:rPr>
          <w:rFonts w:ascii="Arial" w:hAnsi="Arial" w:cs="Arial"/>
          <w:sz w:val="20"/>
          <w:szCs w:val="20"/>
          <w:u w:val="single"/>
        </w:rPr>
        <w:t xml:space="preserve"> </w:t>
      </w:r>
      <w:r w:rsidRPr="00A45D35">
        <w:rPr>
          <w:rFonts w:ascii="Arial" w:hAnsi="Arial" w:cs="Arial"/>
          <w:sz w:val="20"/>
          <w:szCs w:val="20"/>
          <w:u w:val="single"/>
        </w:rPr>
        <w:t>Sudan.</w:t>
      </w:r>
      <w:r w:rsidRPr="000020E2">
        <w:rPr>
          <w:rFonts w:ascii="Arial" w:hAnsi="Arial" w:cs="Arial"/>
          <w:i/>
          <w:sz w:val="20"/>
          <w:szCs w:val="20"/>
          <w:u w:val="single"/>
          <w:lang w:val="en-GB"/>
        </w:rPr>
        <w:t>Trans.Soc.Trop.Med.Hyg200397;229-235.</w:t>
      </w:r>
    </w:p>
    <w:p w:rsidR="00B9713C" w:rsidRPr="000020E2" w:rsidRDefault="00B9713C" w:rsidP="00015305">
      <w:pPr>
        <w:widowControl w:val="0"/>
        <w:autoSpaceDE w:val="0"/>
        <w:autoSpaceDN w:val="0"/>
        <w:adjustRightInd w:val="0"/>
        <w:spacing w:before="14"/>
        <w:ind w:right="720"/>
        <w:jc w:val="both"/>
        <w:rPr>
          <w:rFonts w:ascii="Arial" w:hAnsi="Arial" w:cs="Arial"/>
          <w:sz w:val="22"/>
          <w:szCs w:val="22"/>
          <w:lang w:val="en-GB"/>
        </w:rPr>
      </w:pPr>
    </w:p>
    <w:p w:rsidR="00B9713C" w:rsidRPr="000B79E1" w:rsidRDefault="00B9713C" w:rsidP="00FB36F6">
      <w:pPr>
        <w:widowControl w:val="0"/>
        <w:autoSpaceDE w:val="0"/>
        <w:autoSpaceDN w:val="0"/>
        <w:adjustRightInd w:val="0"/>
        <w:ind w:left="1120" w:right="720"/>
        <w:jc w:val="both"/>
        <w:rPr>
          <w:rFonts w:ascii="Arial" w:hAnsi="Arial" w:cs="Arial"/>
          <w:sz w:val="20"/>
          <w:szCs w:val="20"/>
        </w:rPr>
      </w:pPr>
      <w:r w:rsidRPr="000B79E1">
        <w:rPr>
          <w:rFonts w:ascii="Arial" w:hAnsi="Arial" w:cs="Arial"/>
          <w:sz w:val="20"/>
          <w:szCs w:val="20"/>
        </w:rPr>
        <w:t>Ochong’</w:t>
      </w:r>
      <w:r w:rsidR="00FB36F6">
        <w:rPr>
          <w:rFonts w:ascii="Arial" w:hAnsi="Arial" w:cs="Arial"/>
          <w:sz w:val="20"/>
          <w:szCs w:val="20"/>
        </w:rPr>
        <w:t xml:space="preserve"> </w:t>
      </w:r>
      <w:r w:rsidRPr="000B79E1">
        <w:rPr>
          <w:rFonts w:ascii="Arial" w:hAnsi="Arial" w:cs="Arial"/>
          <w:sz w:val="20"/>
          <w:szCs w:val="20"/>
        </w:rPr>
        <w:t>EdwinO.,</w:t>
      </w:r>
      <w:r w:rsidR="00FB36F6">
        <w:rPr>
          <w:rFonts w:ascii="Arial" w:hAnsi="Arial" w:cs="Arial"/>
          <w:sz w:val="20"/>
          <w:szCs w:val="20"/>
        </w:rPr>
        <w:t xml:space="preserve"> </w:t>
      </w:r>
      <w:r w:rsidRPr="000B79E1">
        <w:rPr>
          <w:rFonts w:ascii="Arial" w:hAnsi="Arial" w:cs="Arial"/>
          <w:sz w:val="20"/>
          <w:szCs w:val="20"/>
        </w:rPr>
        <w:t>Ingrid.v.f.</w:t>
      </w:r>
      <w:r w:rsidR="00FB36F6">
        <w:rPr>
          <w:rFonts w:ascii="Arial" w:hAnsi="Arial" w:cs="Arial"/>
          <w:sz w:val="20"/>
          <w:szCs w:val="20"/>
        </w:rPr>
        <w:t xml:space="preserve"> </w:t>
      </w:r>
      <w:r w:rsidRPr="000B79E1">
        <w:rPr>
          <w:rFonts w:ascii="Arial" w:hAnsi="Arial" w:cs="Arial"/>
          <w:sz w:val="20"/>
          <w:szCs w:val="20"/>
        </w:rPr>
        <w:t>Van</w:t>
      </w:r>
      <w:r w:rsidR="00FB36F6">
        <w:rPr>
          <w:rFonts w:ascii="Arial" w:hAnsi="Arial" w:cs="Arial"/>
          <w:sz w:val="20"/>
          <w:szCs w:val="20"/>
        </w:rPr>
        <w:t xml:space="preserve"> </w:t>
      </w:r>
      <w:r w:rsidRPr="000B79E1">
        <w:rPr>
          <w:rFonts w:ascii="Arial" w:hAnsi="Arial" w:cs="Arial"/>
          <w:sz w:val="20"/>
          <w:szCs w:val="20"/>
        </w:rPr>
        <w:t>Den</w:t>
      </w:r>
      <w:r w:rsidR="00FB36F6">
        <w:rPr>
          <w:rFonts w:ascii="Arial" w:hAnsi="Arial" w:cs="Arial"/>
          <w:sz w:val="20"/>
          <w:szCs w:val="20"/>
        </w:rPr>
        <w:t xml:space="preserve"> </w:t>
      </w:r>
      <w:r w:rsidRPr="000B79E1">
        <w:rPr>
          <w:rFonts w:ascii="Arial" w:hAnsi="Arial" w:cs="Arial"/>
          <w:sz w:val="20"/>
          <w:szCs w:val="20"/>
        </w:rPr>
        <w:t>Broek,</w:t>
      </w:r>
      <w:r w:rsidR="00FB36F6">
        <w:rPr>
          <w:rFonts w:ascii="Arial" w:hAnsi="Arial" w:cs="Arial"/>
          <w:sz w:val="20"/>
          <w:szCs w:val="20"/>
        </w:rPr>
        <w:t xml:space="preserve"> </w:t>
      </w:r>
      <w:r w:rsidRPr="000B79E1">
        <w:rPr>
          <w:rFonts w:ascii="Arial" w:hAnsi="Arial" w:cs="Arial"/>
          <w:sz w:val="20"/>
          <w:szCs w:val="20"/>
        </w:rPr>
        <w:t>Kees</w:t>
      </w:r>
      <w:r w:rsidR="00FB36F6">
        <w:rPr>
          <w:rFonts w:ascii="Arial" w:hAnsi="Arial" w:cs="Arial"/>
          <w:sz w:val="20"/>
          <w:szCs w:val="20"/>
        </w:rPr>
        <w:t xml:space="preserve"> </w:t>
      </w:r>
      <w:r w:rsidRPr="000B79E1">
        <w:rPr>
          <w:rFonts w:ascii="Arial" w:hAnsi="Arial" w:cs="Arial"/>
          <w:sz w:val="20"/>
          <w:szCs w:val="20"/>
        </w:rPr>
        <w:t>Keus,</w:t>
      </w:r>
      <w:r w:rsidR="00FB36F6">
        <w:rPr>
          <w:rFonts w:ascii="Arial" w:hAnsi="Arial" w:cs="Arial"/>
          <w:sz w:val="20"/>
          <w:szCs w:val="20"/>
        </w:rPr>
        <w:t xml:space="preserve"> </w:t>
      </w:r>
      <w:r w:rsidRPr="000B79E1">
        <w:rPr>
          <w:rFonts w:ascii="Arial" w:hAnsi="Arial" w:cs="Arial"/>
          <w:sz w:val="20"/>
          <w:szCs w:val="20"/>
        </w:rPr>
        <w:t>and</w:t>
      </w:r>
      <w:r w:rsidR="00FB36F6">
        <w:rPr>
          <w:rFonts w:ascii="Arial" w:hAnsi="Arial" w:cs="Arial"/>
          <w:sz w:val="20"/>
          <w:szCs w:val="20"/>
        </w:rPr>
        <w:t xml:space="preserve"> </w:t>
      </w:r>
      <w:r w:rsidRPr="000B79E1">
        <w:rPr>
          <w:rFonts w:ascii="Arial" w:hAnsi="Arial" w:cs="Arial"/>
          <w:b/>
          <w:bCs/>
          <w:sz w:val="20"/>
          <w:szCs w:val="20"/>
        </w:rPr>
        <w:t>Nzila</w:t>
      </w:r>
      <w:r w:rsidR="00FB36F6">
        <w:rPr>
          <w:rFonts w:ascii="Arial" w:hAnsi="Arial" w:cs="Arial"/>
          <w:b/>
          <w:bCs/>
          <w:sz w:val="20"/>
          <w:szCs w:val="20"/>
        </w:rPr>
        <w:t xml:space="preserve"> </w:t>
      </w:r>
      <w:r w:rsidRPr="000B79E1">
        <w:rPr>
          <w:rFonts w:ascii="Arial" w:hAnsi="Arial" w:cs="Arial"/>
          <w:b/>
          <w:bCs/>
          <w:sz w:val="20"/>
          <w:szCs w:val="20"/>
        </w:rPr>
        <w:t>A.</w:t>
      </w:r>
      <w:r w:rsidR="00FB36F6">
        <w:rPr>
          <w:rFonts w:ascii="Arial" w:hAnsi="Arial" w:cs="Arial"/>
          <w:b/>
          <w:bCs/>
          <w:sz w:val="20"/>
          <w:szCs w:val="20"/>
        </w:rPr>
        <w:t xml:space="preserve"> </w:t>
      </w:r>
      <w:r w:rsidRPr="00A45D35">
        <w:rPr>
          <w:rFonts w:ascii="Arial" w:hAnsi="Arial" w:cs="Arial"/>
          <w:sz w:val="20"/>
          <w:szCs w:val="20"/>
          <w:u w:val="single"/>
        </w:rPr>
        <w:t>Association</w:t>
      </w:r>
      <w:r w:rsidR="00FB36F6">
        <w:rPr>
          <w:rFonts w:ascii="Arial" w:hAnsi="Arial" w:cs="Arial"/>
          <w:sz w:val="20"/>
          <w:szCs w:val="20"/>
          <w:u w:val="single"/>
        </w:rPr>
        <w:t xml:space="preserve"> </w:t>
      </w:r>
      <w:r w:rsidRPr="00A45D35">
        <w:rPr>
          <w:rFonts w:ascii="Arial" w:hAnsi="Arial" w:cs="Arial"/>
          <w:sz w:val="20"/>
          <w:szCs w:val="20"/>
          <w:u w:val="single"/>
        </w:rPr>
        <w:t>between</w:t>
      </w:r>
      <w:r w:rsidR="00FB36F6">
        <w:rPr>
          <w:rFonts w:ascii="Arial" w:hAnsi="Arial" w:cs="Arial"/>
          <w:sz w:val="20"/>
          <w:szCs w:val="20"/>
          <w:u w:val="single"/>
        </w:rPr>
        <w:t xml:space="preserve"> </w:t>
      </w:r>
      <w:r w:rsidRPr="00A45D35">
        <w:rPr>
          <w:rFonts w:ascii="Arial" w:hAnsi="Arial" w:cs="Arial"/>
          <w:sz w:val="20"/>
          <w:szCs w:val="20"/>
          <w:u w:val="single"/>
        </w:rPr>
        <w:t>chloroquine</w:t>
      </w:r>
      <w:r w:rsidR="00FB36F6">
        <w:rPr>
          <w:rFonts w:ascii="Arial" w:hAnsi="Arial" w:cs="Arial"/>
          <w:sz w:val="20"/>
          <w:szCs w:val="20"/>
          <w:u w:val="single"/>
        </w:rPr>
        <w:t xml:space="preserve"> </w:t>
      </w:r>
      <w:r w:rsidRPr="00A45D35">
        <w:rPr>
          <w:rFonts w:ascii="Arial" w:hAnsi="Arial" w:cs="Arial"/>
          <w:sz w:val="20"/>
          <w:szCs w:val="20"/>
          <w:u w:val="single"/>
        </w:rPr>
        <w:t>and</w:t>
      </w:r>
      <w:r w:rsidR="00FB36F6">
        <w:rPr>
          <w:rFonts w:ascii="Arial" w:hAnsi="Arial" w:cs="Arial"/>
          <w:sz w:val="20"/>
          <w:szCs w:val="20"/>
          <w:u w:val="single"/>
        </w:rPr>
        <w:t xml:space="preserve"> </w:t>
      </w:r>
      <w:r w:rsidRPr="00A45D35">
        <w:rPr>
          <w:rFonts w:ascii="Arial" w:hAnsi="Arial" w:cs="Arial"/>
          <w:sz w:val="20"/>
          <w:szCs w:val="20"/>
          <w:u w:val="single"/>
        </w:rPr>
        <w:t>amodiaquine</w:t>
      </w:r>
      <w:r w:rsidR="00FB36F6">
        <w:rPr>
          <w:rFonts w:ascii="Arial" w:hAnsi="Arial" w:cs="Arial"/>
          <w:sz w:val="20"/>
          <w:szCs w:val="20"/>
          <w:u w:val="single"/>
        </w:rPr>
        <w:t xml:space="preserve"> </w:t>
      </w:r>
      <w:r w:rsidRPr="00A45D35">
        <w:rPr>
          <w:rFonts w:ascii="Arial" w:hAnsi="Arial" w:cs="Arial"/>
          <w:sz w:val="20"/>
          <w:szCs w:val="20"/>
          <w:u w:val="single"/>
        </w:rPr>
        <w:t>resistance</w:t>
      </w:r>
      <w:r w:rsidR="00FB36F6">
        <w:rPr>
          <w:rFonts w:ascii="Arial" w:hAnsi="Arial" w:cs="Arial"/>
          <w:sz w:val="20"/>
          <w:szCs w:val="20"/>
          <w:u w:val="single"/>
        </w:rPr>
        <w:t xml:space="preserve"> </w:t>
      </w:r>
      <w:r w:rsidRPr="00A45D35">
        <w:rPr>
          <w:rFonts w:ascii="Arial" w:hAnsi="Arial" w:cs="Arial"/>
          <w:sz w:val="20"/>
          <w:szCs w:val="20"/>
          <w:u w:val="single"/>
        </w:rPr>
        <w:t>and</w:t>
      </w:r>
      <w:r w:rsidR="00FB36F6">
        <w:rPr>
          <w:rFonts w:ascii="Arial" w:hAnsi="Arial" w:cs="Arial"/>
          <w:sz w:val="20"/>
          <w:szCs w:val="20"/>
          <w:u w:val="single"/>
        </w:rPr>
        <w:t xml:space="preserve"> </w:t>
      </w:r>
      <w:r w:rsidRPr="00A45D35">
        <w:rPr>
          <w:rFonts w:ascii="Arial" w:hAnsi="Arial" w:cs="Arial"/>
          <w:sz w:val="20"/>
          <w:szCs w:val="20"/>
          <w:u w:val="single"/>
        </w:rPr>
        <w:t>allelic</w:t>
      </w:r>
      <w:r w:rsidR="00FB36F6">
        <w:rPr>
          <w:rFonts w:ascii="Arial" w:hAnsi="Arial" w:cs="Arial"/>
          <w:sz w:val="20"/>
          <w:szCs w:val="20"/>
          <w:u w:val="single"/>
        </w:rPr>
        <w:t xml:space="preserve"> </w:t>
      </w:r>
      <w:r w:rsidRPr="00A45D35">
        <w:rPr>
          <w:rFonts w:ascii="Arial" w:hAnsi="Arial" w:cs="Arial"/>
          <w:sz w:val="20"/>
          <w:szCs w:val="20"/>
          <w:u w:val="single"/>
        </w:rPr>
        <w:t>variation</w:t>
      </w:r>
      <w:r w:rsidR="00FB36F6">
        <w:rPr>
          <w:rFonts w:ascii="Arial" w:hAnsi="Arial" w:cs="Arial"/>
          <w:sz w:val="20"/>
          <w:szCs w:val="20"/>
          <w:u w:val="single"/>
        </w:rPr>
        <w:t xml:space="preserve"> </w:t>
      </w:r>
      <w:r w:rsidRPr="00A45D35">
        <w:rPr>
          <w:rFonts w:ascii="Arial" w:hAnsi="Arial" w:cs="Arial"/>
          <w:sz w:val="20"/>
          <w:szCs w:val="20"/>
          <w:u w:val="single"/>
        </w:rPr>
        <w:t>in</w:t>
      </w:r>
      <w:r w:rsidR="00FB36F6">
        <w:rPr>
          <w:rFonts w:ascii="Arial" w:hAnsi="Arial" w:cs="Arial"/>
          <w:sz w:val="20"/>
          <w:szCs w:val="20"/>
          <w:u w:val="single"/>
        </w:rPr>
        <w:t xml:space="preserve"> </w:t>
      </w:r>
      <w:r w:rsidRPr="00A45D35">
        <w:rPr>
          <w:rFonts w:ascii="Arial" w:hAnsi="Arial" w:cs="Arial"/>
          <w:sz w:val="20"/>
          <w:szCs w:val="20"/>
          <w:u w:val="single"/>
        </w:rPr>
        <w:t>the</w:t>
      </w:r>
      <w:r w:rsidR="00FB36F6">
        <w:rPr>
          <w:rFonts w:ascii="Arial" w:hAnsi="Arial" w:cs="Arial"/>
          <w:sz w:val="20"/>
          <w:szCs w:val="20"/>
          <w:u w:val="single"/>
        </w:rPr>
        <w:t xml:space="preserve"> </w:t>
      </w:r>
      <w:r w:rsidRPr="00A45D35">
        <w:rPr>
          <w:rFonts w:ascii="Arial" w:hAnsi="Arial" w:cs="Arial"/>
          <w:sz w:val="20"/>
          <w:szCs w:val="20"/>
          <w:u w:val="single"/>
        </w:rPr>
        <w:t>Plasmodium</w:t>
      </w:r>
      <w:r w:rsidR="00FB36F6">
        <w:rPr>
          <w:rFonts w:ascii="Arial" w:hAnsi="Arial" w:cs="Arial"/>
          <w:sz w:val="20"/>
          <w:szCs w:val="20"/>
          <w:u w:val="single"/>
        </w:rPr>
        <w:t xml:space="preserve"> </w:t>
      </w:r>
      <w:r w:rsidRPr="00A45D35">
        <w:rPr>
          <w:rFonts w:ascii="Arial" w:hAnsi="Arial" w:cs="Arial"/>
          <w:sz w:val="20"/>
          <w:szCs w:val="20"/>
          <w:u w:val="single"/>
        </w:rPr>
        <w:t>falciparum</w:t>
      </w:r>
      <w:r w:rsidR="00FB36F6">
        <w:rPr>
          <w:rFonts w:ascii="Arial" w:hAnsi="Arial" w:cs="Arial"/>
          <w:sz w:val="20"/>
          <w:szCs w:val="20"/>
          <w:u w:val="single"/>
        </w:rPr>
        <w:t xml:space="preserve"> </w:t>
      </w:r>
      <w:r w:rsidRPr="00A45D35">
        <w:rPr>
          <w:rFonts w:ascii="Arial" w:hAnsi="Arial" w:cs="Arial"/>
          <w:sz w:val="20"/>
          <w:szCs w:val="20"/>
          <w:u w:val="single"/>
        </w:rPr>
        <w:t>multipledrug</w:t>
      </w:r>
      <w:r w:rsidR="00FB36F6">
        <w:rPr>
          <w:rFonts w:ascii="Arial" w:hAnsi="Arial" w:cs="Arial"/>
          <w:sz w:val="20"/>
          <w:szCs w:val="20"/>
          <w:u w:val="single"/>
        </w:rPr>
        <w:t xml:space="preserve"> </w:t>
      </w:r>
      <w:r w:rsidRPr="00A45D35">
        <w:rPr>
          <w:rFonts w:ascii="Arial" w:hAnsi="Arial" w:cs="Arial"/>
          <w:sz w:val="20"/>
          <w:szCs w:val="20"/>
          <w:u w:val="single"/>
        </w:rPr>
        <w:t>resistance</w:t>
      </w:r>
      <w:r w:rsidR="00FB36F6">
        <w:rPr>
          <w:rFonts w:ascii="Arial" w:hAnsi="Arial" w:cs="Arial"/>
          <w:sz w:val="20"/>
          <w:szCs w:val="20"/>
          <w:u w:val="single"/>
        </w:rPr>
        <w:t xml:space="preserve"> </w:t>
      </w:r>
      <w:r w:rsidRPr="00A45D35">
        <w:rPr>
          <w:rFonts w:ascii="Arial" w:hAnsi="Arial" w:cs="Arial"/>
          <w:sz w:val="20"/>
          <w:szCs w:val="20"/>
          <w:u w:val="single"/>
        </w:rPr>
        <w:t>1</w:t>
      </w:r>
      <w:r w:rsidR="00FB36F6">
        <w:rPr>
          <w:rFonts w:ascii="Arial" w:hAnsi="Arial" w:cs="Arial"/>
          <w:sz w:val="20"/>
          <w:szCs w:val="20"/>
          <w:u w:val="single"/>
        </w:rPr>
        <w:t xml:space="preserve"> </w:t>
      </w:r>
      <w:r w:rsidRPr="00A45D35">
        <w:rPr>
          <w:rFonts w:ascii="Arial" w:hAnsi="Arial" w:cs="Arial"/>
          <w:sz w:val="20"/>
          <w:szCs w:val="20"/>
          <w:u w:val="single"/>
        </w:rPr>
        <w:t>gene</w:t>
      </w:r>
      <w:r w:rsidR="00FB36F6">
        <w:rPr>
          <w:rFonts w:ascii="Arial" w:hAnsi="Arial" w:cs="Arial"/>
          <w:sz w:val="20"/>
          <w:szCs w:val="20"/>
          <w:u w:val="single"/>
        </w:rPr>
        <w:t xml:space="preserve"> </w:t>
      </w:r>
      <w:r w:rsidRPr="00A45D35">
        <w:rPr>
          <w:rFonts w:ascii="Arial" w:hAnsi="Arial" w:cs="Arial"/>
          <w:sz w:val="20"/>
          <w:szCs w:val="20"/>
          <w:u w:val="single"/>
        </w:rPr>
        <w:t>and</w:t>
      </w:r>
      <w:r w:rsidR="00FB36F6">
        <w:rPr>
          <w:rFonts w:ascii="Arial" w:hAnsi="Arial" w:cs="Arial"/>
          <w:sz w:val="20"/>
          <w:szCs w:val="20"/>
          <w:u w:val="single"/>
        </w:rPr>
        <w:t xml:space="preserve"> </w:t>
      </w:r>
      <w:r w:rsidRPr="00A45D35">
        <w:rPr>
          <w:rFonts w:ascii="Arial" w:hAnsi="Arial" w:cs="Arial"/>
          <w:sz w:val="20"/>
          <w:szCs w:val="20"/>
          <w:u w:val="single"/>
        </w:rPr>
        <w:t>the</w:t>
      </w:r>
      <w:r w:rsidR="00FB36F6">
        <w:rPr>
          <w:rFonts w:ascii="Arial" w:hAnsi="Arial" w:cs="Arial"/>
          <w:sz w:val="20"/>
          <w:szCs w:val="20"/>
          <w:u w:val="single"/>
        </w:rPr>
        <w:t xml:space="preserve"> </w:t>
      </w:r>
      <w:r w:rsidRPr="00A45D35">
        <w:rPr>
          <w:rFonts w:ascii="Arial" w:hAnsi="Arial" w:cs="Arial"/>
          <w:sz w:val="20"/>
          <w:szCs w:val="20"/>
          <w:u w:val="single"/>
        </w:rPr>
        <w:t>choloroquine</w:t>
      </w:r>
      <w:r w:rsidR="00FB36F6">
        <w:rPr>
          <w:rFonts w:ascii="Arial" w:hAnsi="Arial" w:cs="Arial"/>
          <w:sz w:val="20"/>
          <w:szCs w:val="20"/>
          <w:u w:val="single"/>
        </w:rPr>
        <w:t xml:space="preserve"> </w:t>
      </w:r>
      <w:r w:rsidRPr="00A45D35">
        <w:rPr>
          <w:rFonts w:ascii="Arial" w:hAnsi="Arial" w:cs="Arial"/>
          <w:sz w:val="20"/>
          <w:szCs w:val="20"/>
          <w:u w:val="single"/>
        </w:rPr>
        <w:t>resistance</w:t>
      </w:r>
      <w:r w:rsidR="00FB36F6">
        <w:rPr>
          <w:rFonts w:ascii="Arial" w:hAnsi="Arial" w:cs="Arial"/>
          <w:sz w:val="20"/>
          <w:szCs w:val="20"/>
          <w:u w:val="single"/>
        </w:rPr>
        <w:t xml:space="preserve"> </w:t>
      </w:r>
      <w:r w:rsidRPr="00A45D35">
        <w:rPr>
          <w:rFonts w:ascii="Arial" w:hAnsi="Arial" w:cs="Arial"/>
          <w:sz w:val="20"/>
          <w:szCs w:val="20"/>
          <w:u w:val="single"/>
        </w:rPr>
        <w:t>transporter</w:t>
      </w:r>
      <w:r w:rsidR="00FB36F6">
        <w:rPr>
          <w:rFonts w:ascii="Arial" w:hAnsi="Arial" w:cs="Arial"/>
          <w:sz w:val="20"/>
          <w:szCs w:val="20"/>
          <w:u w:val="single"/>
        </w:rPr>
        <w:t xml:space="preserve"> </w:t>
      </w:r>
      <w:r w:rsidRPr="00A45D35">
        <w:rPr>
          <w:rFonts w:ascii="Arial" w:hAnsi="Arial" w:cs="Arial"/>
          <w:sz w:val="20"/>
          <w:szCs w:val="20"/>
          <w:u w:val="single"/>
        </w:rPr>
        <w:t>gene</w:t>
      </w:r>
      <w:r w:rsidR="00FB36F6">
        <w:rPr>
          <w:rFonts w:ascii="Arial" w:hAnsi="Arial" w:cs="Arial"/>
          <w:sz w:val="20"/>
          <w:szCs w:val="20"/>
          <w:u w:val="single"/>
        </w:rPr>
        <w:t xml:space="preserve"> </w:t>
      </w:r>
      <w:r w:rsidRPr="00A45D35">
        <w:rPr>
          <w:rFonts w:ascii="Arial" w:hAnsi="Arial" w:cs="Arial"/>
          <w:sz w:val="20"/>
          <w:szCs w:val="20"/>
          <w:u w:val="single"/>
        </w:rPr>
        <w:t>in</w:t>
      </w:r>
      <w:r w:rsidR="00FB36F6">
        <w:rPr>
          <w:rFonts w:ascii="Arial" w:hAnsi="Arial" w:cs="Arial"/>
          <w:sz w:val="20"/>
          <w:szCs w:val="20"/>
          <w:u w:val="single"/>
        </w:rPr>
        <w:t xml:space="preserve"> </w:t>
      </w:r>
      <w:r w:rsidRPr="00A45D35">
        <w:rPr>
          <w:rFonts w:ascii="Arial" w:hAnsi="Arial" w:cs="Arial"/>
          <w:sz w:val="20"/>
          <w:szCs w:val="20"/>
          <w:u w:val="single"/>
        </w:rPr>
        <w:t>isolates</w:t>
      </w:r>
      <w:r w:rsidR="00FB36F6">
        <w:rPr>
          <w:rFonts w:ascii="Arial" w:hAnsi="Arial" w:cs="Arial"/>
          <w:sz w:val="20"/>
          <w:szCs w:val="20"/>
          <w:u w:val="single"/>
        </w:rPr>
        <w:t xml:space="preserve"> </w:t>
      </w:r>
      <w:r w:rsidRPr="00A45D35">
        <w:rPr>
          <w:rFonts w:ascii="Arial" w:hAnsi="Arial" w:cs="Arial"/>
          <w:sz w:val="20"/>
          <w:szCs w:val="20"/>
          <w:u w:val="single"/>
        </w:rPr>
        <w:t>from</w:t>
      </w:r>
      <w:r w:rsidR="00FB36F6">
        <w:rPr>
          <w:rFonts w:ascii="Arial" w:hAnsi="Arial" w:cs="Arial"/>
          <w:sz w:val="20"/>
          <w:szCs w:val="20"/>
          <w:u w:val="single"/>
        </w:rPr>
        <w:t xml:space="preserve"> </w:t>
      </w:r>
      <w:r w:rsidRPr="00A45D35">
        <w:rPr>
          <w:rFonts w:ascii="Arial" w:hAnsi="Arial" w:cs="Arial"/>
          <w:sz w:val="20"/>
          <w:szCs w:val="20"/>
          <w:u w:val="single"/>
        </w:rPr>
        <w:t>the</w:t>
      </w:r>
      <w:r w:rsidR="00FB36F6">
        <w:rPr>
          <w:rFonts w:ascii="Arial" w:hAnsi="Arial" w:cs="Arial"/>
          <w:sz w:val="20"/>
          <w:szCs w:val="20"/>
          <w:u w:val="single"/>
        </w:rPr>
        <w:t xml:space="preserve"> </w:t>
      </w:r>
      <w:r w:rsidRPr="00A45D35">
        <w:rPr>
          <w:rFonts w:ascii="Arial" w:hAnsi="Arial" w:cs="Arial"/>
          <w:sz w:val="20"/>
          <w:szCs w:val="20"/>
          <w:u w:val="single"/>
        </w:rPr>
        <w:t>Upper</w:t>
      </w:r>
      <w:r w:rsidR="00FB36F6">
        <w:rPr>
          <w:rFonts w:ascii="Arial" w:hAnsi="Arial" w:cs="Arial"/>
          <w:sz w:val="20"/>
          <w:szCs w:val="20"/>
          <w:u w:val="single"/>
        </w:rPr>
        <w:t xml:space="preserve"> </w:t>
      </w:r>
      <w:r w:rsidRPr="00A45D35">
        <w:rPr>
          <w:rFonts w:ascii="Arial" w:hAnsi="Arial" w:cs="Arial"/>
          <w:sz w:val="20"/>
          <w:szCs w:val="20"/>
          <w:u w:val="single"/>
        </w:rPr>
        <w:t>Nile</w:t>
      </w:r>
      <w:r w:rsidR="00FB36F6">
        <w:rPr>
          <w:rFonts w:ascii="Arial" w:hAnsi="Arial" w:cs="Arial"/>
          <w:sz w:val="20"/>
          <w:szCs w:val="20"/>
          <w:u w:val="single"/>
        </w:rPr>
        <w:t xml:space="preserve"> </w:t>
      </w:r>
      <w:r w:rsidRPr="00A45D35">
        <w:rPr>
          <w:rFonts w:ascii="Arial" w:hAnsi="Arial" w:cs="Arial"/>
          <w:sz w:val="20"/>
          <w:szCs w:val="20"/>
          <w:u w:val="single"/>
        </w:rPr>
        <w:t>in</w:t>
      </w:r>
      <w:r w:rsidR="00FB36F6">
        <w:rPr>
          <w:rFonts w:ascii="Arial" w:hAnsi="Arial" w:cs="Arial"/>
          <w:sz w:val="20"/>
          <w:szCs w:val="20"/>
          <w:u w:val="single"/>
        </w:rPr>
        <w:t xml:space="preserve"> </w:t>
      </w:r>
      <w:r w:rsidRPr="00A45D35">
        <w:rPr>
          <w:rFonts w:ascii="Arial" w:hAnsi="Arial" w:cs="Arial"/>
          <w:sz w:val="20"/>
          <w:szCs w:val="20"/>
          <w:u w:val="single"/>
        </w:rPr>
        <w:t>Southern</w:t>
      </w:r>
      <w:r w:rsidR="00FB36F6">
        <w:rPr>
          <w:rFonts w:ascii="Arial" w:hAnsi="Arial" w:cs="Arial"/>
          <w:sz w:val="20"/>
          <w:szCs w:val="20"/>
          <w:u w:val="single"/>
        </w:rPr>
        <w:t xml:space="preserve"> </w:t>
      </w:r>
      <w:r w:rsidRPr="00A45D35">
        <w:rPr>
          <w:rFonts w:ascii="Arial" w:hAnsi="Arial" w:cs="Arial"/>
          <w:sz w:val="20"/>
          <w:szCs w:val="20"/>
          <w:u w:val="single"/>
        </w:rPr>
        <w:t>Sudan</w:t>
      </w:r>
      <w:r w:rsidRPr="000B79E1">
        <w:rPr>
          <w:rFonts w:ascii="Arial" w:hAnsi="Arial" w:cs="Arial"/>
          <w:sz w:val="20"/>
          <w:szCs w:val="20"/>
        </w:rPr>
        <w:t>.</w:t>
      </w:r>
      <w:r w:rsidRPr="00A45D35">
        <w:rPr>
          <w:rFonts w:ascii="Arial" w:hAnsi="Arial" w:cs="Arial"/>
          <w:i/>
          <w:sz w:val="20"/>
          <w:szCs w:val="20"/>
          <w:u w:val="single"/>
        </w:rPr>
        <w:t>Am.J.Trop.MedHyg,200369(2):184-187</w:t>
      </w:r>
    </w:p>
    <w:p w:rsidR="00B9713C" w:rsidRPr="000B79E1" w:rsidRDefault="00B9713C" w:rsidP="00015305">
      <w:pPr>
        <w:widowControl w:val="0"/>
        <w:autoSpaceDE w:val="0"/>
        <w:autoSpaceDN w:val="0"/>
        <w:adjustRightInd w:val="0"/>
        <w:spacing w:before="14"/>
        <w:ind w:right="720"/>
        <w:jc w:val="both"/>
        <w:rPr>
          <w:rFonts w:ascii="Arial" w:hAnsi="Arial" w:cs="Arial"/>
          <w:sz w:val="22"/>
          <w:szCs w:val="22"/>
        </w:rPr>
      </w:pPr>
    </w:p>
    <w:p w:rsidR="00B9713C" w:rsidRPr="00A45D35" w:rsidRDefault="00B9713C" w:rsidP="00FB36F6">
      <w:pPr>
        <w:widowControl w:val="0"/>
        <w:autoSpaceDE w:val="0"/>
        <w:autoSpaceDN w:val="0"/>
        <w:adjustRightInd w:val="0"/>
        <w:ind w:left="1120" w:right="720"/>
        <w:jc w:val="both"/>
        <w:rPr>
          <w:rFonts w:ascii="Arial" w:hAnsi="Arial" w:cs="Arial"/>
          <w:i/>
          <w:sz w:val="20"/>
          <w:szCs w:val="20"/>
        </w:rPr>
      </w:pPr>
      <w:r w:rsidRPr="000B79E1">
        <w:rPr>
          <w:rFonts w:ascii="Arial" w:hAnsi="Arial" w:cs="Arial"/>
          <w:b/>
          <w:bCs/>
          <w:sz w:val="20"/>
          <w:szCs w:val="20"/>
        </w:rPr>
        <w:t>Nzila</w:t>
      </w:r>
      <w:r w:rsidR="00FB36F6">
        <w:rPr>
          <w:rFonts w:ascii="Arial" w:hAnsi="Arial" w:cs="Arial"/>
          <w:b/>
          <w:bCs/>
          <w:sz w:val="20"/>
          <w:szCs w:val="20"/>
        </w:rPr>
        <w:t xml:space="preserve"> </w:t>
      </w:r>
      <w:r w:rsidRPr="000B79E1">
        <w:rPr>
          <w:rFonts w:ascii="Arial" w:hAnsi="Arial" w:cs="Arial"/>
          <w:b/>
          <w:bCs/>
          <w:sz w:val="20"/>
          <w:szCs w:val="20"/>
        </w:rPr>
        <w:t>MA,</w:t>
      </w:r>
      <w:r w:rsidR="00FB36F6">
        <w:rPr>
          <w:rFonts w:ascii="Arial" w:hAnsi="Arial" w:cs="Arial"/>
          <w:b/>
          <w:bCs/>
          <w:sz w:val="20"/>
          <w:szCs w:val="20"/>
        </w:rPr>
        <w:t xml:space="preserve"> </w:t>
      </w:r>
      <w:r w:rsidRPr="000B79E1">
        <w:rPr>
          <w:rFonts w:ascii="Arial" w:hAnsi="Arial" w:cs="Arial"/>
          <w:sz w:val="20"/>
          <w:szCs w:val="20"/>
        </w:rPr>
        <w:t>Mberu</w:t>
      </w:r>
      <w:r w:rsidR="00FB36F6">
        <w:rPr>
          <w:rFonts w:ascii="Arial" w:hAnsi="Arial" w:cs="Arial"/>
          <w:sz w:val="20"/>
          <w:szCs w:val="20"/>
        </w:rPr>
        <w:t xml:space="preserve"> </w:t>
      </w:r>
      <w:r w:rsidRPr="000B79E1">
        <w:rPr>
          <w:rFonts w:ascii="Arial" w:hAnsi="Arial" w:cs="Arial"/>
          <w:sz w:val="20"/>
          <w:szCs w:val="20"/>
        </w:rPr>
        <w:t>KE</w:t>
      </w:r>
      <w:r w:rsidR="00FB36F6">
        <w:rPr>
          <w:rFonts w:ascii="Arial" w:hAnsi="Arial" w:cs="Arial"/>
          <w:sz w:val="20"/>
          <w:szCs w:val="20"/>
        </w:rPr>
        <w:t xml:space="preserve"> </w:t>
      </w:r>
      <w:r w:rsidRPr="000B79E1">
        <w:rPr>
          <w:rFonts w:ascii="Arial" w:hAnsi="Arial" w:cs="Arial"/>
          <w:sz w:val="20"/>
          <w:szCs w:val="20"/>
        </w:rPr>
        <w:t>,</w:t>
      </w:r>
      <w:r w:rsidR="00FB36F6">
        <w:rPr>
          <w:rFonts w:ascii="Arial" w:hAnsi="Arial" w:cs="Arial"/>
          <w:sz w:val="20"/>
          <w:szCs w:val="20"/>
        </w:rPr>
        <w:t xml:space="preserve"> </w:t>
      </w:r>
      <w:r w:rsidRPr="000B79E1">
        <w:rPr>
          <w:rFonts w:ascii="Arial" w:hAnsi="Arial" w:cs="Arial"/>
          <w:sz w:val="20"/>
          <w:szCs w:val="20"/>
        </w:rPr>
        <w:t>Bray</w:t>
      </w:r>
      <w:r w:rsidR="00FB36F6">
        <w:rPr>
          <w:rFonts w:ascii="Arial" w:hAnsi="Arial" w:cs="Arial"/>
          <w:sz w:val="20"/>
          <w:szCs w:val="20"/>
        </w:rPr>
        <w:t xml:space="preserve"> </w:t>
      </w:r>
      <w:r w:rsidRPr="000B79E1">
        <w:rPr>
          <w:rFonts w:ascii="Arial" w:hAnsi="Arial" w:cs="Arial"/>
          <w:sz w:val="20"/>
          <w:szCs w:val="20"/>
        </w:rPr>
        <w:t>P.,</w:t>
      </w:r>
      <w:r w:rsidR="00FB36F6">
        <w:rPr>
          <w:rFonts w:ascii="Arial" w:hAnsi="Arial" w:cs="Arial"/>
          <w:sz w:val="20"/>
          <w:szCs w:val="20"/>
        </w:rPr>
        <w:t xml:space="preserve"> </w:t>
      </w:r>
      <w:r w:rsidRPr="000B79E1">
        <w:rPr>
          <w:rFonts w:ascii="Arial" w:hAnsi="Arial" w:cs="Arial"/>
          <w:sz w:val="20"/>
          <w:szCs w:val="20"/>
        </w:rPr>
        <w:t>Kokwaro</w:t>
      </w:r>
      <w:r w:rsidR="00FB36F6">
        <w:rPr>
          <w:rFonts w:ascii="Arial" w:hAnsi="Arial" w:cs="Arial"/>
          <w:sz w:val="20"/>
          <w:szCs w:val="20"/>
        </w:rPr>
        <w:t xml:space="preserve"> </w:t>
      </w:r>
      <w:r w:rsidRPr="000B79E1">
        <w:rPr>
          <w:rFonts w:ascii="Arial" w:hAnsi="Arial" w:cs="Arial"/>
          <w:sz w:val="20"/>
          <w:szCs w:val="20"/>
        </w:rPr>
        <w:t>G.,</w:t>
      </w:r>
      <w:r w:rsidR="00FB36F6">
        <w:rPr>
          <w:rFonts w:ascii="Arial" w:hAnsi="Arial" w:cs="Arial"/>
          <w:sz w:val="20"/>
          <w:szCs w:val="20"/>
        </w:rPr>
        <w:t xml:space="preserve"> </w:t>
      </w:r>
      <w:r w:rsidRPr="000B79E1">
        <w:rPr>
          <w:rFonts w:ascii="Arial" w:hAnsi="Arial" w:cs="Arial"/>
          <w:sz w:val="20"/>
          <w:szCs w:val="20"/>
        </w:rPr>
        <w:t>Winstanley</w:t>
      </w:r>
      <w:r w:rsidR="00FB36F6">
        <w:rPr>
          <w:rFonts w:ascii="Arial" w:hAnsi="Arial" w:cs="Arial"/>
          <w:sz w:val="20"/>
          <w:szCs w:val="20"/>
        </w:rPr>
        <w:t xml:space="preserve"> </w:t>
      </w:r>
      <w:r w:rsidRPr="000B79E1">
        <w:rPr>
          <w:rFonts w:ascii="Arial" w:hAnsi="Arial" w:cs="Arial"/>
          <w:sz w:val="20"/>
          <w:szCs w:val="20"/>
        </w:rPr>
        <w:t>P</w:t>
      </w:r>
      <w:r w:rsidR="00FB36F6">
        <w:rPr>
          <w:rFonts w:ascii="Arial" w:hAnsi="Arial" w:cs="Arial"/>
          <w:sz w:val="20"/>
          <w:szCs w:val="20"/>
        </w:rPr>
        <w:t xml:space="preserve">, </w:t>
      </w:r>
      <w:r w:rsidRPr="000B79E1">
        <w:rPr>
          <w:rFonts w:ascii="Arial" w:hAnsi="Arial" w:cs="Arial"/>
          <w:sz w:val="20"/>
          <w:szCs w:val="20"/>
        </w:rPr>
        <w:t>Marsh</w:t>
      </w:r>
      <w:r w:rsidR="00FB36F6">
        <w:rPr>
          <w:rFonts w:ascii="Arial" w:hAnsi="Arial" w:cs="Arial"/>
          <w:sz w:val="20"/>
          <w:szCs w:val="20"/>
        </w:rPr>
        <w:t xml:space="preserve"> </w:t>
      </w:r>
      <w:r w:rsidRPr="000B79E1">
        <w:rPr>
          <w:rFonts w:ascii="Arial" w:hAnsi="Arial" w:cs="Arial"/>
          <w:sz w:val="20"/>
          <w:szCs w:val="20"/>
        </w:rPr>
        <w:t>K</w:t>
      </w:r>
      <w:r w:rsidR="00FB36F6">
        <w:rPr>
          <w:rFonts w:ascii="Arial" w:hAnsi="Arial" w:cs="Arial"/>
          <w:sz w:val="20"/>
          <w:szCs w:val="20"/>
        </w:rPr>
        <w:t xml:space="preserve"> </w:t>
      </w:r>
      <w:r w:rsidRPr="000B79E1">
        <w:rPr>
          <w:rFonts w:ascii="Arial" w:hAnsi="Arial" w:cs="Arial"/>
          <w:sz w:val="20"/>
          <w:szCs w:val="20"/>
        </w:rPr>
        <w:t>and</w:t>
      </w:r>
      <w:r w:rsidR="00FB36F6">
        <w:rPr>
          <w:rFonts w:ascii="Arial" w:hAnsi="Arial" w:cs="Arial"/>
          <w:sz w:val="20"/>
          <w:szCs w:val="20"/>
        </w:rPr>
        <w:t xml:space="preserve"> </w:t>
      </w:r>
      <w:r w:rsidRPr="000B79E1">
        <w:rPr>
          <w:rFonts w:ascii="Arial" w:hAnsi="Arial" w:cs="Arial"/>
          <w:sz w:val="20"/>
          <w:szCs w:val="20"/>
        </w:rPr>
        <w:t>Ward</w:t>
      </w:r>
      <w:r w:rsidR="00FB36F6">
        <w:rPr>
          <w:rFonts w:ascii="Arial" w:hAnsi="Arial" w:cs="Arial"/>
          <w:sz w:val="20"/>
          <w:szCs w:val="20"/>
        </w:rPr>
        <w:t xml:space="preserve"> </w:t>
      </w:r>
      <w:r w:rsidRPr="000B79E1">
        <w:rPr>
          <w:rFonts w:ascii="Arial" w:hAnsi="Arial" w:cs="Arial"/>
          <w:sz w:val="20"/>
          <w:szCs w:val="20"/>
        </w:rPr>
        <w:t>S</w:t>
      </w:r>
      <w:r w:rsidRPr="00A45D35">
        <w:rPr>
          <w:rFonts w:ascii="Arial" w:hAnsi="Arial" w:cs="Arial"/>
          <w:sz w:val="20"/>
          <w:szCs w:val="20"/>
          <w:u w:val="single"/>
        </w:rPr>
        <w:t>.</w:t>
      </w:r>
      <w:r w:rsidR="00FB36F6">
        <w:rPr>
          <w:rFonts w:ascii="Arial" w:hAnsi="Arial" w:cs="Arial"/>
          <w:sz w:val="20"/>
          <w:szCs w:val="20"/>
          <w:u w:val="single"/>
        </w:rPr>
        <w:t xml:space="preserve"> </w:t>
      </w:r>
      <w:r w:rsidRPr="00A45D35">
        <w:rPr>
          <w:rFonts w:ascii="Arial" w:hAnsi="Arial" w:cs="Arial"/>
          <w:sz w:val="20"/>
          <w:szCs w:val="20"/>
          <w:u w:val="single"/>
        </w:rPr>
        <w:t>Chemosensitization</w:t>
      </w:r>
      <w:r w:rsidR="00FB36F6">
        <w:rPr>
          <w:rFonts w:ascii="Arial" w:hAnsi="Arial" w:cs="Arial"/>
          <w:sz w:val="20"/>
          <w:szCs w:val="20"/>
          <w:u w:val="single"/>
        </w:rPr>
        <w:t xml:space="preserve"> </w:t>
      </w:r>
      <w:r w:rsidRPr="00A45D35">
        <w:rPr>
          <w:rFonts w:ascii="Arial" w:hAnsi="Arial" w:cs="Arial"/>
          <w:sz w:val="20"/>
          <w:szCs w:val="20"/>
          <w:u w:val="single"/>
        </w:rPr>
        <w:t>of</w:t>
      </w:r>
      <w:r w:rsidR="00FB36F6">
        <w:rPr>
          <w:rFonts w:ascii="Arial" w:hAnsi="Arial" w:cs="Arial"/>
          <w:sz w:val="20"/>
          <w:szCs w:val="20"/>
          <w:u w:val="single"/>
        </w:rPr>
        <w:t xml:space="preserve"> </w:t>
      </w:r>
      <w:r w:rsidRPr="00A45D35">
        <w:rPr>
          <w:rFonts w:ascii="Arial" w:hAnsi="Arial" w:cs="Arial"/>
          <w:sz w:val="20"/>
          <w:szCs w:val="20"/>
          <w:u w:val="single"/>
        </w:rPr>
        <w:t>Plasmodium</w:t>
      </w:r>
      <w:r w:rsidR="00FB36F6">
        <w:rPr>
          <w:rFonts w:ascii="Arial" w:hAnsi="Arial" w:cs="Arial"/>
          <w:sz w:val="20"/>
          <w:szCs w:val="20"/>
          <w:u w:val="single"/>
        </w:rPr>
        <w:t xml:space="preserve"> </w:t>
      </w:r>
      <w:r w:rsidRPr="00A45D35">
        <w:rPr>
          <w:rFonts w:ascii="Arial" w:hAnsi="Arial" w:cs="Arial"/>
          <w:sz w:val="20"/>
          <w:szCs w:val="20"/>
          <w:u w:val="single"/>
        </w:rPr>
        <w:t>falciparum</w:t>
      </w:r>
      <w:r w:rsidR="00FB36F6">
        <w:rPr>
          <w:rFonts w:ascii="Arial" w:hAnsi="Arial" w:cs="Arial"/>
          <w:sz w:val="20"/>
          <w:szCs w:val="20"/>
          <w:u w:val="single"/>
        </w:rPr>
        <w:t xml:space="preserve"> </w:t>
      </w:r>
      <w:r w:rsidRPr="00A45D35">
        <w:rPr>
          <w:rFonts w:ascii="Arial" w:hAnsi="Arial" w:cs="Arial"/>
          <w:sz w:val="20"/>
          <w:szCs w:val="20"/>
          <w:u w:val="single"/>
        </w:rPr>
        <w:t>by</w:t>
      </w:r>
      <w:r w:rsidR="00FB36F6">
        <w:rPr>
          <w:rFonts w:ascii="Arial" w:hAnsi="Arial" w:cs="Arial"/>
          <w:sz w:val="20"/>
          <w:szCs w:val="20"/>
          <w:u w:val="single"/>
        </w:rPr>
        <w:t xml:space="preserve"> </w:t>
      </w:r>
      <w:r w:rsidRPr="00A45D35">
        <w:rPr>
          <w:rFonts w:ascii="Arial" w:hAnsi="Arial" w:cs="Arial"/>
          <w:sz w:val="20"/>
          <w:szCs w:val="20"/>
          <w:u w:val="single"/>
        </w:rPr>
        <w:t>Probenecid</w:t>
      </w:r>
      <w:r w:rsidR="00FB36F6">
        <w:rPr>
          <w:rFonts w:ascii="Arial" w:hAnsi="Arial" w:cs="Arial"/>
          <w:sz w:val="20"/>
          <w:szCs w:val="20"/>
          <w:u w:val="single"/>
        </w:rPr>
        <w:t xml:space="preserve"> </w:t>
      </w:r>
      <w:r w:rsidRPr="00A45D35">
        <w:rPr>
          <w:rFonts w:ascii="Arial" w:hAnsi="Arial" w:cs="Arial"/>
          <w:sz w:val="20"/>
          <w:szCs w:val="20"/>
          <w:u w:val="single"/>
        </w:rPr>
        <w:t>in</w:t>
      </w:r>
      <w:r w:rsidR="00FB36F6">
        <w:rPr>
          <w:rFonts w:ascii="Arial" w:hAnsi="Arial" w:cs="Arial"/>
          <w:sz w:val="20"/>
          <w:szCs w:val="20"/>
          <w:u w:val="single"/>
        </w:rPr>
        <w:t xml:space="preserve"> </w:t>
      </w:r>
      <w:r w:rsidRPr="00A45D35">
        <w:rPr>
          <w:rFonts w:ascii="Arial" w:hAnsi="Arial" w:cs="Arial"/>
          <w:sz w:val="20"/>
          <w:szCs w:val="20"/>
          <w:u w:val="single"/>
        </w:rPr>
        <w:t>vitro</w:t>
      </w:r>
      <w:r w:rsidRPr="000B79E1">
        <w:rPr>
          <w:rFonts w:ascii="Arial" w:hAnsi="Arial" w:cs="Arial"/>
          <w:sz w:val="20"/>
          <w:szCs w:val="20"/>
        </w:rPr>
        <w:t>.</w:t>
      </w:r>
      <w:r w:rsidR="00FB36F6">
        <w:rPr>
          <w:rFonts w:ascii="Arial" w:hAnsi="Arial" w:cs="Arial"/>
          <w:sz w:val="20"/>
          <w:szCs w:val="20"/>
        </w:rPr>
        <w:t xml:space="preserve"> </w:t>
      </w:r>
      <w:r w:rsidRPr="00A45D35">
        <w:rPr>
          <w:rFonts w:ascii="Arial" w:hAnsi="Arial" w:cs="Arial"/>
          <w:i/>
          <w:sz w:val="20"/>
          <w:szCs w:val="20"/>
          <w:u w:val="single"/>
        </w:rPr>
        <w:t>Antimicrobiol.Agent</w:t>
      </w:r>
      <w:r w:rsidR="00FB36F6">
        <w:rPr>
          <w:rFonts w:ascii="Arial" w:hAnsi="Arial" w:cs="Arial"/>
          <w:i/>
          <w:sz w:val="20"/>
          <w:szCs w:val="20"/>
        </w:rPr>
        <w:t xml:space="preserve"> </w:t>
      </w:r>
      <w:r w:rsidRPr="00A45D35">
        <w:rPr>
          <w:rFonts w:ascii="Arial" w:hAnsi="Arial" w:cs="Arial"/>
          <w:i/>
          <w:sz w:val="20"/>
          <w:szCs w:val="20"/>
          <w:u w:val="single"/>
        </w:rPr>
        <w:t>Chemoth200347(4):2108-2112.</w:t>
      </w:r>
    </w:p>
    <w:p w:rsidR="00B9713C" w:rsidRPr="000B79E1" w:rsidRDefault="00B9713C" w:rsidP="00015305">
      <w:pPr>
        <w:widowControl w:val="0"/>
        <w:autoSpaceDE w:val="0"/>
        <w:autoSpaceDN w:val="0"/>
        <w:adjustRightInd w:val="0"/>
        <w:spacing w:before="14"/>
        <w:ind w:right="720"/>
        <w:jc w:val="both"/>
        <w:rPr>
          <w:rFonts w:ascii="Arial" w:hAnsi="Arial" w:cs="Arial"/>
          <w:sz w:val="22"/>
          <w:szCs w:val="22"/>
        </w:rPr>
      </w:pPr>
    </w:p>
    <w:p w:rsidR="00B9713C" w:rsidRPr="00A45D35" w:rsidRDefault="00B9713C" w:rsidP="00015305">
      <w:pPr>
        <w:widowControl w:val="0"/>
        <w:autoSpaceDE w:val="0"/>
        <w:autoSpaceDN w:val="0"/>
        <w:adjustRightInd w:val="0"/>
        <w:ind w:left="1120" w:right="720"/>
        <w:jc w:val="both"/>
        <w:rPr>
          <w:rFonts w:ascii="Arial" w:hAnsi="Arial" w:cs="Arial"/>
          <w:sz w:val="20"/>
          <w:szCs w:val="20"/>
          <w:u w:val="single"/>
        </w:rPr>
      </w:pPr>
      <w:r w:rsidRPr="000B79E1">
        <w:rPr>
          <w:rFonts w:ascii="Arial" w:hAnsi="Arial" w:cs="Arial"/>
          <w:b/>
          <w:bCs/>
          <w:sz w:val="20"/>
          <w:szCs w:val="20"/>
        </w:rPr>
        <w:t>Nzila</w:t>
      </w:r>
      <w:r w:rsidR="00FB36F6">
        <w:rPr>
          <w:rFonts w:ascii="Arial" w:hAnsi="Arial" w:cs="Arial"/>
          <w:b/>
          <w:bCs/>
          <w:sz w:val="20"/>
          <w:szCs w:val="20"/>
        </w:rPr>
        <w:t xml:space="preserve"> </w:t>
      </w:r>
      <w:r w:rsidRPr="000B79E1">
        <w:rPr>
          <w:rFonts w:ascii="Arial" w:hAnsi="Arial" w:cs="Arial"/>
          <w:b/>
          <w:bCs/>
          <w:sz w:val="20"/>
          <w:szCs w:val="20"/>
        </w:rPr>
        <w:t>MA,</w:t>
      </w:r>
      <w:r w:rsidR="00FB36F6">
        <w:rPr>
          <w:rFonts w:ascii="Arial" w:hAnsi="Arial" w:cs="Arial"/>
          <w:b/>
          <w:bCs/>
          <w:sz w:val="20"/>
          <w:szCs w:val="20"/>
        </w:rPr>
        <w:t xml:space="preserve"> </w:t>
      </w:r>
      <w:r w:rsidRPr="000B79E1">
        <w:rPr>
          <w:rFonts w:ascii="Arial" w:hAnsi="Arial" w:cs="Arial"/>
          <w:sz w:val="20"/>
          <w:szCs w:val="20"/>
        </w:rPr>
        <w:t>Mberu</w:t>
      </w:r>
      <w:r w:rsidR="00FB36F6">
        <w:rPr>
          <w:rFonts w:ascii="Arial" w:hAnsi="Arial" w:cs="Arial"/>
          <w:sz w:val="20"/>
          <w:szCs w:val="20"/>
        </w:rPr>
        <w:t xml:space="preserve"> </w:t>
      </w:r>
      <w:r w:rsidRPr="000B79E1">
        <w:rPr>
          <w:rFonts w:ascii="Arial" w:hAnsi="Arial" w:cs="Arial"/>
          <w:sz w:val="20"/>
          <w:szCs w:val="20"/>
        </w:rPr>
        <w:t>EK,</w:t>
      </w:r>
      <w:r w:rsidR="00FB36F6">
        <w:rPr>
          <w:rFonts w:ascii="Arial" w:hAnsi="Arial" w:cs="Arial"/>
          <w:sz w:val="20"/>
          <w:szCs w:val="20"/>
        </w:rPr>
        <w:t xml:space="preserve"> </w:t>
      </w:r>
      <w:r w:rsidRPr="000B79E1">
        <w:rPr>
          <w:rFonts w:ascii="Arial" w:hAnsi="Arial" w:cs="Arial"/>
          <w:sz w:val="20"/>
          <w:szCs w:val="20"/>
        </w:rPr>
        <w:t>Nduati</w:t>
      </w:r>
      <w:r w:rsidR="00FB36F6">
        <w:rPr>
          <w:rFonts w:ascii="Arial" w:hAnsi="Arial" w:cs="Arial"/>
          <w:sz w:val="20"/>
          <w:szCs w:val="20"/>
        </w:rPr>
        <w:t xml:space="preserve"> </w:t>
      </w:r>
      <w:r w:rsidRPr="000B79E1">
        <w:rPr>
          <w:rFonts w:ascii="Arial" w:hAnsi="Arial" w:cs="Arial"/>
          <w:sz w:val="20"/>
          <w:szCs w:val="20"/>
        </w:rPr>
        <w:t>E,</w:t>
      </w:r>
      <w:r w:rsidR="00FB36F6">
        <w:rPr>
          <w:rFonts w:ascii="Arial" w:hAnsi="Arial" w:cs="Arial"/>
          <w:sz w:val="20"/>
          <w:szCs w:val="20"/>
        </w:rPr>
        <w:t xml:space="preserve"> </w:t>
      </w:r>
      <w:r w:rsidRPr="000B79E1">
        <w:rPr>
          <w:rFonts w:ascii="Arial" w:hAnsi="Arial" w:cs="Arial"/>
          <w:sz w:val="20"/>
          <w:szCs w:val="20"/>
        </w:rPr>
        <w:t>Ross</w:t>
      </w:r>
      <w:r w:rsidR="00FB36F6">
        <w:rPr>
          <w:rFonts w:ascii="Arial" w:hAnsi="Arial" w:cs="Arial"/>
          <w:sz w:val="20"/>
          <w:szCs w:val="20"/>
        </w:rPr>
        <w:t xml:space="preserve"> </w:t>
      </w:r>
      <w:r w:rsidRPr="000B79E1">
        <w:rPr>
          <w:rFonts w:ascii="Arial" w:hAnsi="Arial" w:cs="Arial"/>
          <w:sz w:val="20"/>
          <w:szCs w:val="20"/>
        </w:rPr>
        <w:t>A,</w:t>
      </w:r>
      <w:r w:rsidR="00FB36F6">
        <w:rPr>
          <w:rFonts w:ascii="Arial" w:hAnsi="Arial" w:cs="Arial"/>
          <w:sz w:val="20"/>
          <w:szCs w:val="20"/>
        </w:rPr>
        <w:t xml:space="preserve"> </w:t>
      </w:r>
      <w:r w:rsidRPr="000B79E1">
        <w:rPr>
          <w:rFonts w:ascii="Arial" w:hAnsi="Arial" w:cs="Arial"/>
          <w:sz w:val="20"/>
          <w:szCs w:val="20"/>
        </w:rPr>
        <w:t>Watkins</w:t>
      </w:r>
      <w:r w:rsidR="00FB36F6">
        <w:rPr>
          <w:rFonts w:ascii="Arial" w:hAnsi="Arial" w:cs="Arial"/>
          <w:sz w:val="20"/>
          <w:szCs w:val="20"/>
        </w:rPr>
        <w:t xml:space="preserve"> </w:t>
      </w:r>
      <w:r w:rsidRPr="000B79E1">
        <w:rPr>
          <w:rFonts w:ascii="Arial" w:hAnsi="Arial" w:cs="Arial"/>
          <w:sz w:val="20"/>
          <w:szCs w:val="20"/>
        </w:rPr>
        <w:t>W.M</w:t>
      </w:r>
      <w:r w:rsidR="00FB36F6">
        <w:rPr>
          <w:rFonts w:ascii="Arial" w:hAnsi="Arial" w:cs="Arial"/>
          <w:sz w:val="20"/>
          <w:szCs w:val="20"/>
        </w:rPr>
        <w:t xml:space="preserve"> </w:t>
      </w:r>
      <w:r w:rsidRPr="000B79E1">
        <w:rPr>
          <w:rFonts w:ascii="Arial" w:hAnsi="Arial" w:cs="Arial"/>
          <w:sz w:val="20"/>
          <w:szCs w:val="20"/>
        </w:rPr>
        <w:t>and</w:t>
      </w:r>
      <w:r w:rsidR="00FB36F6">
        <w:rPr>
          <w:rFonts w:ascii="Arial" w:hAnsi="Arial" w:cs="Arial"/>
          <w:sz w:val="20"/>
          <w:szCs w:val="20"/>
        </w:rPr>
        <w:t xml:space="preserve"> </w:t>
      </w:r>
      <w:r w:rsidRPr="000B79E1">
        <w:rPr>
          <w:rFonts w:ascii="Arial" w:hAnsi="Arial" w:cs="Arial"/>
          <w:sz w:val="20"/>
          <w:szCs w:val="20"/>
        </w:rPr>
        <w:t>C.H.</w:t>
      </w:r>
      <w:r w:rsidR="00FB36F6">
        <w:rPr>
          <w:rFonts w:ascii="Arial" w:hAnsi="Arial" w:cs="Arial"/>
          <w:sz w:val="20"/>
          <w:szCs w:val="20"/>
        </w:rPr>
        <w:t xml:space="preserve"> </w:t>
      </w:r>
      <w:r w:rsidRPr="000B79E1">
        <w:rPr>
          <w:rFonts w:ascii="Arial" w:hAnsi="Arial" w:cs="Arial"/>
          <w:sz w:val="20"/>
          <w:szCs w:val="20"/>
        </w:rPr>
        <w:t>Sibley</w:t>
      </w:r>
      <w:r w:rsidRPr="00A45D35">
        <w:rPr>
          <w:rFonts w:ascii="Arial" w:hAnsi="Arial" w:cs="Arial"/>
          <w:sz w:val="20"/>
          <w:szCs w:val="20"/>
          <w:u w:val="single"/>
        </w:rPr>
        <w:t>.</w:t>
      </w:r>
      <w:r w:rsidR="00FB36F6">
        <w:rPr>
          <w:rFonts w:ascii="Arial" w:hAnsi="Arial" w:cs="Arial"/>
          <w:sz w:val="20"/>
          <w:szCs w:val="20"/>
          <w:u w:val="single"/>
        </w:rPr>
        <w:t xml:space="preserve"> </w:t>
      </w:r>
      <w:r w:rsidRPr="00A45D35">
        <w:rPr>
          <w:rFonts w:ascii="Arial" w:hAnsi="Arial" w:cs="Arial"/>
          <w:sz w:val="20"/>
          <w:szCs w:val="20"/>
          <w:u w:val="single"/>
        </w:rPr>
        <w:t>Genetic</w:t>
      </w:r>
      <w:r w:rsidR="00FB36F6">
        <w:rPr>
          <w:rFonts w:ascii="Arial" w:hAnsi="Arial" w:cs="Arial"/>
          <w:sz w:val="20"/>
          <w:szCs w:val="20"/>
          <w:u w:val="single"/>
        </w:rPr>
        <w:t xml:space="preserve"> </w:t>
      </w:r>
      <w:r w:rsidRPr="00A45D35">
        <w:rPr>
          <w:rFonts w:ascii="Arial" w:hAnsi="Arial" w:cs="Arial"/>
          <w:sz w:val="20"/>
          <w:szCs w:val="20"/>
          <w:u w:val="single"/>
        </w:rPr>
        <w:t>diversity</w:t>
      </w:r>
      <w:r w:rsidR="00FB36F6">
        <w:rPr>
          <w:rFonts w:ascii="Arial" w:hAnsi="Arial" w:cs="Arial"/>
          <w:sz w:val="20"/>
          <w:szCs w:val="20"/>
          <w:u w:val="single"/>
        </w:rPr>
        <w:t xml:space="preserve"> </w:t>
      </w:r>
      <w:r w:rsidRPr="00A45D35">
        <w:rPr>
          <w:rFonts w:ascii="Arial" w:hAnsi="Arial" w:cs="Arial"/>
          <w:sz w:val="20"/>
          <w:szCs w:val="20"/>
          <w:u w:val="single"/>
        </w:rPr>
        <w:t>of</w:t>
      </w:r>
    </w:p>
    <w:p w:rsidR="00B9713C" w:rsidRPr="00A45D35" w:rsidRDefault="00B9713C" w:rsidP="00015305">
      <w:pPr>
        <w:widowControl w:val="0"/>
        <w:autoSpaceDE w:val="0"/>
        <w:autoSpaceDN w:val="0"/>
        <w:adjustRightInd w:val="0"/>
        <w:ind w:left="1120" w:right="720"/>
        <w:jc w:val="both"/>
        <w:rPr>
          <w:rFonts w:ascii="Arial" w:hAnsi="Arial" w:cs="Arial"/>
          <w:i/>
          <w:sz w:val="20"/>
          <w:szCs w:val="20"/>
        </w:rPr>
      </w:pPr>
      <w:r w:rsidRPr="00A45D35">
        <w:rPr>
          <w:rFonts w:ascii="Arial" w:hAnsi="Arial" w:cs="Arial"/>
          <w:sz w:val="20"/>
          <w:szCs w:val="20"/>
          <w:u w:val="single"/>
        </w:rPr>
        <w:t>Plasmodium</w:t>
      </w:r>
      <w:r w:rsidR="00FB36F6">
        <w:rPr>
          <w:rFonts w:ascii="Arial" w:hAnsi="Arial" w:cs="Arial"/>
          <w:sz w:val="20"/>
          <w:szCs w:val="20"/>
          <w:u w:val="single"/>
        </w:rPr>
        <w:t xml:space="preserve"> </w:t>
      </w:r>
      <w:r w:rsidRPr="00A45D35">
        <w:rPr>
          <w:rFonts w:ascii="Arial" w:hAnsi="Arial" w:cs="Arial"/>
          <w:sz w:val="20"/>
          <w:szCs w:val="20"/>
          <w:u w:val="single"/>
        </w:rPr>
        <w:t>falciparum</w:t>
      </w:r>
      <w:r w:rsidR="00FB36F6">
        <w:rPr>
          <w:rFonts w:ascii="Arial" w:hAnsi="Arial" w:cs="Arial"/>
          <w:sz w:val="20"/>
          <w:szCs w:val="20"/>
          <w:u w:val="single"/>
        </w:rPr>
        <w:t xml:space="preserve"> </w:t>
      </w:r>
      <w:r w:rsidRPr="00A45D35">
        <w:rPr>
          <w:rFonts w:ascii="Arial" w:hAnsi="Arial" w:cs="Arial"/>
          <w:sz w:val="20"/>
          <w:szCs w:val="20"/>
          <w:u w:val="single"/>
        </w:rPr>
        <w:t>parasites</w:t>
      </w:r>
      <w:r w:rsidR="00FB36F6">
        <w:rPr>
          <w:rFonts w:ascii="Arial" w:hAnsi="Arial" w:cs="Arial"/>
          <w:sz w:val="20"/>
          <w:szCs w:val="20"/>
          <w:u w:val="single"/>
        </w:rPr>
        <w:t xml:space="preserve"> </w:t>
      </w:r>
      <w:r w:rsidRPr="00A45D35">
        <w:rPr>
          <w:rFonts w:ascii="Arial" w:hAnsi="Arial" w:cs="Arial"/>
          <w:sz w:val="20"/>
          <w:szCs w:val="20"/>
          <w:u w:val="single"/>
        </w:rPr>
        <w:t>from</w:t>
      </w:r>
      <w:r w:rsidR="00FB36F6">
        <w:rPr>
          <w:rFonts w:ascii="Arial" w:hAnsi="Arial" w:cs="Arial"/>
          <w:sz w:val="20"/>
          <w:szCs w:val="20"/>
          <w:u w:val="single"/>
        </w:rPr>
        <w:t xml:space="preserve"> </w:t>
      </w:r>
      <w:r w:rsidRPr="00A45D35">
        <w:rPr>
          <w:rFonts w:ascii="Arial" w:hAnsi="Arial" w:cs="Arial"/>
          <w:sz w:val="20"/>
          <w:szCs w:val="20"/>
          <w:u w:val="single"/>
        </w:rPr>
        <w:t>Kenya</w:t>
      </w:r>
      <w:r w:rsidR="00FB36F6">
        <w:rPr>
          <w:rFonts w:ascii="Arial" w:hAnsi="Arial" w:cs="Arial"/>
          <w:sz w:val="20"/>
          <w:szCs w:val="20"/>
          <w:u w:val="single"/>
        </w:rPr>
        <w:t xml:space="preserve"> </w:t>
      </w:r>
      <w:r w:rsidRPr="00A45D35">
        <w:rPr>
          <w:rFonts w:ascii="Arial" w:hAnsi="Arial" w:cs="Arial"/>
          <w:sz w:val="20"/>
          <w:szCs w:val="20"/>
          <w:u w:val="single"/>
        </w:rPr>
        <w:t>is</w:t>
      </w:r>
      <w:r w:rsidR="00FB36F6">
        <w:rPr>
          <w:rFonts w:ascii="Arial" w:hAnsi="Arial" w:cs="Arial"/>
          <w:sz w:val="20"/>
          <w:szCs w:val="20"/>
          <w:u w:val="single"/>
        </w:rPr>
        <w:t xml:space="preserve"> </w:t>
      </w:r>
      <w:r w:rsidRPr="00A45D35">
        <w:rPr>
          <w:rFonts w:ascii="Arial" w:hAnsi="Arial" w:cs="Arial"/>
          <w:sz w:val="20"/>
          <w:szCs w:val="20"/>
          <w:u w:val="single"/>
        </w:rPr>
        <w:t>not</w:t>
      </w:r>
      <w:r w:rsidR="00FB36F6">
        <w:rPr>
          <w:rFonts w:ascii="Arial" w:hAnsi="Arial" w:cs="Arial"/>
          <w:sz w:val="20"/>
          <w:szCs w:val="20"/>
          <w:u w:val="single"/>
        </w:rPr>
        <w:t xml:space="preserve"> </w:t>
      </w:r>
      <w:r w:rsidRPr="00A45D35">
        <w:rPr>
          <w:rFonts w:ascii="Arial" w:hAnsi="Arial" w:cs="Arial"/>
          <w:sz w:val="20"/>
          <w:szCs w:val="20"/>
          <w:u w:val="single"/>
        </w:rPr>
        <w:t>affected</w:t>
      </w:r>
      <w:r w:rsidR="00FB36F6">
        <w:rPr>
          <w:rFonts w:ascii="Arial" w:hAnsi="Arial" w:cs="Arial"/>
          <w:sz w:val="20"/>
          <w:szCs w:val="20"/>
          <w:u w:val="single"/>
        </w:rPr>
        <w:t xml:space="preserve"> </w:t>
      </w:r>
      <w:r w:rsidRPr="00A45D35">
        <w:rPr>
          <w:rFonts w:ascii="Arial" w:hAnsi="Arial" w:cs="Arial"/>
          <w:sz w:val="20"/>
          <w:szCs w:val="20"/>
          <w:u w:val="single"/>
        </w:rPr>
        <w:t>by</w:t>
      </w:r>
      <w:r w:rsidR="00FB36F6">
        <w:rPr>
          <w:rFonts w:ascii="Arial" w:hAnsi="Arial" w:cs="Arial"/>
          <w:sz w:val="20"/>
          <w:szCs w:val="20"/>
          <w:u w:val="single"/>
        </w:rPr>
        <w:t xml:space="preserve"> </w:t>
      </w:r>
      <w:r w:rsidRPr="00A45D35">
        <w:rPr>
          <w:rFonts w:ascii="Arial" w:hAnsi="Arial" w:cs="Arial"/>
          <w:sz w:val="20"/>
          <w:szCs w:val="20"/>
          <w:u w:val="single"/>
        </w:rPr>
        <w:t>antifolate</w:t>
      </w:r>
      <w:r w:rsidR="00FB36F6">
        <w:rPr>
          <w:rFonts w:ascii="Arial" w:hAnsi="Arial" w:cs="Arial"/>
          <w:sz w:val="20"/>
          <w:szCs w:val="20"/>
          <w:u w:val="single"/>
        </w:rPr>
        <w:t xml:space="preserve"> </w:t>
      </w:r>
      <w:r w:rsidRPr="00A45D35">
        <w:rPr>
          <w:rFonts w:ascii="Arial" w:hAnsi="Arial" w:cs="Arial"/>
          <w:sz w:val="20"/>
          <w:szCs w:val="20"/>
          <w:u w:val="single"/>
        </w:rPr>
        <w:t>drug</w:t>
      </w:r>
      <w:r w:rsidR="00FB36F6">
        <w:rPr>
          <w:rFonts w:ascii="Arial" w:hAnsi="Arial" w:cs="Arial"/>
          <w:sz w:val="20"/>
          <w:szCs w:val="20"/>
          <w:u w:val="single"/>
        </w:rPr>
        <w:t xml:space="preserve"> </w:t>
      </w:r>
      <w:r w:rsidRPr="00A45D35">
        <w:rPr>
          <w:rFonts w:ascii="Arial" w:hAnsi="Arial" w:cs="Arial"/>
          <w:sz w:val="20"/>
          <w:szCs w:val="20"/>
          <w:u w:val="single"/>
        </w:rPr>
        <w:t>selection.</w:t>
      </w:r>
      <w:r w:rsidRPr="00A45D35">
        <w:rPr>
          <w:rFonts w:ascii="Arial" w:hAnsi="Arial" w:cs="Arial"/>
          <w:i/>
          <w:sz w:val="20"/>
          <w:szCs w:val="20"/>
          <w:u w:val="single"/>
        </w:rPr>
        <w:t>Int.</w:t>
      </w:r>
    </w:p>
    <w:p w:rsidR="00B9713C" w:rsidRPr="00A45D35" w:rsidRDefault="00B9713C" w:rsidP="00015305">
      <w:pPr>
        <w:widowControl w:val="0"/>
        <w:autoSpaceDE w:val="0"/>
        <w:autoSpaceDN w:val="0"/>
        <w:adjustRightInd w:val="0"/>
        <w:ind w:left="1120" w:right="720"/>
        <w:jc w:val="both"/>
        <w:outlineLvl w:val="0"/>
        <w:rPr>
          <w:rFonts w:ascii="Arial" w:hAnsi="Arial" w:cs="Arial"/>
          <w:i/>
          <w:sz w:val="20"/>
          <w:szCs w:val="20"/>
        </w:rPr>
      </w:pPr>
      <w:r w:rsidRPr="00A45D35">
        <w:rPr>
          <w:rFonts w:ascii="Arial" w:hAnsi="Arial" w:cs="Arial"/>
          <w:i/>
          <w:sz w:val="20"/>
          <w:szCs w:val="20"/>
          <w:u w:val="single"/>
        </w:rPr>
        <w:t>J.Parasitol.200232(12):1469-1476.</w:t>
      </w:r>
    </w:p>
    <w:p w:rsidR="00B9713C" w:rsidRPr="00A45D35" w:rsidRDefault="00B9713C" w:rsidP="00015305">
      <w:pPr>
        <w:widowControl w:val="0"/>
        <w:autoSpaceDE w:val="0"/>
        <w:autoSpaceDN w:val="0"/>
        <w:adjustRightInd w:val="0"/>
        <w:spacing w:before="14"/>
        <w:ind w:right="720"/>
        <w:jc w:val="both"/>
        <w:rPr>
          <w:rFonts w:ascii="Arial" w:hAnsi="Arial" w:cs="Arial"/>
          <w:i/>
          <w:sz w:val="22"/>
          <w:szCs w:val="22"/>
        </w:rPr>
      </w:pPr>
    </w:p>
    <w:p w:rsidR="00B9713C" w:rsidRPr="000B79E1" w:rsidRDefault="00B9713C" w:rsidP="00195D16">
      <w:pPr>
        <w:widowControl w:val="0"/>
        <w:autoSpaceDE w:val="0"/>
        <w:autoSpaceDN w:val="0"/>
        <w:adjustRightInd w:val="0"/>
        <w:ind w:left="1120" w:right="720"/>
        <w:jc w:val="both"/>
        <w:rPr>
          <w:rFonts w:ascii="Arial" w:hAnsi="Arial" w:cs="Arial"/>
          <w:sz w:val="20"/>
          <w:szCs w:val="20"/>
        </w:rPr>
      </w:pPr>
      <w:r w:rsidRPr="000B79E1">
        <w:rPr>
          <w:rFonts w:ascii="Arial" w:hAnsi="Arial" w:cs="Arial"/>
          <w:sz w:val="20"/>
          <w:szCs w:val="20"/>
        </w:rPr>
        <w:lastRenderedPageBreak/>
        <w:t>Mberu</w:t>
      </w:r>
      <w:r w:rsidR="00195D16">
        <w:rPr>
          <w:rFonts w:ascii="Arial" w:hAnsi="Arial" w:cs="Arial"/>
          <w:sz w:val="20"/>
          <w:szCs w:val="20"/>
        </w:rPr>
        <w:t xml:space="preserve"> </w:t>
      </w:r>
      <w:r w:rsidRPr="000B79E1">
        <w:rPr>
          <w:rFonts w:ascii="Arial" w:hAnsi="Arial" w:cs="Arial"/>
          <w:sz w:val="20"/>
          <w:szCs w:val="20"/>
        </w:rPr>
        <w:t>EK,</w:t>
      </w:r>
      <w:r w:rsidR="00195D16">
        <w:rPr>
          <w:rFonts w:ascii="Arial" w:hAnsi="Arial" w:cs="Arial"/>
          <w:sz w:val="20"/>
          <w:szCs w:val="20"/>
        </w:rPr>
        <w:t xml:space="preserve"> </w:t>
      </w:r>
      <w:r w:rsidRPr="000B79E1">
        <w:rPr>
          <w:rFonts w:ascii="Arial" w:hAnsi="Arial" w:cs="Arial"/>
          <w:b/>
          <w:bCs/>
          <w:sz w:val="20"/>
          <w:szCs w:val="20"/>
        </w:rPr>
        <w:t>Nzila</w:t>
      </w:r>
      <w:r w:rsidR="00195D16">
        <w:rPr>
          <w:rFonts w:ascii="Arial" w:hAnsi="Arial" w:cs="Arial"/>
          <w:b/>
          <w:bCs/>
          <w:sz w:val="20"/>
          <w:szCs w:val="20"/>
        </w:rPr>
        <w:t xml:space="preserve"> </w:t>
      </w:r>
      <w:r w:rsidRPr="000B79E1">
        <w:rPr>
          <w:rFonts w:ascii="Arial" w:hAnsi="Arial" w:cs="Arial"/>
          <w:b/>
          <w:bCs/>
          <w:sz w:val="20"/>
          <w:szCs w:val="20"/>
        </w:rPr>
        <w:t>A</w:t>
      </w:r>
      <w:r w:rsidRPr="000B79E1">
        <w:rPr>
          <w:rFonts w:ascii="Arial" w:hAnsi="Arial" w:cs="Arial"/>
          <w:b/>
          <w:bCs/>
          <w:spacing w:val="7"/>
          <w:sz w:val="20"/>
          <w:szCs w:val="20"/>
        </w:rPr>
        <w:t>M</w:t>
      </w:r>
      <w:r w:rsidRPr="000B79E1">
        <w:rPr>
          <w:rFonts w:ascii="Arial" w:hAnsi="Arial" w:cs="Arial"/>
          <w:sz w:val="20"/>
          <w:szCs w:val="20"/>
        </w:rPr>
        <w:t>,</w:t>
      </w:r>
      <w:r w:rsidR="00195D16">
        <w:rPr>
          <w:rFonts w:ascii="Arial" w:hAnsi="Arial" w:cs="Arial"/>
          <w:sz w:val="20"/>
          <w:szCs w:val="20"/>
        </w:rPr>
        <w:t xml:space="preserve"> </w:t>
      </w:r>
      <w:r w:rsidRPr="000B79E1">
        <w:rPr>
          <w:rFonts w:ascii="Arial" w:hAnsi="Arial" w:cs="Arial"/>
          <w:sz w:val="20"/>
          <w:szCs w:val="20"/>
        </w:rPr>
        <w:t>Nduati</w:t>
      </w:r>
      <w:r w:rsidR="00195D16">
        <w:rPr>
          <w:rFonts w:ascii="Arial" w:hAnsi="Arial" w:cs="Arial"/>
          <w:sz w:val="20"/>
          <w:szCs w:val="20"/>
        </w:rPr>
        <w:t xml:space="preserve"> </w:t>
      </w:r>
      <w:r w:rsidRPr="000B79E1">
        <w:rPr>
          <w:rFonts w:ascii="Arial" w:hAnsi="Arial" w:cs="Arial"/>
          <w:sz w:val="20"/>
          <w:szCs w:val="20"/>
        </w:rPr>
        <w:t>E,</w:t>
      </w:r>
      <w:r w:rsidR="00195D16">
        <w:rPr>
          <w:rFonts w:ascii="Arial" w:hAnsi="Arial" w:cs="Arial"/>
          <w:sz w:val="20"/>
          <w:szCs w:val="20"/>
        </w:rPr>
        <w:t xml:space="preserve"> </w:t>
      </w:r>
      <w:r w:rsidRPr="000B79E1">
        <w:rPr>
          <w:rFonts w:ascii="Arial" w:hAnsi="Arial" w:cs="Arial"/>
          <w:sz w:val="20"/>
          <w:szCs w:val="20"/>
        </w:rPr>
        <w:t>Ross</w:t>
      </w:r>
      <w:r w:rsidR="00195D16">
        <w:rPr>
          <w:rFonts w:ascii="Arial" w:hAnsi="Arial" w:cs="Arial"/>
          <w:sz w:val="20"/>
          <w:szCs w:val="20"/>
        </w:rPr>
        <w:t xml:space="preserve"> </w:t>
      </w:r>
      <w:r w:rsidRPr="000B79E1">
        <w:rPr>
          <w:rFonts w:ascii="Arial" w:hAnsi="Arial" w:cs="Arial"/>
          <w:sz w:val="20"/>
          <w:szCs w:val="20"/>
        </w:rPr>
        <w:t>A,</w:t>
      </w:r>
      <w:r w:rsidR="00195D16">
        <w:rPr>
          <w:rFonts w:ascii="Arial" w:hAnsi="Arial" w:cs="Arial"/>
          <w:sz w:val="20"/>
          <w:szCs w:val="20"/>
        </w:rPr>
        <w:t xml:space="preserve"> </w:t>
      </w:r>
      <w:r w:rsidRPr="000B79E1">
        <w:rPr>
          <w:rFonts w:ascii="Arial" w:hAnsi="Arial" w:cs="Arial"/>
          <w:sz w:val="20"/>
          <w:szCs w:val="20"/>
        </w:rPr>
        <w:t>Monks</w:t>
      </w:r>
      <w:r w:rsidR="00195D16">
        <w:rPr>
          <w:rFonts w:ascii="Arial" w:hAnsi="Arial" w:cs="Arial"/>
          <w:sz w:val="20"/>
          <w:szCs w:val="20"/>
        </w:rPr>
        <w:t xml:space="preserve"> </w:t>
      </w:r>
      <w:r w:rsidRPr="000B79E1">
        <w:rPr>
          <w:rFonts w:ascii="Arial" w:hAnsi="Arial" w:cs="Arial"/>
          <w:sz w:val="20"/>
          <w:szCs w:val="20"/>
        </w:rPr>
        <w:t>SM,</w:t>
      </w:r>
      <w:r w:rsidR="00195D16">
        <w:rPr>
          <w:rFonts w:ascii="Arial" w:hAnsi="Arial" w:cs="Arial"/>
          <w:sz w:val="20"/>
          <w:szCs w:val="20"/>
        </w:rPr>
        <w:t xml:space="preserve"> </w:t>
      </w:r>
      <w:r w:rsidRPr="000B79E1">
        <w:rPr>
          <w:rFonts w:ascii="Arial" w:hAnsi="Arial" w:cs="Arial"/>
          <w:sz w:val="20"/>
          <w:szCs w:val="20"/>
        </w:rPr>
        <w:t>Kokwaro</w:t>
      </w:r>
      <w:r w:rsidR="00195D16">
        <w:rPr>
          <w:rFonts w:ascii="Arial" w:hAnsi="Arial" w:cs="Arial"/>
          <w:sz w:val="20"/>
          <w:szCs w:val="20"/>
        </w:rPr>
        <w:t xml:space="preserve"> </w:t>
      </w:r>
      <w:r w:rsidRPr="000B79E1">
        <w:rPr>
          <w:rFonts w:ascii="Arial" w:hAnsi="Arial" w:cs="Arial"/>
          <w:sz w:val="20"/>
          <w:szCs w:val="20"/>
        </w:rPr>
        <w:t>GO,</w:t>
      </w:r>
      <w:r w:rsidR="00195D16">
        <w:rPr>
          <w:rFonts w:ascii="Arial" w:hAnsi="Arial" w:cs="Arial"/>
          <w:sz w:val="20"/>
          <w:szCs w:val="20"/>
        </w:rPr>
        <w:t xml:space="preserve"> </w:t>
      </w:r>
      <w:r w:rsidRPr="000B79E1">
        <w:rPr>
          <w:rFonts w:ascii="Arial" w:hAnsi="Arial" w:cs="Arial"/>
          <w:sz w:val="20"/>
          <w:szCs w:val="20"/>
        </w:rPr>
        <w:t>Watkins</w:t>
      </w:r>
      <w:r w:rsidR="00195D16">
        <w:rPr>
          <w:rFonts w:ascii="Arial" w:hAnsi="Arial" w:cs="Arial"/>
          <w:sz w:val="20"/>
          <w:szCs w:val="20"/>
        </w:rPr>
        <w:t xml:space="preserve"> </w:t>
      </w:r>
      <w:r w:rsidRPr="000B79E1">
        <w:rPr>
          <w:rFonts w:ascii="Arial" w:hAnsi="Arial" w:cs="Arial"/>
          <w:sz w:val="20"/>
          <w:szCs w:val="20"/>
        </w:rPr>
        <w:t>WM,</w:t>
      </w:r>
      <w:r w:rsidR="00195D16">
        <w:rPr>
          <w:rFonts w:ascii="Arial" w:hAnsi="Arial" w:cs="Arial"/>
          <w:sz w:val="20"/>
          <w:szCs w:val="20"/>
        </w:rPr>
        <w:t xml:space="preserve"> </w:t>
      </w:r>
      <w:r w:rsidRPr="000B79E1">
        <w:rPr>
          <w:rFonts w:ascii="Arial" w:hAnsi="Arial" w:cs="Arial"/>
          <w:sz w:val="20"/>
          <w:szCs w:val="20"/>
        </w:rPr>
        <w:t>Hopkins</w:t>
      </w:r>
      <w:r w:rsidR="00195D16">
        <w:rPr>
          <w:rFonts w:ascii="Arial" w:hAnsi="Arial" w:cs="Arial"/>
          <w:sz w:val="20"/>
          <w:szCs w:val="20"/>
        </w:rPr>
        <w:t xml:space="preserve"> </w:t>
      </w:r>
      <w:r w:rsidRPr="000B79E1">
        <w:rPr>
          <w:rFonts w:ascii="Arial" w:hAnsi="Arial" w:cs="Arial"/>
          <w:sz w:val="20"/>
          <w:szCs w:val="20"/>
        </w:rPr>
        <w:t>SibleyC.</w:t>
      </w:r>
      <w:r w:rsidR="00195D16">
        <w:rPr>
          <w:rFonts w:ascii="Arial" w:hAnsi="Arial" w:cs="Arial"/>
          <w:sz w:val="20"/>
          <w:szCs w:val="20"/>
        </w:rPr>
        <w:t xml:space="preserve"> </w:t>
      </w:r>
      <w:r w:rsidRPr="00A45D35">
        <w:rPr>
          <w:rFonts w:ascii="Arial" w:hAnsi="Arial" w:cs="Arial"/>
          <w:sz w:val="20"/>
          <w:szCs w:val="20"/>
          <w:u w:val="single"/>
        </w:rPr>
        <w:t>Plasmodium</w:t>
      </w:r>
      <w:r w:rsidR="00195D16">
        <w:rPr>
          <w:rFonts w:ascii="Arial" w:hAnsi="Arial" w:cs="Arial"/>
          <w:sz w:val="20"/>
          <w:szCs w:val="20"/>
          <w:u w:val="single"/>
        </w:rPr>
        <w:t xml:space="preserve"> </w:t>
      </w:r>
      <w:r w:rsidRPr="00A45D35">
        <w:rPr>
          <w:rFonts w:ascii="Arial" w:hAnsi="Arial" w:cs="Arial"/>
          <w:sz w:val="20"/>
          <w:szCs w:val="20"/>
          <w:u w:val="single"/>
        </w:rPr>
        <w:t>falciparum:</w:t>
      </w:r>
      <w:r w:rsidR="00195D16">
        <w:rPr>
          <w:rFonts w:ascii="Arial" w:hAnsi="Arial" w:cs="Arial"/>
          <w:sz w:val="20"/>
          <w:szCs w:val="20"/>
          <w:u w:val="single"/>
        </w:rPr>
        <w:t xml:space="preserve"> </w:t>
      </w:r>
      <w:r w:rsidRPr="00A45D35">
        <w:rPr>
          <w:rFonts w:ascii="Arial" w:hAnsi="Arial" w:cs="Arial"/>
          <w:sz w:val="20"/>
          <w:szCs w:val="20"/>
          <w:u w:val="single"/>
        </w:rPr>
        <w:t>invitro</w:t>
      </w:r>
      <w:r w:rsidR="00195D16">
        <w:rPr>
          <w:rFonts w:ascii="Arial" w:hAnsi="Arial" w:cs="Arial"/>
          <w:sz w:val="20"/>
          <w:szCs w:val="20"/>
          <w:u w:val="single"/>
        </w:rPr>
        <w:t xml:space="preserve"> </w:t>
      </w:r>
      <w:r w:rsidRPr="00A45D35">
        <w:rPr>
          <w:rFonts w:ascii="Arial" w:hAnsi="Arial" w:cs="Arial"/>
          <w:sz w:val="20"/>
          <w:szCs w:val="20"/>
          <w:u w:val="single"/>
        </w:rPr>
        <w:t>activity</w:t>
      </w:r>
      <w:r w:rsidR="00195D16">
        <w:rPr>
          <w:rFonts w:ascii="Arial" w:hAnsi="Arial" w:cs="Arial"/>
          <w:sz w:val="20"/>
          <w:szCs w:val="20"/>
          <w:u w:val="single"/>
        </w:rPr>
        <w:t xml:space="preserve"> </w:t>
      </w:r>
      <w:r w:rsidRPr="00A45D35">
        <w:rPr>
          <w:rFonts w:ascii="Arial" w:hAnsi="Arial" w:cs="Arial"/>
          <w:sz w:val="20"/>
          <w:szCs w:val="20"/>
          <w:u w:val="single"/>
        </w:rPr>
        <w:t>of</w:t>
      </w:r>
      <w:r w:rsidR="00195D16">
        <w:rPr>
          <w:rFonts w:ascii="Arial" w:hAnsi="Arial" w:cs="Arial"/>
          <w:sz w:val="20"/>
          <w:szCs w:val="20"/>
          <w:u w:val="single"/>
        </w:rPr>
        <w:t xml:space="preserve"> </w:t>
      </w:r>
      <w:r w:rsidRPr="00A45D35">
        <w:rPr>
          <w:rFonts w:ascii="Arial" w:hAnsi="Arial" w:cs="Arial"/>
          <w:sz w:val="20"/>
          <w:szCs w:val="20"/>
          <w:u w:val="single"/>
        </w:rPr>
        <w:t>sulfadoxine</w:t>
      </w:r>
      <w:r w:rsidR="00195D16">
        <w:rPr>
          <w:rFonts w:ascii="Arial" w:hAnsi="Arial" w:cs="Arial"/>
          <w:sz w:val="20"/>
          <w:szCs w:val="20"/>
          <w:u w:val="single"/>
        </w:rPr>
        <w:t xml:space="preserve"> </w:t>
      </w:r>
      <w:r w:rsidRPr="00A45D35">
        <w:rPr>
          <w:rFonts w:ascii="Arial" w:hAnsi="Arial" w:cs="Arial"/>
          <w:sz w:val="20"/>
          <w:szCs w:val="20"/>
          <w:u w:val="single"/>
        </w:rPr>
        <w:t>and</w:t>
      </w:r>
      <w:r w:rsidR="00195D16">
        <w:rPr>
          <w:rFonts w:ascii="Arial" w:hAnsi="Arial" w:cs="Arial"/>
          <w:sz w:val="20"/>
          <w:szCs w:val="20"/>
          <w:u w:val="single"/>
        </w:rPr>
        <w:t xml:space="preserve"> </w:t>
      </w:r>
      <w:r w:rsidRPr="00A45D35">
        <w:rPr>
          <w:rFonts w:ascii="Arial" w:hAnsi="Arial" w:cs="Arial"/>
          <w:sz w:val="20"/>
          <w:szCs w:val="20"/>
          <w:u w:val="single"/>
        </w:rPr>
        <w:t>dapsone</w:t>
      </w:r>
      <w:r w:rsidR="00195D16">
        <w:rPr>
          <w:rFonts w:ascii="Arial" w:hAnsi="Arial" w:cs="Arial"/>
          <w:sz w:val="20"/>
          <w:szCs w:val="20"/>
          <w:u w:val="single"/>
        </w:rPr>
        <w:t xml:space="preserve"> </w:t>
      </w:r>
      <w:r w:rsidRPr="00A45D35">
        <w:rPr>
          <w:rFonts w:ascii="Arial" w:hAnsi="Arial" w:cs="Arial"/>
          <w:sz w:val="20"/>
          <w:szCs w:val="20"/>
          <w:u w:val="single"/>
        </w:rPr>
        <w:t>in</w:t>
      </w:r>
      <w:r w:rsidR="00195D16">
        <w:rPr>
          <w:rFonts w:ascii="Arial" w:hAnsi="Arial" w:cs="Arial"/>
          <w:sz w:val="20"/>
          <w:szCs w:val="20"/>
          <w:u w:val="single"/>
        </w:rPr>
        <w:t xml:space="preserve"> </w:t>
      </w:r>
      <w:r w:rsidRPr="00A45D35">
        <w:rPr>
          <w:rFonts w:ascii="Arial" w:hAnsi="Arial" w:cs="Arial"/>
          <w:sz w:val="20"/>
          <w:szCs w:val="20"/>
          <w:u w:val="single"/>
        </w:rPr>
        <w:t>field</w:t>
      </w:r>
      <w:r w:rsidR="00195D16">
        <w:rPr>
          <w:rFonts w:ascii="Arial" w:hAnsi="Arial" w:cs="Arial"/>
          <w:sz w:val="20"/>
          <w:szCs w:val="20"/>
          <w:u w:val="single"/>
        </w:rPr>
        <w:t xml:space="preserve"> </w:t>
      </w:r>
      <w:r w:rsidRPr="00A45D35">
        <w:rPr>
          <w:rFonts w:ascii="Arial" w:hAnsi="Arial" w:cs="Arial"/>
          <w:sz w:val="20"/>
          <w:szCs w:val="20"/>
          <w:u w:val="single"/>
        </w:rPr>
        <w:t>isolates</w:t>
      </w:r>
      <w:r w:rsidR="00195D16">
        <w:rPr>
          <w:rFonts w:ascii="Arial" w:hAnsi="Arial" w:cs="Arial"/>
          <w:sz w:val="20"/>
          <w:szCs w:val="20"/>
          <w:u w:val="single"/>
        </w:rPr>
        <w:t xml:space="preserve"> </w:t>
      </w:r>
      <w:r w:rsidRPr="00A45D35">
        <w:rPr>
          <w:rFonts w:ascii="Arial" w:hAnsi="Arial" w:cs="Arial"/>
          <w:sz w:val="20"/>
          <w:szCs w:val="20"/>
          <w:u w:val="single"/>
        </w:rPr>
        <w:t>from</w:t>
      </w:r>
      <w:r w:rsidR="00195D16">
        <w:rPr>
          <w:rFonts w:ascii="Arial" w:hAnsi="Arial" w:cs="Arial"/>
          <w:sz w:val="20"/>
          <w:szCs w:val="20"/>
          <w:u w:val="single"/>
        </w:rPr>
        <w:t xml:space="preserve"> </w:t>
      </w:r>
      <w:r w:rsidRPr="00A45D35">
        <w:rPr>
          <w:rFonts w:ascii="Arial" w:hAnsi="Arial" w:cs="Arial"/>
          <w:sz w:val="20"/>
          <w:szCs w:val="20"/>
          <w:u w:val="single"/>
        </w:rPr>
        <w:t>Kenya:</w:t>
      </w:r>
      <w:r w:rsidR="00195D16">
        <w:rPr>
          <w:rFonts w:ascii="Arial" w:hAnsi="Arial" w:cs="Arial"/>
          <w:sz w:val="20"/>
          <w:szCs w:val="20"/>
          <w:u w:val="single"/>
        </w:rPr>
        <w:t xml:space="preserve"> </w:t>
      </w:r>
      <w:r w:rsidRPr="00A45D35">
        <w:rPr>
          <w:rFonts w:ascii="Arial" w:hAnsi="Arial" w:cs="Arial"/>
          <w:sz w:val="20"/>
          <w:szCs w:val="20"/>
          <w:u w:val="single"/>
        </w:rPr>
        <w:t>point</w:t>
      </w:r>
      <w:r w:rsidR="00195D16">
        <w:rPr>
          <w:rFonts w:ascii="Arial" w:hAnsi="Arial" w:cs="Arial"/>
          <w:sz w:val="20"/>
          <w:szCs w:val="20"/>
          <w:u w:val="single"/>
        </w:rPr>
        <w:t xml:space="preserve"> </w:t>
      </w:r>
      <w:r w:rsidRPr="00A45D35">
        <w:rPr>
          <w:rFonts w:ascii="Arial" w:hAnsi="Arial" w:cs="Arial"/>
          <w:sz w:val="20"/>
          <w:szCs w:val="20"/>
          <w:u w:val="single"/>
        </w:rPr>
        <w:t>mutations</w:t>
      </w:r>
      <w:r w:rsidR="00195D16">
        <w:rPr>
          <w:rFonts w:ascii="Arial" w:hAnsi="Arial" w:cs="Arial"/>
          <w:sz w:val="20"/>
          <w:szCs w:val="20"/>
          <w:u w:val="single"/>
        </w:rPr>
        <w:t xml:space="preserve"> </w:t>
      </w:r>
      <w:r w:rsidRPr="00A45D35">
        <w:rPr>
          <w:rFonts w:ascii="Arial" w:hAnsi="Arial" w:cs="Arial"/>
          <w:sz w:val="20"/>
          <w:szCs w:val="20"/>
          <w:u w:val="single"/>
        </w:rPr>
        <w:t>in</w:t>
      </w:r>
      <w:r w:rsidR="00195D16">
        <w:rPr>
          <w:rFonts w:ascii="Arial" w:hAnsi="Arial" w:cs="Arial"/>
          <w:sz w:val="20"/>
          <w:szCs w:val="20"/>
          <w:u w:val="single"/>
        </w:rPr>
        <w:t xml:space="preserve"> </w:t>
      </w:r>
      <w:r w:rsidRPr="00A45D35">
        <w:rPr>
          <w:rFonts w:ascii="Arial" w:hAnsi="Arial" w:cs="Arial"/>
          <w:sz w:val="20"/>
          <w:szCs w:val="20"/>
          <w:u w:val="single"/>
        </w:rPr>
        <w:t>dihydropteroate</w:t>
      </w:r>
      <w:r w:rsidR="00195D16">
        <w:rPr>
          <w:rFonts w:ascii="Arial" w:hAnsi="Arial" w:cs="Arial"/>
          <w:sz w:val="20"/>
          <w:szCs w:val="20"/>
          <w:u w:val="single"/>
        </w:rPr>
        <w:t xml:space="preserve"> </w:t>
      </w:r>
      <w:r w:rsidRPr="00A45D35">
        <w:rPr>
          <w:rFonts w:ascii="Arial" w:hAnsi="Arial" w:cs="Arial"/>
          <w:sz w:val="20"/>
          <w:szCs w:val="20"/>
          <w:u w:val="single"/>
        </w:rPr>
        <w:t>synthase</w:t>
      </w:r>
      <w:r w:rsidR="00195D16">
        <w:rPr>
          <w:rFonts w:ascii="Arial" w:hAnsi="Arial" w:cs="Arial"/>
          <w:sz w:val="20"/>
          <w:szCs w:val="20"/>
          <w:u w:val="single"/>
        </w:rPr>
        <w:t xml:space="preserve"> </w:t>
      </w:r>
      <w:r w:rsidRPr="00A45D35">
        <w:rPr>
          <w:rFonts w:ascii="Arial" w:hAnsi="Arial" w:cs="Arial"/>
          <w:sz w:val="20"/>
          <w:szCs w:val="20"/>
          <w:u w:val="single"/>
        </w:rPr>
        <w:t>may</w:t>
      </w:r>
      <w:r w:rsidR="00195D16">
        <w:rPr>
          <w:rFonts w:ascii="Arial" w:hAnsi="Arial" w:cs="Arial"/>
          <w:sz w:val="20"/>
          <w:szCs w:val="20"/>
          <w:u w:val="single"/>
        </w:rPr>
        <w:t xml:space="preserve"> </w:t>
      </w:r>
      <w:r w:rsidRPr="00A45D35">
        <w:rPr>
          <w:rFonts w:ascii="Arial" w:hAnsi="Arial" w:cs="Arial"/>
          <w:sz w:val="20"/>
          <w:szCs w:val="20"/>
          <w:u w:val="single"/>
        </w:rPr>
        <w:t>not</w:t>
      </w:r>
      <w:r w:rsidR="00195D16">
        <w:rPr>
          <w:rFonts w:ascii="Arial" w:hAnsi="Arial" w:cs="Arial"/>
          <w:sz w:val="20"/>
          <w:szCs w:val="20"/>
          <w:u w:val="single"/>
        </w:rPr>
        <w:t xml:space="preserve"> </w:t>
      </w:r>
      <w:r w:rsidRPr="00A45D35">
        <w:rPr>
          <w:rFonts w:ascii="Arial" w:hAnsi="Arial" w:cs="Arial"/>
          <w:sz w:val="20"/>
          <w:szCs w:val="20"/>
          <w:u w:val="single"/>
        </w:rPr>
        <w:t>be</w:t>
      </w:r>
      <w:r w:rsidR="00195D16">
        <w:rPr>
          <w:rFonts w:ascii="Arial" w:hAnsi="Arial" w:cs="Arial"/>
          <w:sz w:val="20"/>
          <w:szCs w:val="20"/>
          <w:u w:val="single"/>
        </w:rPr>
        <w:t xml:space="preserve"> </w:t>
      </w:r>
      <w:r w:rsidRPr="00A45D35">
        <w:rPr>
          <w:rFonts w:ascii="Arial" w:hAnsi="Arial" w:cs="Arial"/>
          <w:sz w:val="20"/>
          <w:szCs w:val="20"/>
          <w:u w:val="single"/>
        </w:rPr>
        <w:t>the</w:t>
      </w:r>
      <w:r w:rsidR="00195D16">
        <w:rPr>
          <w:rFonts w:ascii="Arial" w:hAnsi="Arial" w:cs="Arial"/>
          <w:sz w:val="20"/>
          <w:szCs w:val="20"/>
          <w:u w:val="single"/>
        </w:rPr>
        <w:t xml:space="preserve"> </w:t>
      </w:r>
      <w:r w:rsidRPr="00A45D35">
        <w:rPr>
          <w:rFonts w:ascii="Arial" w:hAnsi="Arial" w:cs="Arial"/>
          <w:sz w:val="20"/>
          <w:szCs w:val="20"/>
          <w:u w:val="single"/>
        </w:rPr>
        <w:t>only</w:t>
      </w:r>
      <w:r w:rsidR="00195D16">
        <w:rPr>
          <w:rFonts w:ascii="Arial" w:hAnsi="Arial" w:cs="Arial"/>
          <w:sz w:val="20"/>
          <w:szCs w:val="20"/>
          <w:u w:val="single"/>
        </w:rPr>
        <w:t xml:space="preserve"> </w:t>
      </w:r>
      <w:r w:rsidRPr="00A45D35">
        <w:rPr>
          <w:rFonts w:ascii="Arial" w:hAnsi="Arial" w:cs="Arial"/>
          <w:sz w:val="20"/>
          <w:szCs w:val="20"/>
          <w:u w:val="single"/>
        </w:rPr>
        <w:t>determinants</w:t>
      </w:r>
      <w:r w:rsidR="00195D16">
        <w:rPr>
          <w:rFonts w:ascii="Arial" w:hAnsi="Arial" w:cs="Arial"/>
          <w:sz w:val="20"/>
          <w:szCs w:val="20"/>
          <w:u w:val="single"/>
        </w:rPr>
        <w:t xml:space="preserve"> </w:t>
      </w:r>
      <w:r w:rsidR="00195D16" w:rsidRPr="00A45D35">
        <w:rPr>
          <w:rFonts w:ascii="Arial" w:hAnsi="Arial" w:cs="Arial"/>
          <w:sz w:val="20"/>
          <w:szCs w:val="20"/>
          <w:u w:val="single"/>
        </w:rPr>
        <w:t>I</w:t>
      </w:r>
      <w:r w:rsidRPr="00A45D35">
        <w:rPr>
          <w:rFonts w:ascii="Arial" w:hAnsi="Arial" w:cs="Arial"/>
          <w:sz w:val="20"/>
          <w:szCs w:val="20"/>
          <w:u w:val="single"/>
        </w:rPr>
        <w:t>n</w:t>
      </w:r>
      <w:r w:rsidR="00195D16">
        <w:rPr>
          <w:rFonts w:ascii="Arial" w:hAnsi="Arial" w:cs="Arial"/>
          <w:sz w:val="20"/>
          <w:szCs w:val="20"/>
          <w:u w:val="single"/>
        </w:rPr>
        <w:t xml:space="preserve"> </w:t>
      </w:r>
      <w:r w:rsidRPr="00A45D35">
        <w:rPr>
          <w:rFonts w:ascii="Arial" w:hAnsi="Arial" w:cs="Arial"/>
          <w:sz w:val="20"/>
          <w:szCs w:val="20"/>
          <w:u w:val="single"/>
        </w:rPr>
        <w:t>sulfa</w:t>
      </w:r>
      <w:r w:rsidR="00195D16">
        <w:rPr>
          <w:rFonts w:ascii="Arial" w:hAnsi="Arial" w:cs="Arial"/>
          <w:sz w:val="20"/>
          <w:szCs w:val="20"/>
          <w:u w:val="single"/>
        </w:rPr>
        <w:t xml:space="preserve"> </w:t>
      </w:r>
      <w:r w:rsidRPr="00A45D35">
        <w:rPr>
          <w:rFonts w:ascii="Arial" w:hAnsi="Arial" w:cs="Arial"/>
          <w:sz w:val="20"/>
          <w:szCs w:val="20"/>
          <w:u w:val="single"/>
        </w:rPr>
        <w:t>resistance</w:t>
      </w:r>
      <w:r w:rsidRPr="000B79E1">
        <w:rPr>
          <w:rFonts w:ascii="Arial" w:hAnsi="Arial" w:cs="Arial"/>
          <w:spacing w:val="4"/>
          <w:sz w:val="20"/>
          <w:szCs w:val="20"/>
        </w:rPr>
        <w:t>.</w:t>
      </w:r>
      <w:r w:rsidRPr="00A45D35">
        <w:rPr>
          <w:rFonts w:ascii="Arial" w:hAnsi="Arial" w:cs="Arial"/>
          <w:i/>
          <w:sz w:val="20"/>
          <w:szCs w:val="20"/>
          <w:u w:val="single"/>
        </w:rPr>
        <w:t>Exp</w:t>
      </w:r>
      <w:r w:rsidR="00195D16">
        <w:rPr>
          <w:rFonts w:ascii="Arial" w:hAnsi="Arial" w:cs="Arial"/>
          <w:i/>
          <w:sz w:val="20"/>
          <w:szCs w:val="20"/>
          <w:u w:val="single"/>
        </w:rPr>
        <w:t xml:space="preserve"> </w:t>
      </w:r>
      <w:r w:rsidRPr="00A45D35">
        <w:rPr>
          <w:rFonts w:ascii="Arial" w:hAnsi="Arial" w:cs="Arial"/>
          <w:i/>
          <w:sz w:val="20"/>
          <w:szCs w:val="20"/>
          <w:u w:val="single"/>
        </w:rPr>
        <w:t>Parasitol.2002.101(2-3):90-96.</w:t>
      </w:r>
    </w:p>
    <w:p w:rsidR="00B9713C" w:rsidRPr="000B79E1" w:rsidRDefault="00B9713C" w:rsidP="00015305">
      <w:pPr>
        <w:widowControl w:val="0"/>
        <w:autoSpaceDE w:val="0"/>
        <w:autoSpaceDN w:val="0"/>
        <w:adjustRightInd w:val="0"/>
        <w:spacing w:before="14"/>
        <w:ind w:right="720"/>
        <w:jc w:val="both"/>
        <w:rPr>
          <w:rFonts w:ascii="Arial" w:hAnsi="Arial" w:cs="Arial"/>
          <w:sz w:val="22"/>
          <w:szCs w:val="22"/>
        </w:rPr>
      </w:pPr>
    </w:p>
    <w:p w:rsidR="007753CB" w:rsidRPr="000B79E1" w:rsidRDefault="007753CB" w:rsidP="00015305">
      <w:pPr>
        <w:widowControl w:val="0"/>
        <w:autoSpaceDE w:val="0"/>
        <w:autoSpaceDN w:val="0"/>
        <w:adjustRightInd w:val="0"/>
        <w:spacing w:before="14"/>
        <w:ind w:right="720"/>
        <w:jc w:val="both"/>
        <w:rPr>
          <w:rFonts w:ascii="Arial" w:hAnsi="Arial" w:cs="Arial"/>
          <w:sz w:val="22"/>
          <w:szCs w:val="22"/>
        </w:rPr>
      </w:pPr>
    </w:p>
    <w:p w:rsidR="007753CB" w:rsidRPr="000B79E1" w:rsidRDefault="007753CB" w:rsidP="00195D16">
      <w:pPr>
        <w:widowControl w:val="0"/>
        <w:autoSpaceDE w:val="0"/>
        <w:autoSpaceDN w:val="0"/>
        <w:adjustRightInd w:val="0"/>
        <w:ind w:left="1120" w:right="720"/>
        <w:jc w:val="both"/>
        <w:rPr>
          <w:rFonts w:ascii="Arial" w:hAnsi="Arial" w:cs="Arial"/>
          <w:sz w:val="20"/>
          <w:szCs w:val="20"/>
        </w:rPr>
      </w:pPr>
      <w:r w:rsidRPr="000B79E1">
        <w:rPr>
          <w:rFonts w:ascii="Arial" w:hAnsi="Arial" w:cs="Arial"/>
          <w:sz w:val="20"/>
          <w:szCs w:val="20"/>
        </w:rPr>
        <w:t>SibleyCH,</w:t>
      </w:r>
      <w:r w:rsidR="00195D16">
        <w:rPr>
          <w:rFonts w:ascii="Arial" w:hAnsi="Arial" w:cs="Arial"/>
          <w:sz w:val="20"/>
          <w:szCs w:val="20"/>
        </w:rPr>
        <w:t xml:space="preserve"> </w:t>
      </w:r>
      <w:r w:rsidRPr="000B79E1">
        <w:rPr>
          <w:rFonts w:ascii="Arial" w:hAnsi="Arial" w:cs="Arial"/>
          <w:sz w:val="20"/>
          <w:szCs w:val="20"/>
        </w:rPr>
        <w:t>Hyde</w:t>
      </w:r>
      <w:r w:rsidR="00195D16">
        <w:rPr>
          <w:rFonts w:ascii="Arial" w:hAnsi="Arial" w:cs="Arial"/>
          <w:sz w:val="20"/>
          <w:szCs w:val="20"/>
        </w:rPr>
        <w:t xml:space="preserve"> </w:t>
      </w:r>
      <w:r w:rsidRPr="000B79E1">
        <w:rPr>
          <w:rFonts w:ascii="Arial" w:hAnsi="Arial" w:cs="Arial"/>
          <w:sz w:val="20"/>
          <w:szCs w:val="20"/>
        </w:rPr>
        <w:t>JE,</w:t>
      </w:r>
      <w:r w:rsidR="00195D16">
        <w:rPr>
          <w:rFonts w:ascii="Arial" w:hAnsi="Arial" w:cs="Arial"/>
          <w:sz w:val="20"/>
          <w:szCs w:val="20"/>
        </w:rPr>
        <w:t xml:space="preserve"> </w:t>
      </w:r>
      <w:r w:rsidRPr="000B79E1">
        <w:rPr>
          <w:rFonts w:ascii="Arial" w:hAnsi="Arial" w:cs="Arial"/>
          <w:sz w:val="20"/>
          <w:szCs w:val="20"/>
        </w:rPr>
        <w:t>Sims</w:t>
      </w:r>
      <w:r w:rsidR="00195D16">
        <w:rPr>
          <w:rFonts w:ascii="Arial" w:hAnsi="Arial" w:cs="Arial"/>
          <w:sz w:val="20"/>
          <w:szCs w:val="20"/>
        </w:rPr>
        <w:t xml:space="preserve"> </w:t>
      </w:r>
      <w:r w:rsidRPr="000B79E1">
        <w:rPr>
          <w:rFonts w:ascii="Arial" w:hAnsi="Arial" w:cs="Arial"/>
          <w:sz w:val="20"/>
          <w:szCs w:val="20"/>
        </w:rPr>
        <w:t>PFG,</w:t>
      </w:r>
      <w:r w:rsidR="00195D16">
        <w:rPr>
          <w:rFonts w:ascii="Arial" w:hAnsi="Arial" w:cs="Arial"/>
          <w:sz w:val="20"/>
          <w:szCs w:val="20"/>
        </w:rPr>
        <w:t xml:space="preserve"> </w:t>
      </w:r>
      <w:r w:rsidRPr="000B79E1">
        <w:rPr>
          <w:rFonts w:ascii="Arial" w:hAnsi="Arial" w:cs="Arial"/>
          <w:sz w:val="20"/>
          <w:szCs w:val="20"/>
        </w:rPr>
        <w:t>Plowe</w:t>
      </w:r>
      <w:r w:rsidR="00195D16">
        <w:rPr>
          <w:rFonts w:ascii="Arial" w:hAnsi="Arial" w:cs="Arial"/>
          <w:sz w:val="20"/>
          <w:szCs w:val="20"/>
        </w:rPr>
        <w:t xml:space="preserve"> </w:t>
      </w:r>
      <w:r w:rsidRPr="000B79E1">
        <w:rPr>
          <w:rFonts w:ascii="Arial" w:hAnsi="Arial" w:cs="Arial"/>
          <w:sz w:val="20"/>
          <w:szCs w:val="20"/>
        </w:rPr>
        <w:t>CV,</w:t>
      </w:r>
      <w:r w:rsidR="00195D16">
        <w:rPr>
          <w:rFonts w:ascii="Arial" w:hAnsi="Arial" w:cs="Arial"/>
          <w:sz w:val="20"/>
          <w:szCs w:val="20"/>
        </w:rPr>
        <w:t xml:space="preserve"> </w:t>
      </w:r>
      <w:r w:rsidRPr="000B79E1">
        <w:rPr>
          <w:rFonts w:ascii="Arial" w:hAnsi="Arial" w:cs="Arial"/>
          <w:sz w:val="20"/>
          <w:szCs w:val="20"/>
        </w:rPr>
        <w:t>Kublin</w:t>
      </w:r>
      <w:r w:rsidR="00195D16">
        <w:rPr>
          <w:rFonts w:ascii="Arial" w:hAnsi="Arial" w:cs="Arial"/>
          <w:sz w:val="20"/>
          <w:szCs w:val="20"/>
        </w:rPr>
        <w:t xml:space="preserve"> </w:t>
      </w:r>
      <w:r w:rsidRPr="000B79E1">
        <w:rPr>
          <w:rFonts w:ascii="Arial" w:hAnsi="Arial" w:cs="Arial"/>
          <w:sz w:val="20"/>
          <w:szCs w:val="20"/>
        </w:rPr>
        <w:t>J,Mberu</w:t>
      </w:r>
      <w:r w:rsidR="00195D16">
        <w:rPr>
          <w:rFonts w:ascii="Arial" w:hAnsi="Arial" w:cs="Arial"/>
          <w:sz w:val="20"/>
          <w:szCs w:val="20"/>
        </w:rPr>
        <w:t xml:space="preserve"> </w:t>
      </w:r>
      <w:r w:rsidRPr="000B79E1">
        <w:rPr>
          <w:rFonts w:ascii="Arial" w:hAnsi="Arial" w:cs="Arial"/>
          <w:sz w:val="20"/>
          <w:szCs w:val="20"/>
        </w:rPr>
        <w:t>EK,</w:t>
      </w:r>
      <w:r w:rsidR="00195D16">
        <w:rPr>
          <w:rFonts w:ascii="Arial" w:hAnsi="Arial" w:cs="Arial"/>
          <w:sz w:val="20"/>
          <w:szCs w:val="20"/>
        </w:rPr>
        <w:t xml:space="preserve"> </w:t>
      </w:r>
      <w:r w:rsidRPr="000B79E1">
        <w:rPr>
          <w:rFonts w:ascii="Arial" w:hAnsi="Arial" w:cs="Arial"/>
          <w:sz w:val="20"/>
          <w:szCs w:val="20"/>
        </w:rPr>
        <w:t>Cowman</w:t>
      </w:r>
      <w:r w:rsidR="00195D16">
        <w:rPr>
          <w:rFonts w:ascii="Arial" w:hAnsi="Arial" w:cs="Arial"/>
          <w:sz w:val="20"/>
          <w:szCs w:val="20"/>
        </w:rPr>
        <w:t xml:space="preserve"> </w:t>
      </w:r>
      <w:r w:rsidRPr="000B79E1">
        <w:rPr>
          <w:rFonts w:ascii="Arial" w:hAnsi="Arial" w:cs="Arial"/>
          <w:sz w:val="20"/>
          <w:szCs w:val="20"/>
        </w:rPr>
        <w:t>AF,Winstanley,</w:t>
      </w:r>
      <w:r w:rsidR="00195D16" w:rsidRPr="000B79E1">
        <w:rPr>
          <w:rFonts w:ascii="Arial" w:hAnsi="Arial" w:cs="Arial"/>
          <w:sz w:val="20"/>
          <w:szCs w:val="20"/>
        </w:rPr>
        <w:t xml:space="preserve"> </w:t>
      </w:r>
      <w:r w:rsidRPr="000B79E1">
        <w:rPr>
          <w:rFonts w:ascii="Arial" w:hAnsi="Arial" w:cs="Arial"/>
          <w:sz w:val="20"/>
          <w:szCs w:val="20"/>
        </w:rPr>
        <w:t>PA,</w:t>
      </w:r>
      <w:r w:rsidR="00195D16">
        <w:rPr>
          <w:rFonts w:ascii="Arial" w:hAnsi="Arial" w:cs="Arial"/>
          <w:sz w:val="20"/>
          <w:szCs w:val="20"/>
        </w:rPr>
        <w:t xml:space="preserve"> </w:t>
      </w:r>
      <w:r w:rsidRPr="000B79E1">
        <w:rPr>
          <w:rFonts w:ascii="Arial" w:hAnsi="Arial" w:cs="Arial"/>
          <w:sz w:val="20"/>
          <w:szCs w:val="20"/>
        </w:rPr>
        <w:t>Watkins</w:t>
      </w:r>
      <w:r w:rsidR="00195D16">
        <w:rPr>
          <w:rFonts w:ascii="Arial" w:hAnsi="Arial" w:cs="Arial"/>
          <w:sz w:val="20"/>
          <w:szCs w:val="20"/>
        </w:rPr>
        <w:t xml:space="preserve"> </w:t>
      </w:r>
      <w:r w:rsidRPr="000B79E1">
        <w:rPr>
          <w:rFonts w:ascii="Arial" w:hAnsi="Arial" w:cs="Arial"/>
          <w:sz w:val="20"/>
          <w:szCs w:val="20"/>
        </w:rPr>
        <w:t>WM,</w:t>
      </w:r>
      <w:r w:rsidR="00195D16">
        <w:rPr>
          <w:rFonts w:ascii="Arial" w:hAnsi="Arial" w:cs="Arial"/>
          <w:sz w:val="20"/>
          <w:szCs w:val="20"/>
        </w:rPr>
        <w:t xml:space="preserve"> </w:t>
      </w:r>
      <w:r w:rsidRPr="000B79E1">
        <w:rPr>
          <w:rFonts w:ascii="Arial" w:hAnsi="Arial" w:cs="Arial"/>
          <w:b/>
          <w:bCs/>
          <w:sz w:val="20"/>
          <w:szCs w:val="20"/>
        </w:rPr>
        <w:t>Nzila</w:t>
      </w:r>
      <w:r w:rsidR="00195D16">
        <w:rPr>
          <w:rFonts w:ascii="Arial" w:hAnsi="Arial" w:cs="Arial"/>
          <w:b/>
          <w:bCs/>
          <w:sz w:val="20"/>
          <w:szCs w:val="20"/>
        </w:rPr>
        <w:t xml:space="preserve"> </w:t>
      </w:r>
      <w:r w:rsidRPr="000B79E1">
        <w:rPr>
          <w:rFonts w:ascii="Arial" w:hAnsi="Arial" w:cs="Arial"/>
          <w:b/>
          <w:bCs/>
          <w:sz w:val="20"/>
          <w:szCs w:val="20"/>
        </w:rPr>
        <w:t>A</w:t>
      </w:r>
      <w:r w:rsidRPr="000B79E1">
        <w:rPr>
          <w:rFonts w:ascii="Arial" w:hAnsi="Arial" w:cs="Arial"/>
          <w:b/>
          <w:bCs/>
          <w:spacing w:val="7"/>
          <w:sz w:val="20"/>
          <w:szCs w:val="20"/>
        </w:rPr>
        <w:t>M</w:t>
      </w:r>
      <w:r w:rsidR="00195D16">
        <w:rPr>
          <w:rFonts w:ascii="Arial" w:hAnsi="Arial" w:cs="Arial"/>
          <w:b/>
          <w:bCs/>
          <w:spacing w:val="7"/>
          <w:sz w:val="20"/>
          <w:szCs w:val="20"/>
        </w:rPr>
        <w:t xml:space="preserve"> </w:t>
      </w:r>
      <w:r w:rsidRPr="000B79E1">
        <w:rPr>
          <w:rFonts w:ascii="Arial" w:hAnsi="Arial" w:cs="Arial"/>
          <w:sz w:val="20"/>
          <w:szCs w:val="20"/>
        </w:rPr>
        <w:t>.</w:t>
      </w:r>
      <w:r w:rsidRPr="00A45D35">
        <w:rPr>
          <w:rFonts w:ascii="Arial" w:hAnsi="Arial" w:cs="Arial"/>
          <w:sz w:val="20"/>
          <w:szCs w:val="20"/>
          <w:u w:val="single"/>
        </w:rPr>
        <w:t>Pyrimethamine-sulfadoxine</w:t>
      </w:r>
      <w:r w:rsidR="00195D16">
        <w:rPr>
          <w:rFonts w:ascii="Arial" w:hAnsi="Arial" w:cs="Arial"/>
          <w:sz w:val="20"/>
          <w:szCs w:val="20"/>
          <w:u w:val="single"/>
        </w:rPr>
        <w:t xml:space="preserve"> </w:t>
      </w:r>
      <w:r w:rsidRPr="00A45D35">
        <w:rPr>
          <w:rFonts w:ascii="Arial" w:hAnsi="Arial" w:cs="Arial"/>
          <w:sz w:val="20"/>
          <w:szCs w:val="20"/>
          <w:u w:val="single"/>
        </w:rPr>
        <w:t>resistance</w:t>
      </w:r>
      <w:r w:rsidR="00195D16">
        <w:rPr>
          <w:rFonts w:ascii="Arial" w:hAnsi="Arial" w:cs="Arial"/>
          <w:sz w:val="20"/>
          <w:szCs w:val="20"/>
          <w:u w:val="single"/>
        </w:rPr>
        <w:t xml:space="preserve"> </w:t>
      </w:r>
      <w:r w:rsidRPr="00A45D35">
        <w:rPr>
          <w:rFonts w:ascii="Arial" w:hAnsi="Arial" w:cs="Arial"/>
          <w:sz w:val="20"/>
          <w:szCs w:val="20"/>
          <w:u w:val="single"/>
        </w:rPr>
        <w:t>in</w:t>
      </w:r>
      <w:r w:rsidR="00195D16">
        <w:rPr>
          <w:rFonts w:ascii="Arial" w:hAnsi="Arial" w:cs="Arial"/>
          <w:sz w:val="20"/>
          <w:szCs w:val="20"/>
          <w:u w:val="single"/>
        </w:rPr>
        <w:t xml:space="preserve"> </w:t>
      </w:r>
      <w:r w:rsidRPr="00A45D35">
        <w:rPr>
          <w:rFonts w:ascii="Arial" w:hAnsi="Arial" w:cs="Arial"/>
          <w:sz w:val="20"/>
          <w:szCs w:val="20"/>
          <w:u w:val="single"/>
        </w:rPr>
        <w:t>Plasmodium</w:t>
      </w:r>
      <w:r w:rsidR="00195D16">
        <w:rPr>
          <w:rFonts w:ascii="Arial" w:hAnsi="Arial" w:cs="Arial"/>
          <w:sz w:val="20"/>
          <w:szCs w:val="20"/>
          <w:u w:val="single"/>
        </w:rPr>
        <w:t xml:space="preserve"> </w:t>
      </w:r>
      <w:r w:rsidRPr="00A45D35">
        <w:rPr>
          <w:rFonts w:ascii="Arial" w:hAnsi="Arial" w:cs="Arial"/>
          <w:sz w:val="20"/>
          <w:szCs w:val="20"/>
          <w:u w:val="single"/>
        </w:rPr>
        <w:t>falciparum:</w:t>
      </w:r>
      <w:r w:rsidR="00195D16">
        <w:rPr>
          <w:rFonts w:ascii="Arial" w:hAnsi="Arial" w:cs="Arial"/>
          <w:sz w:val="20"/>
          <w:szCs w:val="20"/>
          <w:u w:val="single"/>
        </w:rPr>
        <w:t xml:space="preserve"> </w:t>
      </w:r>
      <w:r w:rsidRPr="00A45D35">
        <w:rPr>
          <w:rFonts w:ascii="Arial" w:hAnsi="Arial" w:cs="Arial"/>
          <w:sz w:val="20"/>
          <w:szCs w:val="20"/>
          <w:u w:val="single"/>
        </w:rPr>
        <w:t>What</w:t>
      </w:r>
      <w:r w:rsidR="00195D16">
        <w:rPr>
          <w:rFonts w:ascii="Arial" w:hAnsi="Arial" w:cs="Arial"/>
          <w:sz w:val="20"/>
          <w:szCs w:val="20"/>
          <w:u w:val="single"/>
        </w:rPr>
        <w:t xml:space="preserve"> </w:t>
      </w:r>
      <w:r w:rsidRPr="00A45D35">
        <w:rPr>
          <w:rFonts w:ascii="Arial" w:hAnsi="Arial" w:cs="Arial"/>
          <w:sz w:val="20"/>
          <w:szCs w:val="20"/>
          <w:u w:val="single"/>
        </w:rPr>
        <w:t>next?</w:t>
      </w:r>
      <w:r w:rsidRPr="00A45D35">
        <w:rPr>
          <w:rFonts w:ascii="Arial" w:hAnsi="Arial" w:cs="Arial"/>
          <w:i/>
          <w:sz w:val="20"/>
          <w:szCs w:val="20"/>
          <w:u w:val="single"/>
        </w:rPr>
        <w:t>Trends</w:t>
      </w:r>
      <w:r w:rsidR="00195D16">
        <w:rPr>
          <w:rFonts w:ascii="Arial" w:hAnsi="Arial" w:cs="Arial"/>
          <w:i/>
          <w:sz w:val="20"/>
          <w:szCs w:val="20"/>
          <w:u w:val="single"/>
        </w:rPr>
        <w:t xml:space="preserve"> </w:t>
      </w:r>
      <w:r w:rsidRPr="00A45D35">
        <w:rPr>
          <w:rFonts w:ascii="Arial" w:hAnsi="Arial" w:cs="Arial"/>
          <w:i/>
          <w:sz w:val="20"/>
          <w:szCs w:val="20"/>
          <w:u w:val="single"/>
        </w:rPr>
        <w:t>in</w:t>
      </w:r>
      <w:r w:rsidR="00195D16">
        <w:rPr>
          <w:rFonts w:ascii="Arial" w:hAnsi="Arial" w:cs="Arial"/>
          <w:i/>
          <w:sz w:val="20"/>
          <w:szCs w:val="20"/>
          <w:u w:val="single"/>
        </w:rPr>
        <w:t xml:space="preserve"> </w:t>
      </w:r>
      <w:r w:rsidRPr="00A45D35">
        <w:rPr>
          <w:rFonts w:ascii="Arial" w:hAnsi="Arial" w:cs="Arial"/>
          <w:i/>
          <w:sz w:val="20"/>
          <w:szCs w:val="20"/>
          <w:u w:val="single"/>
        </w:rPr>
        <w:t>Parasitology2001,17:582-588.</w:t>
      </w:r>
    </w:p>
    <w:p w:rsidR="007753CB" w:rsidRPr="000B79E1" w:rsidRDefault="007753CB" w:rsidP="00015305">
      <w:pPr>
        <w:widowControl w:val="0"/>
        <w:autoSpaceDE w:val="0"/>
        <w:autoSpaceDN w:val="0"/>
        <w:adjustRightInd w:val="0"/>
        <w:spacing w:before="14"/>
        <w:ind w:right="720"/>
        <w:jc w:val="both"/>
        <w:rPr>
          <w:rFonts w:ascii="Arial" w:hAnsi="Arial" w:cs="Arial"/>
          <w:sz w:val="22"/>
          <w:szCs w:val="22"/>
        </w:rPr>
      </w:pPr>
    </w:p>
    <w:p w:rsidR="00B9713C" w:rsidRPr="000B79E1" w:rsidRDefault="00B9713C" w:rsidP="00015305">
      <w:pPr>
        <w:widowControl w:val="0"/>
        <w:autoSpaceDE w:val="0"/>
        <w:autoSpaceDN w:val="0"/>
        <w:adjustRightInd w:val="0"/>
        <w:spacing w:before="13"/>
        <w:ind w:right="720"/>
        <w:jc w:val="both"/>
        <w:rPr>
          <w:rFonts w:ascii="Arial" w:hAnsi="Arial" w:cs="Arial"/>
          <w:sz w:val="22"/>
          <w:szCs w:val="22"/>
        </w:rPr>
      </w:pPr>
    </w:p>
    <w:p w:rsidR="00B9713C" w:rsidRPr="000B79E1" w:rsidRDefault="00B9713C" w:rsidP="00195D16">
      <w:pPr>
        <w:widowControl w:val="0"/>
        <w:autoSpaceDE w:val="0"/>
        <w:autoSpaceDN w:val="0"/>
        <w:adjustRightInd w:val="0"/>
        <w:ind w:left="1120" w:right="720"/>
        <w:jc w:val="both"/>
        <w:rPr>
          <w:rFonts w:ascii="Arial" w:hAnsi="Arial" w:cs="Arial"/>
          <w:sz w:val="20"/>
          <w:szCs w:val="20"/>
        </w:rPr>
      </w:pPr>
      <w:r w:rsidRPr="000B79E1">
        <w:rPr>
          <w:rFonts w:ascii="Arial" w:hAnsi="Arial" w:cs="Arial"/>
          <w:sz w:val="20"/>
          <w:szCs w:val="20"/>
        </w:rPr>
        <w:t>MutabingwaT.,</w:t>
      </w:r>
      <w:r w:rsidRPr="000B79E1">
        <w:rPr>
          <w:rFonts w:ascii="Arial" w:hAnsi="Arial" w:cs="Arial"/>
          <w:b/>
          <w:bCs/>
          <w:sz w:val="20"/>
          <w:szCs w:val="20"/>
        </w:rPr>
        <w:t>Nzila</w:t>
      </w:r>
      <w:r w:rsidR="00195D16">
        <w:rPr>
          <w:rFonts w:ascii="Arial" w:hAnsi="Arial" w:cs="Arial"/>
          <w:b/>
          <w:bCs/>
          <w:sz w:val="20"/>
          <w:szCs w:val="20"/>
        </w:rPr>
        <w:t xml:space="preserve"> </w:t>
      </w:r>
      <w:r w:rsidRPr="000B79E1">
        <w:rPr>
          <w:rFonts w:ascii="Arial" w:hAnsi="Arial" w:cs="Arial"/>
          <w:b/>
          <w:bCs/>
          <w:spacing w:val="-7"/>
          <w:sz w:val="20"/>
          <w:szCs w:val="20"/>
        </w:rPr>
        <w:t>A</w:t>
      </w:r>
      <w:r w:rsidRPr="000B79E1">
        <w:rPr>
          <w:rFonts w:ascii="Arial" w:hAnsi="Arial" w:cs="Arial"/>
          <w:sz w:val="20"/>
          <w:szCs w:val="20"/>
        </w:rPr>
        <w:t>,</w:t>
      </w:r>
      <w:r w:rsidR="00195D16">
        <w:rPr>
          <w:rFonts w:ascii="Arial" w:hAnsi="Arial" w:cs="Arial"/>
          <w:sz w:val="20"/>
          <w:szCs w:val="20"/>
        </w:rPr>
        <w:t xml:space="preserve"> </w:t>
      </w:r>
      <w:r w:rsidRPr="000B79E1">
        <w:rPr>
          <w:rFonts w:ascii="Arial" w:hAnsi="Arial" w:cs="Arial"/>
          <w:sz w:val="20"/>
          <w:szCs w:val="20"/>
        </w:rPr>
        <w:t>Mberu</w:t>
      </w:r>
      <w:r w:rsidR="00195D16">
        <w:rPr>
          <w:rFonts w:ascii="Arial" w:hAnsi="Arial" w:cs="Arial"/>
          <w:sz w:val="20"/>
          <w:szCs w:val="20"/>
        </w:rPr>
        <w:t xml:space="preserve"> </w:t>
      </w:r>
      <w:r w:rsidRPr="000B79E1">
        <w:rPr>
          <w:rFonts w:ascii="Arial" w:hAnsi="Arial" w:cs="Arial"/>
          <w:sz w:val="20"/>
          <w:szCs w:val="20"/>
        </w:rPr>
        <w:t>E,</w:t>
      </w:r>
      <w:r w:rsidR="00195D16">
        <w:rPr>
          <w:rFonts w:ascii="Arial" w:hAnsi="Arial" w:cs="Arial"/>
          <w:sz w:val="20"/>
          <w:szCs w:val="20"/>
        </w:rPr>
        <w:t xml:space="preserve"> </w:t>
      </w:r>
      <w:r w:rsidRPr="000B79E1">
        <w:rPr>
          <w:rFonts w:ascii="Arial" w:hAnsi="Arial" w:cs="Arial"/>
          <w:sz w:val="20"/>
          <w:szCs w:val="20"/>
        </w:rPr>
        <w:t>Nduati</w:t>
      </w:r>
      <w:r w:rsidR="00195D16">
        <w:rPr>
          <w:rFonts w:ascii="Arial" w:hAnsi="Arial" w:cs="Arial"/>
          <w:sz w:val="20"/>
          <w:szCs w:val="20"/>
        </w:rPr>
        <w:t xml:space="preserve"> </w:t>
      </w:r>
      <w:r w:rsidRPr="000B79E1">
        <w:rPr>
          <w:rFonts w:ascii="Arial" w:hAnsi="Arial" w:cs="Arial"/>
          <w:sz w:val="20"/>
          <w:szCs w:val="20"/>
        </w:rPr>
        <w:t>E,</w:t>
      </w:r>
      <w:r w:rsidR="00195D16">
        <w:rPr>
          <w:rFonts w:ascii="Arial" w:hAnsi="Arial" w:cs="Arial"/>
          <w:sz w:val="20"/>
          <w:szCs w:val="20"/>
        </w:rPr>
        <w:t xml:space="preserve"> </w:t>
      </w:r>
      <w:r w:rsidRPr="000B79E1">
        <w:rPr>
          <w:rFonts w:ascii="Arial" w:hAnsi="Arial" w:cs="Arial"/>
          <w:sz w:val="20"/>
          <w:szCs w:val="20"/>
        </w:rPr>
        <w:t>Winstanley</w:t>
      </w:r>
      <w:r w:rsidR="00195D16">
        <w:rPr>
          <w:rFonts w:ascii="Arial" w:hAnsi="Arial" w:cs="Arial"/>
          <w:sz w:val="20"/>
          <w:szCs w:val="20"/>
        </w:rPr>
        <w:t xml:space="preserve"> </w:t>
      </w:r>
      <w:r w:rsidRPr="000B79E1">
        <w:rPr>
          <w:rFonts w:ascii="Arial" w:hAnsi="Arial" w:cs="Arial"/>
          <w:sz w:val="20"/>
          <w:szCs w:val="20"/>
        </w:rPr>
        <w:t>P,</w:t>
      </w:r>
      <w:r w:rsidR="00195D16">
        <w:rPr>
          <w:rFonts w:ascii="Arial" w:hAnsi="Arial" w:cs="Arial"/>
          <w:sz w:val="20"/>
          <w:szCs w:val="20"/>
        </w:rPr>
        <w:t xml:space="preserve"> </w:t>
      </w:r>
      <w:r w:rsidRPr="000B79E1">
        <w:rPr>
          <w:rFonts w:ascii="Arial" w:hAnsi="Arial" w:cs="Arial"/>
          <w:sz w:val="20"/>
          <w:szCs w:val="20"/>
        </w:rPr>
        <w:t>Watkins</w:t>
      </w:r>
      <w:r w:rsidR="00195D16">
        <w:rPr>
          <w:rFonts w:ascii="Arial" w:hAnsi="Arial" w:cs="Arial"/>
          <w:sz w:val="20"/>
          <w:szCs w:val="20"/>
        </w:rPr>
        <w:t xml:space="preserve"> </w:t>
      </w:r>
      <w:r w:rsidRPr="000B79E1">
        <w:rPr>
          <w:rFonts w:ascii="Arial" w:hAnsi="Arial" w:cs="Arial"/>
          <w:sz w:val="20"/>
          <w:szCs w:val="20"/>
        </w:rPr>
        <w:t>W</w:t>
      </w:r>
      <w:r w:rsidR="00195D16">
        <w:rPr>
          <w:rFonts w:ascii="Arial" w:hAnsi="Arial" w:cs="Arial"/>
          <w:sz w:val="20"/>
          <w:szCs w:val="20"/>
        </w:rPr>
        <w:t xml:space="preserve"> </w:t>
      </w:r>
      <w:r w:rsidRPr="000B79E1">
        <w:rPr>
          <w:rFonts w:ascii="Arial" w:hAnsi="Arial" w:cs="Arial"/>
          <w:sz w:val="20"/>
          <w:szCs w:val="20"/>
        </w:rPr>
        <w:t>and</w:t>
      </w:r>
      <w:r w:rsidR="00195D16">
        <w:rPr>
          <w:rFonts w:ascii="Arial" w:hAnsi="Arial" w:cs="Arial"/>
          <w:sz w:val="20"/>
          <w:szCs w:val="20"/>
        </w:rPr>
        <w:t xml:space="preserve"> </w:t>
      </w:r>
      <w:r w:rsidRPr="000B79E1">
        <w:rPr>
          <w:rFonts w:ascii="Arial" w:hAnsi="Arial" w:cs="Arial"/>
          <w:sz w:val="20"/>
          <w:szCs w:val="20"/>
        </w:rPr>
        <w:t>Hills</w:t>
      </w:r>
      <w:r w:rsidR="00195D16">
        <w:rPr>
          <w:rFonts w:ascii="Arial" w:hAnsi="Arial" w:cs="Arial"/>
          <w:sz w:val="20"/>
          <w:szCs w:val="20"/>
        </w:rPr>
        <w:t xml:space="preserve"> </w:t>
      </w:r>
      <w:r w:rsidRPr="000B79E1">
        <w:rPr>
          <w:rFonts w:ascii="Arial" w:hAnsi="Arial" w:cs="Arial"/>
          <w:sz w:val="20"/>
          <w:szCs w:val="20"/>
        </w:rPr>
        <w:t>E.</w:t>
      </w:r>
      <w:r w:rsidR="00195D16">
        <w:rPr>
          <w:rFonts w:ascii="Arial" w:hAnsi="Arial" w:cs="Arial"/>
          <w:sz w:val="20"/>
          <w:szCs w:val="20"/>
        </w:rPr>
        <w:t xml:space="preserve"> </w:t>
      </w:r>
      <w:r w:rsidRPr="00A45D35">
        <w:rPr>
          <w:rFonts w:ascii="Arial" w:hAnsi="Arial" w:cs="Arial"/>
          <w:sz w:val="20"/>
          <w:szCs w:val="20"/>
          <w:u w:val="single"/>
        </w:rPr>
        <w:t>Drug</w:t>
      </w:r>
      <w:r w:rsidR="00195D16">
        <w:rPr>
          <w:rFonts w:ascii="Arial" w:hAnsi="Arial" w:cs="Arial"/>
          <w:sz w:val="20"/>
          <w:szCs w:val="20"/>
          <w:u w:val="single"/>
        </w:rPr>
        <w:t xml:space="preserve"> </w:t>
      </w:r>
      <w:r w:rsidR="00195D16" w:rsidRPr="00A45D35">
        <w:rPr>
          <w:rFonts w:ascii="Arial" w:hAnsi="Arial" w:cs="Arial"/>
          <w:sz w:val="20"/>
          <w:szCs w:val="20"/>
          <w:u w:val="single"/>
        </w:rPr>
        <w:t>R</w:t>
      </w:r>
      <w:r w:rsidRPr="00A45D35">
        <w:rPr>
          <w:rFonts w:ascii="Arial" w:hAnsi="Arial" w:cs="Arial"/>
          <w:sz w:val="20"/>
          <w:szCs w:val="20"/>
          <w:u w:val="single"/>
        </w:rPr>
        <w:t>esistant</w:t>
      </w:r>
      <w:r w:rsidR="00195D16">
        <w:rPr>
          <w:rFonts w:ascii="Arial" w:hAnsi="Arial" w:cs="Arial"/>
          <w:sz w:val="20"/>
          <w:szCs w:val="20"/>
          <w:u w:val="single"/>
        </w:rPr>
        <w:t xml:space="preserve"> </w:t>
      </w:r>
      <w:r w:rsidRPr="00A45D35">
        <w:rPr>
          <w:rFonts w:ascii="Arial" w:hAnsi="Arial" w:cs="Arial"/>
          <w:sz w:val="20"/>
          <w:szCs w:val="20"/>
          <w:u w:val="single"/>
        </w:rPr>
        <w:t>falciparum</w:t>
      </w:r>
      <w:r w:rsidR="00195D16">
        <w:rPr>
          <w:rFonts w:ascii="Arial" w:hAnsi="Arial" w:cs="Arial"/>
          <w:sz w:val="20"/>
          <w:szCs w:val="20"/>
          <w:u w:val="single"/>
        </w:rPr>
        <w:t xml:space="preserve"> </w:t>
      </w:r>
      <w:r w:rsidRPr="00A45D35">
        <w:rPr>
          <w:rFonts w:ascii="Arial" w:hAnsi="Arial" w:cs="Arial"/>
          <w:sz w:val="20"/>
          <w:szCs w:val="20"/>
          <w:u w:val="single"/>
        </w:rPr>
        <w:t>malariain</w:t>
      </w:r>
      <w:r w:rsidR="00195D16">
        <w:rPr>
          <w:rFonts w:ascii="Arial" w:hAnsi="Arial" w:cs="Arial"/>
          <w:sz w:val="20"/>
          <w:szCs w:val="20"/>
          <w:u w:val="single"/>
        </w:rPr>
        <w:t xml:space="preserve"> </w:t>
      </w:r>
      <w:r w:rsidRPr="00A45D35">
        <w:rPr>
          <w:rFonts w:ascii="Arial" w:hAnsi="Arial" w:cs="Arial"/>
          <w:sz w:val="20"/>
          <w:szCs w:val="20"/>
          <w:u w:val="single"/>
        </w:rPr>
        <w:t>Tanzania:</w:t>
      </w:r>
      <w:r w:rsidR="00195D16">
        <w:rPr>
          <w:rFonts w:ascii="Arial" w:hAnsi="Arial" w:cs="Arial"/>
          <w:sz w:val="20"/>
          <w:szCs w:val="20"/>
          <w:u w:val="single"/>
        </w:rPr>
        <w:t xml:space="preserve"> </w:t>
      </w:r>
      <w:r w:rsidRPr="00A45D35">
        <w:rPr>
          <w:rFonts w:ascii="Arial" w:hAnsi="Arial" w:cs="Arial"/>
          <w:sz w:val="20"/>
          <w:szCs w:val="20"/>
          <w:u w:val="single"/>
        </w:rPr>
        <w:t>chlorproguanil-dapsone</w:t>
      </w:r>
      <w:r w:rsidR="00195D16">
        <w:rPr>
          <w:rFonts w:ascii="Arial" w:hAnsi="Arial" w:cs="Arial"/>
          <w:sz w:val="20"/>
          <w:szCs w:val="20"/>
          <w:u w:val="single"/>
        </w:rPr>
        <w:t xml:space="preserve"> </w:t>
      </w:r>
      <w:r w:rsidRPr="00A45D35">
        <w:rPr>
          <w:rFonts w:ascii="Arial" w:hAnsi="Arial" w:cs="Arial"/>
          <w:sz w:val="20"/>
          <w:szCs w:val="20"/>
          <w:u w:val="single"/>
        </w:rPr>
        <w:t>is</w:t>
      </w:r>
      <w:r w:rsidR="00195D16">
        <w:rPr>
          <w:rFonts w:ascii="Arial" w:hAnsi="Arial" w:cs="Arial"/>
          <w:sz w:val="20"/>
          <w:szCs w:val="20"/>
          <w:u w:val="single"/>
        </w:rPr>
        <w:t xml:space="preserve"> </w:t>
      </w:r>
      <w:r w:rsidRPr="00A45D35">
        <w:rPr>
          <w:rFonts w:ascii="Arial" w:hAnsi="Arial" w:cs="Arial"/>
          <w:sz w:val="20"/>
          <w:szCs w:val="20"/>
          <w:u w:val="single"/>
        </w:rPr>
        <w:t>effective</w:t>
      </w:r>
      <w:r w:rsidR="00195D16">
        <w:rPr>
          <w:rFonts w:ascii="Arial" w:hAnsi="Arial" w:cs="Arial"/>
          <w:sz w:val="20"/>
          <w:szCs w:val="20"/>
          <w:u w:val="single"/>
        </w:rPr>
        <w:t xml:space="preserve"> </w:t>
      </w:r>
      <w:r w:rsidRPr="00A45D35">
        <w:rPr>
          <w:rFonts w:ascii="Arial" w:hAnsi="Arial" w:cs="Arial"/>
          <w:sz w:val="20"/>
          <w:szCs w:val="20"/>
          <w:u w:val="single"/>
        </w:rPr>
        <w:t>treatment</w:t>
      </w:r>
      <w:r w:rsidR="00195D16">
        <w:rPr>
          <w:rFonts w:ascii="Arial" w:hAnsi="Arial" w:cs="Arial"/>
          <w:sz w:val="20"/>
          <w:szCs w:val="20"/>
          <w:u w:val="single"/>
        </w:rPr>
        <w:t xml:space="preserve"> </w:t>
      </w:r>
      <w:r w:rsidRPr="00A45D35">
        <w:rPr>
          <w:rFonts w:ascii="Arial" w:hAnsi="Arial" w:cs="Arial"/>
          <w:sz w:val="20"/>
          <w:szCs w:val="20"/>
          <w:u w:val="single"/>
        </w:rPr>
        <w:t>for</w:t>
      </w:r>
      <w:r w:rsidR="00195D16">
        <w:rPr>
          <w:rFonts w:ascii="Arial" w:hAnsi="Arial" w:cs="Arial"/>
          <w:sz w:val="20"/>
          <w:szCs w:val="20"/>
          <w:u w:val="single"/>
        </w:rPr>
        <w:t xml:space="preserve"> </w:t>
      </w:r>
      <w:r w:rsidRPr="00A45D35">
        <w:rPr>
          <w:rFonts w:ascii="Arial" w:hAnsi="Arial" w:cs="Arial"/>
          <w:sz w:val="20"/>
          <w:szCs w:val="20"/>
          <w:u w:val="single"/>
        </w:rPr>
        <w:t>infections</w:t>
      </w:r>
      <w:r w:rsidR="00195D16">
        <w:rPr>
          <w:rFonts w:ascii="Arial" w:hAnsi="Arial" w:cs="Arial"/>
          <w:sz w:val="20"/>
          <w:szCs w:val="20"/>
          <w:u w:val="single"/>
        </w:rPr>
        <w:t xml:space="preserve"> </w:t>
      </w:r>
      <w:r w:rsidRPr="00A45D35">
        <w:rPr>
          <w:rFonts w:ascii="Arial" w:hAnsi="Arial" w:cs="Arial"/>
          <w:sz w:val="20"/>
          <w:szCs w:val="20"/>
          <w:u w:val="single"/>
        </w:rPr>
        <w:t>resistant</w:t>
      </w:r>
      <w:r w:rsidR="00195D16">
        <w:rPr>
          <w:rFonts w:ascii="Arial" w:hAnsi="Arial" w:cs="Arial"/>
          <w:sz w:val="20"/>
          <w:szCs w:val="20"/>
          <w:u w:val="single"/>
        </w:rPr>
        <w:t xml:space="preserve"> </w:t>
      </w:r>
      <w:r w:rsidRPr="00A45D35">
        <w:rPr>
          <w:rFonts w:ascii="Arial" w:hAnsi="Arial" w:cs="Arial"/>
          <w:sz w:val="20"/>
          <w:szCs w:val="20"/>
          <w:u w:val="single"/>
        </w:rPr>
        <w:t>to</w:t>
      </w:r>
      <w:r w:rsidR="00195D16">
        <w:rPr>
          <w:rFonts w:ascii="Arial" w:hAnsi="Arial" w:cs="Arial"/>
          <w:sz w:val="20"/>
          <w:szCs w:val="20"/>
          <w:u w:val="single"/>
        </w:rPr>
        <w:t xml:space="preserve"> </w:t>
      </w:r>
      <w:r w:rsidRPr="00A45D35">
        <w:rPr>
          <w:rFonts w:ascii="Arial" w:hAnsi="Arial" w:cs="Arial"/>
          <w:sz w:val="20"/>
          <w:szCs w:val="20"/>
          <w:u w:val="single"/>
        </w:rPr>
        <w:t>pyrimethamine-sulfadoxine</w:t>
      </w:r>
      <w:r w:rsidRPr="000B79E1">
        <w:rPr>
          <w:rFonts w:ascii="Arial" w:hAnsi="Arial" w:cs="Arial"/>
          <w:sz w:val="20"/>
          <w:szCs w:val="20"/>
        </w:rPr>
        <w:t>.</w:t>
      </w:r>
      <w:r w:rsidR="00195D16">
        <w:rPr>
          <w:rFonts w:ascii="Arial" w:hAnsi="Arial" w:cs="Arial"/>
          <w:sz w:val="20"/>
          <w:szCs w:val="20"/>
        </w:rPr>
        <w:t xml:space="preserve"> </w:t>
      </w:r>
      <w:r w:rsidRPr="00A45D35">
        <w:rPr>
          <w:rFonts w:ascii="Arial" w:hAnsi="Arial" w:cs="Arial"/>
          <w:i/>
          <w:sz w:val="20"/>
          <w:szCs w:val="20"/>
          <w:u w:val="single"/>
        </w:rPr>
        <w:t>Lancet2001358(9289):1218-23.</w:t>
      </w:r>
    </w:p>
    <w:p w:rsidR="00B9713C" w:rsidRPr="000B79E1" w:rsidRDefault="00B9713C" w:rsidP="00015305">
      <w:pPr>
        <w:widowControl w:val="0"/>
        <w:autoSpaceDE w:val="0"/>
        <w:autoSpaceDN w:val="0"/>
        <w:adjustRightInd w:val="0"/>
        <w:spacing w:before="13"/>
        <w:ind w:right="720"/>
        <w:jc w:val="both"/>
        <w:rPr>
          <w:rFonts w:ascii="Arial" w:hAnsi="Arial" w:cs="Arial"/>
          <w:sz w:val="22"/>
          <w:szCs w:val="22"/>
        </w:rPr>
      </w:pPr>
    </w:p>
    <w:p w:rsidR="00B9713C" w:rsidRPr="00A45D35" w:rsidRDefault="00B9713C" w:rsidP="00195D16">
      <w:pPr>
        <w:widowControl w:val="0"/>
        <w:autoSpaceDE w:val="0"/>
        <w:autoSpaceDN w:val="0"/>
        <w:adjustRightInd w:val="0"/>
        <w:ind w:left="1120" w:right="720"/>
        <w:jc w:val="both"/>
        <w:rPr>
          <w:rFonts w:ascii="Arial" w:hAnsi="Arial" w:cs="Arial"/>
          <w:i/>
          <w:sz w:val="20"/>
          <w:szCs w:val="20"/>
        </w:rPr>
      </w:pPr>
      <w:r w:rsidRPr="000B79E1">
        <w:rPr>
          <w:rFonts w:ascii="Arial" w:hAnsi="Arial" w:cs="Arial"/>
          <w:b/>
          <w:bCs/>
          <w:sz w:val="20"/>
          <w:szCs w:val="20"/>
        </w:rPr>
        <w:t>Nzila</w:t>
      </w:r>
      <w:r w:rsidR="00195D16">
        <w:rPr>
          <w:rFonts w:ascii="Arial" w:hAnsi="Arial" w:cs="Arial"/>
          <w:b/>
          <w:bCs/>
          <w:sz w:val="20"/>
          <w:szCs w:val="20"/>
        </w:rPr>
        <w:t xml:space="preserve"> </w:t>
      </w:r>
      <w:r w:rsidRPr="000B79E1">
        <w:rPr>
          <w:rFonts w:ascii="Arial" w:hAnsi="Arial" w:cs="Arial"/>
          <w:b/>
          <w:bCs/>
          <w:sz w:val="20"/>
          <w:szCs w:val="20"/>
        </w:rPr>
        <w:t>MA,</w:t>
      </w:r>
      <w:r w:rsidR="00195D16">
        <w:rPr>
          <w:rFonts w:ascii="Arial" w:hAnsi="Arial" w:cs="Arial"/>
          <w:b/>
          <w:bCs/>
          <w:sz w:val="20"/>
          <w:szCs w:val="20"/>
        </w:rPr>
        <w:t xml:space="preserve"> </w:t>
      </w:r>
      <w:r w:rsidRPr="000B79E1">
        <w:rPr>
          <w:rFonts w:ascii="Arial" w:hAnsi="Arial" w:cs="Arial"/>
          <w:sz w:val="20"/>
          <w:szCs w:val="20"/>
        </w:rPr>
        <w:t>Mberu</w:t>
      </w:r>
      <w:r w:rsidR="00195D16">
        <w:rPr>
          <w:rFonts w:ascii="Arial" w:hAnsi="Arial" w:cs="Arial"/>
          <w:sz w:val="20"/>
          <w:szCs w:val="20"/>
        </w:rPr>
        <w:t xml:space="preserve"> </w:t>
      </w:r>
      <w:r w:rsidRPr="000B79E1">
        <w:rPr>
          <w:rFonts w:ascii="Arial" w:hAnsi="Arial" w:cs="Arial"/>
          <w:sz w:val="20"/>
          <w:szCs w:val="20"/>
        </w:rPr>
        <w:t>EK,Sulo</w:t>
      </w:r>
      <w:r w:rsidR="00195D16">
        <w:rPr>
          <w:rFonts w:ascii="Arial" w:hAnsi="Arial" w:cs="Arial"/>
          <w:sz w:val="20"/>
          <w:szCs w:val="20"/>
        </w:rPr>
        <w:t xml:space="preserve"> </w:t>
      </w:r>
      <w:r w:rsidRPr="000B79E1">
        <w:rPr>
          <w:rFonts w:ascii="Arial" w:hAnsi="Arial" w:cs="Arial"/>
          <w:sz w:val="20"/>
          <w:szCs w:val="20"/>
        </w:rPr>
        <w:t>J,</w:t>
      </w:r>
      <w:r w:rsidR="00195D16">
        <w:rPr>
          <w:rFonts w:ascii="Arial" w:hAnsi="Arial" w:cs="Arial"/>
          <w:sz w:val="20"/>
          <w:szCs w:val="20"/>
        </w:rPr>
        <w:t xml:space="preserve"> </w:t>
      </w:r>
      <w:r w:rsidRPr="000B79E1">
        <w:rPr>
          <w:rFonts w:ascii="Arial" w:hAnsi="Arial" w:cs="Arial"/>
          <w:sz w:val="20"/>
          <w:szCs w:val="20"/>
        </w:rPr>
        <w:t>Dayo</w:t>
      </w:r>
      <w:r w:rsidR="00195D16">
        <w:rPr>
          <w:rFonts w:ascii="Arial" w:hAnsi="Arial" w:cs="Arial"/>
          <w:sz w:val="20"/>
          <w:szCs w:val="20"/>
        </w:rPr>
        <w:t xml:space="preserve"> </w:t>
      </w:r>
      <w:r w:rsidRPr="000B79E1">
        <w:rPr>
          <w:rFonts w:ascii="Arial" w:hAnsi="Arial" w:cs="Arial"/>
          <w:sz w:val="20"/>
          <w:szCs w:val="20"/>
        </w:rPr>
        <w:t>H,</w:t>
      </w:r>
      <w:r w:rsidR="00195D16">
        <w:rPr>
          <w:rFonts w:ascii="Arial" w:hAnsi="Arial" w:cs="Arial"/>
          <w:sz w:val="20"/>
          <w:szCs w:val="20"/>
        </w:rPr>
        <w:t xml:space="preserve"> </w:t>
      </w:r>
      <w:r w:rsidRPr="000B79E1">
        <w:rPr>
          <w:rFonts w:ascii="Arial" w:hAnsi="Arial" w:cs="Arial"/>
          <w:sz w:val="20"/>
          <w:szCs w:val="20"/>
        </w:rPr>
        <w:t>Winstanley</w:t>
      </w:r>
      <w:r w:rsidR="00195D16">
        <w:rPr>
          <w:rFonts w:ascii="Arial" w:hAnsi="Arial" w:cs="Arial"/>
          <w:sz w:val="20"/>
          <w:szCs w:val="20"/>
        </w:rPr>
        <w:t xml:space="preserve"> </w:t>
      </w:r>
      <w:r w:rsidRPr="000B79E1">
        <w:rPr>
          <w:rFonts w:ascii="Arial" w:hAnsi="Arial" w:cs="Arial"/>
          <w:sz w:val="20"/>
          <w:szCs w:val="20"/>
        </w:rPr>
        <w:t>PA,</w:t>
      </w:r>
      <w:r w:rsidR="00195D16">
        <w:rPr>
          <w:rFonts w:ascii="Arial" w:hAnsi="Arial" w:cs="Arial"/>
          <w:sz w:val="20"/>
          <w:szCs w:val="20"/>
        </w:rPr>
        <w:t xml:space="preserve"> </w:t>
      </w:r>
      <w:r w:rsidRPr="000B79E1">
        <w:rPr>
          <w:rFonts w:ascii="Arial" w:hAnsi="Arial" w:cs="Arial"/>
          <w:sz w:val="20"/>
          <w:szCs w:val="20"/>
        </w:rPr>
        <w:t>Sibley</w:t>
      </w:r>
      <w:r w:rsidR="00195D16">
        <w:rPr>
          <w:rFonts w:ascii="Arial" w:hAnsi="Arial" w:cs="Arial"/>
          <w:sz w:val="20"/>
          <w:szCs w:val="20"/>
        </w:rPr>
        <w:t xml:space="preserve"> </w:t>
      </w:r>
      <w:r w:rsidRPr="000B79E1">
        <w:rPr>
          <w:rFonts w:ascii="Arial" w:hAnsi="Arial" w:cs="Arial"/>
          <w:sz w:val="20"/>
          <w:szCs w:val="20"/>
        </w:rPr>
        <w:t>CH</w:t>
      </w:r>
      <w:r w:rsidR="00195D16">
        <w:rPr>
          <w:rFonts w:ascii="Arial" w:hAnsi="Arial" w:cs="Arial"/>
          <w:sz w:val="20"/>
          <w:szCs w:val="20"/>
        </w:rPr>
        <w:t xml:space="preserve"> </w:t>
      </w:r>
      <w:r w:rsidRPr="000B79E1">
        <w:rPr>
          <w:rFonts w:ascii="Arial" w:hAnsi="Arial" w:cs="Arial"/>
          <w:sz w:val="20"/>
          <w:szCs w:val="20"/>
        </w:rPr>
        <w:t>and</w:t>
      </w:r>
      <w:r w:rsidR="00195D16">
        <w:rPr>
          <w:rFonts w:ascii="Arial" w:hAnsi="Arial" w:cs="Arial"/>
          <w:sz w:val="20"/>
          <w:szCs w:val="20"/>
        </w:rPr>
        <w:t xml:space="preserve"> </w:t>
      </w:r>
      <w:r w:rsidRPr="000B79E1">
        <w:rPr>
          <w:rFonts w:ascii="Arial" w:hAnsi="Arial" w:cs="Arial"/>
          <w:sz w:val="20"/>
          <w:szCs w:val="20"/>
        </w:rPr>
        <w:t>Watkins</w:t>
      </w:r>
      <w:r w:rsidR="00195D16">
        <w:rPr>
          <w:rFonts w:ascii="Arial" w:hAnsi="Arial" w:cs="Arial"/>
          <w:sz w:val="20"/>
          <w:szCs w:val="20"/>
        </w:rPr>
        <w:t xml:space="preserve"> </w:t>
      </w:r>
      <w:r w:rsidRPr="000B79E1">
        <w:rPr>
          <w:rFonts w:ascii="Arial" w:hAnsi="Arial" w:cs="Arial"/>
          <w:sz w:val="20"/>
          <w:szCs w:val="20"/>
        </w:rPr>
        <w:t>WM.</w:t>
      </w:r>
      <w:r w:rsidR="00195D16">
        <w:rPr>
          <w:rFonts w:ascii="Arial" w:hAnsi="Arial" w:cs="Arial"/>
          <w:sz w:val="20"/>
          <w:szCs w:val="20"/>
        </w:rPr>
        <w:t xml:space="preserve"> </w:t>
      </w:r>
      <w:r w:rsidRPr="00A45D35">
        <w:rPr>
          <w:rFonts w:ascii="Arial" w:hAnsi="Arial" w:cs="Arial"/>
          <w:sz w:val="20"/>
          <w:szCs w:val="20"/>
          <w:u w:val="single"/>
        </w:rPr>
        <w:t>Towards</w:t>
      </w:r>
      <w:r w:rsidR="00195D16">
        <w:rPr>
          <w:rFonts w:ascii="Arial" w:hAnsi="Arial" w:cs="Arial"/>
          <w:sz w:val="20"/>
          <w:szCs w:val="20"/>
          <w:u w:val="single"/>
        </w:rPr>
        <w:t xml:space="preserve"> </w:t>
      </w:r>
      <w:r w:rsidRPr="00A45D35">
        <w:rPr>
          <w:rFonts w:ascii="Arial" w:hAnsi="Arial" w:cs="Arial"/>
          <w:sz w:val="20"/>
          <w:szCs w:val="20"/>
          <w:u w:val="single"/>
        </w:rPr>
        <w:t>an</w:t>
      </w:r>
      <w:r w:rsidR="00195D16">
        <w:rPr>
          <w:rFonts w:ascii="Arial" w:hAnsi="Arial" w:cs="Arial"/>
          <w:sz w:val="20"/>
          <w:szCs w:val="20"/>
          <w:u w:val="single"/>
        </w:rPr>
        <w:t xml:space="preserve"> </w:t>
      </w:r>
      <w:r w:rsidRPr="00A45D35">
        <w:rPr>
          <w:rFonts w:ascii="Arial" w:hAnsi="Arial" w:cs="Arial"/>
          <w:sz w:val="20"/>
          <w:szCs w:val="20"/>
          <w:u w:val="single"/>
        </w:rPr>
        <w:t>understanding</w:t>
      </w:r>
      <w:r w:rsidR="00195D16">
        <w:rPr>
          <w:rFonts w:ascii="Arial" w:hAnsi="Arial" w:cs="Arial"/>
          <w:sz w:val="20"/>
          <w:szCs w:val="20"/>
          <w:u w:val="single"/>
        </w:rPr>
        <w:t xml:space="preserve"> </w:t>
      </w:r>
      <w:r w:rsidRPr="00A45D35">
        <w:rPr>
          <w:rFonts w:ascii="Arial" w:hAnsi="Arial" w:cs="Arial"/>
          <w:sz w:val="20"/>
          <w:szCs w:val="20"/>
          <w:u w:val="single"/>
        </w:rPr>
        <w:t>of</w:t>
      </w:r>
      <w:r w:rsidR="00195D16">
        <w:rPr>
          <w:rFonts w:ascii="Arial" w:hAnsi="Arial" w:cs="Arial"/>
          <w:sz w:val="20"/>
          <w:szCs w:val="20"/>
          <w:u w:val="single"/>
        </w:rPr>
        <w:t xml:space="preserve"> </w:t>
      </w:r>
      <w:r w:rsidRPr="00A45D35">
        <w:rPr>
          <w:rFonts w:ascii="Arial" w:hAnsi="Arial" w:cs="Arial"/>
          <w:sz w:val="20"/>
          <w:szCs w:val="20"/>
          <w:u w:val="single"/>
        </w:rPr>
        <w:t>the</w:t>
      </w:r>
      <w:r w:rsidR="00195D16">
        <w:rPr>
          <w:rFonts w:ascii="Arial" w:hAnsi="Arial" w:cs="Arial"/>
          <w:sz w:val="20"/>
          <w:szCs w:val="20"/>
          <w:u w:val="single"/>
        </w:rPr>
        <w:t xml:space="preserve"> </w:t>
      </w:r>
      <w:r w:rsidRPr="00A45D35">
        <w:rPr>
          <w:rFonts w:ascii="Arial" w:hAnsi="Arial" w:cs="Arial"/>
          <w:sz w:val="20"/>
          <w:szCs w:val="20"/>
          <w:u w:val="single"/>
        </w:rPr>
        <w:t>mechanism</w:t>
      </w:r>
      <w:r w:rsidR="00195D16">
        <w:rPr>
          <w:rFonts w:ascii="Arial" w:hAnsi="Arial" w:cs="Arial"/>
          <w:sz w:val="20"/>
          <w:szCs w:val="20"/>
          <w:u w:val="single"/>
        </w:rPr>
        <w:t xml:space="preserve"> </w:t>
      </w:r>
      <w:r w:rsidRPr="00A45D35">
        <w:rPr>
          <w:rFonts w:ascii="Arial" w:hAnsi="Arial" w:cs="Arial"/>
          <w:sz w:val="20"/>
          <w:szCs w:val="20"/>
          <w:u w:val="single"/>
        </w:rPr>
        <w:t>of</w:t>
      </w:r>
      <w:r w:rsidR="00195D16">
        <w:rPr>
          <w:rFonts w:ascii="Arial" w:hAnsi="Arial" w:cs="Arial"/>
          <w:sz w:val="20"/>
          <w:szCs w:val="20"/>
          <w:u w:val="single"/>
        </w:rPr>
        <w:t xml:space="preserve"> </w:t>
      </w:r>
      <w:r w:rsidRPr="00A45D35">
        <w:rPr>
          <w:rFonts w:ascii="Arial" w:hAnsi="Arial" w:cs="Arial"/>
          <w:sz w:val="20"/>
          <w:szCs w:val="20"/>
          <w:u w:val="single"/>
        </w:rPr>
        <w:t>pyrimethamine/sulfadoxine</w:t>
      </w:r>
      <w:r w:rsidR="00195D16">
        <w:rPr>
          <w:rFonts w:ascii="Arial" w:hAnsi="Arial" w:cs="Arial"/>
          <w:sz w:val="20"/>
          <w:szCs w:val="20"/>
          <w:u w:val="single"/>
        </w:rPr>
        <w:t xml:space="preserve"> </w:t>
      </w:r>
      <w:r w:rsidRPr="00A45D35">
        <w:rPr>
          <w:rFonts w:ascii="Arial" w:hAnsi="Arial" w:cs="Arial"/>
          <w:sz w:val="20"/>
          <w:szCs w:val="20"/>
          <w:u w:val="single"/>
        </w:rPr>
        <w:t>resistance</w:t>
      </w:r>
      <w:r w:rsidR="00195D16">
        <w:rPr>
          <w:rFonts w:ascii="Arial" w:hAnsi="Arial" w:cs="Arial"/>
          <w:sz w:val="20"/>
          <w:szCs w:val="20"/>
          <w:u w:val="single"/>
        </w:rPr>
        <w:t xml:space="preserve"> </w:t>
      </w:r>
      <w:r w:rsidRPr="00A45D35">
        <w:rPr>
          <w:rFonts w:ascii="Arial" w:hAnsi="Arial" w:cs="Arial"/>
          <w:sz w:val="20"/>
          <w:szCs w:val="20"/>
          <w:u w:val="single"/>
        </w:rPr>
        <w:t>in</w:t>
      </w:r>
      <w:r w:rsidR="00195D16">
        <w:rPr>
          <w:rFonts w:ascii="Arial" w:hAnsi="Arial" w:cs="Arial"/>
          <w:sz w:val="20"/>
          <w:szCs w:val="20"/>
          <w:u w:val="single"/>
        </w:rPr>
        <w:t xml:space="preserve"> </w:t>
      </w:r>
      <w:r w:rsidRPr="00A45D35">
        <w:rPr>
          <w:rFonts w:ascii="Arial" w:hAnsi="Arial" w:cs="Arial"/>
          <w:sz w:val="20"/>
          <w:szCs w:val="20"/>
          <w:u w:val="single"/>
        </w:rPr>
        <w:t>Plasmodium</w:t>
      </w:r>
      <w:r w:rsidR="00195D16">
        <w:rPr>
          <w:rFonts w:ascii="Arial" w:hAnsi="Arial" w:cs="Arial"/>
          <w:sz w:val="20"/>
          <w:szCs w:val="20"/>
          <w:u w:val="single"/>
        </w:rPr>
        <w:t xml:space="preserve"> </w:t>
      </w:r>
      <w:r w:rsidRPr="00A45D35">
        <w:rPr>
          <w:rFonts w:ascii="Arial" w:hAnsi="Arial" w:cs="Arial"/>
          <w:sz w:val="20"/>
          <w:szCs w:val="20"/>
          <w:u w:val="single"/>
        </w:rPr>
        <w:t>falciparum:the</w:t>
      </w:r>
      <w:r w:rsidR="00195D16">
        <w:rPr>
          <w:rFonts w:ascii="Arial" w:hAnsi="Arial" w:cs="Arial"/>
          <w:sz w:val="20"/>
          <w:szCs w:val="20"/>
          <w:u w:val="single"/>
        </w:rPr>
        <w:t xml:space="preserve"> </w:t>
      </w:r>
      <w:r w:rsidRPr="00A45D35">
        <w:rPr>
          <w:rFonts w:ascii="Arial" w:hAnsi="Arial" w:cs="Arial"/>
          <w:sz w:val="20"/>
          <w:szCs w:val="20"/>
          <w:u w:val="single"/>
        </w:rPr>
        <w:t>genotyping</w:t>
      </w:r>
      <w:r w:rsidR="00195D16">
        <w:rPr>
          <w:rFonts w:ascii="Arial" w:hAnsi="Arial" w:cs="Arial"/>
          <w:sz w:val="20"/>
          <w:szCs w:val="20"/>
          <w:u w:val="single"/>
        </w:rPr>
        <w:t xml:space="preserve"> </w:t>
      </w:r>
      <w:r w:rsidRPr="00A45D35">
        <w:rPr>
          <w:rFonts w:ascii="Arial" w:hAnsi="Arial" w:cs="Arial"/>
          <w:sz w:val="20"/>
          <w:szCs w:val="20"/>
          <w:u w:val="single"/>
        </w:rPr>
        <w:t>of</w:t>
      </w:r>
      <w:r w:rsidR="00195D16">
        <w:rPr>
          <w:rFonts w:ascii="Arial" w:hAnsi="Arial" w:cs="Arial"/>
          <w:sz w:val="20"/>
          <w:szCs w:val="20"/>
          <w:u w:val="single"/>
        </w:rPr>
        <w:t xml:space="preserve"> </w:t>
      </w:r>
      <w:r w:rsidRPr="00A45D35">
        <w:rPr>
          <w:rFonts w:ascii="Arial" w:hAnsi="Arial" w:cs="Arial"/>
          <w:sz w:val="20"/>
          <w:szCs w:val="20"/>
          <w:u w:val="single"/>
        </w:rPr>
        <w:t>dihydrofolate</w:t>
      </w:r>
      <w:r w:rsidR="00195D16">
        <w:rPr>
          <w:rFonts w:ascii="Arial" w:hAnsi="Arial" w:cs="Arial"/>
          <w:sz w:val="20"/>
          <w:szCs w:val="20"/>
          <w:u w:val="single"/>
        </w:rPr>
        <w:t xml:space="preserve"> </w:t>
      </w:r>
      <w:r w:rsidRPr="00A45D35">
        <w:rPr>
          <w:rFonts w:ascii="Arial" w:hAnsi="Arial" w:cs="Arial"/>
          <w:sz w:val="20"/>
          <w:szCs w:val="20"/>
          <w:u w:val="single"/>
        </w:rPr>
        <w:t>reductase</w:t>
      </w:r>
      <w:r w:rsidR="00195D16">
        <w:rPr>
          <w:rFonts w:ascii="Arial" w:hAnsi="Arial" w:cs="Arial"/>
          <w:sz w:val="20"/>
          <w:szCs w:val="20"/>
          <w:u w:val="single"/>
        </w:rPr>
        <w:t xml:space="preserve"> </w:t>
      </w:r>
      <w:r w:rsidRPr="00A45D35">
        <w:rPr>
          <w:rFonts w:ascii="Arial" w:hAnsi="Arial" w:cs="Arial"/>
          <w:sz w:val="20"/>
          <w:szCs w:val="20"/>
          <w:u w:val="single"/>
        </w:rPr>
        <w:t>and</w:t>
      </w:r>
      <w:r w:rsidR="00195D16">
        <w:rPr>
          <w:rFonts w:ascii="Arial" w:hAnsi="Arial" w:cs="Arial"/>
          <w:sz w:val="20"/>
          <w:szCs w:val="20"/>
          <w:u w:val="single"/>
        </w:rPr>
        <w:t xml:space="preserve"> </w:t>
      </w:r>
      <w:r w:rsidRPr="00A45D35">
        <w:rPr>
          <w:rFonts w:ascii="Arial" w:hAnsi="Arial" w:cs="Arial"/>
          <w:sz w:val="20"/>
          <w:szCs w:val="20"/>
          <w:u w:val="single"/>
        </w:rPr>
        <w:t>dihydropteroate</w:t>
      </w:r>
      <w:r w:rsidR="00195D16">
        <w:rPr>
          <w:rFonts w:ascii="Arial" w:hAnsi="Arial" w:cs="Arial"/>
          <w:sz w:val="20"/>
          <w:szCs w:val="20"/>
          <w:u w:val="single"/>
        </w:rPr>
        <w:t xml:space="preserve"> </w:t>
      </w:r>
      <w:r w:rsidRPr="00A45D35">
        <w:rPr>
          <w:rFonts w:ascii="Arial" w:hAnsi="Arial" w:cs="Arial"/>
          <w:sz w:val="20"/>
          <w:szCs w:val="20"/>
          <w:u w:val="single"/>
        </w:rPr>
        <w:t>synthase</w:t>
      </w:r>
      <w:r w:rsidR="00195D16">
        <w:rPr>
          <w:rFonts w:ascii="Arial" w:hAnsi="Arial" w:cs="Arial"/>
          <w:sz w:val="20"/>
          <w:szCs w:val="20"/>
          <w:u w:val="single"/>
        </w:rPr>
        <w:t xml:space="preserve"> </w:t>
      </w:r>
      <w:r w:rsidRPr="00A45D35">
        <w:rPr>
          <w:rFonts w:ascii="Arial" w:hAnsi="Arial" w:cs="Arial"/>
          <w:sz w:val="20"/>
          <w:szCs w:val="20"/>
          <w:u w:val="single"/>
        </w:rPr>
        <w:t>of</w:t>
      </w:r>
      <w:r w:rsidR="00195D16">
        <w:rPr>
          <w:rFonts w:ascii="Arial" w:hAnsi="Arial" w:cs="Arial"/>
          <w:sz w:val="20"/>
          <w:szCs w:val="20"/>
          <w:u w:val="single"/>
        </w:rPr>
        <w:t xml:space="preserve"> </w:t>
      </w:r>
      <w:r w:rsidRPr="00A45D35">
        <w:rPr>
          <w:rFonts w:ascii="Arial" w:hAnsi="Arial" w:cs="Arial"/>
          <w:sz w:val="20"/>
          <w:szCs w:val="20"/>
          <w:u w:val="single"/>
        </w:rPr>
        <w:t>Kenyan</w:t>
      </w:r>
      <w:r w:rsidR="00195D16">
        <w:rPr>
          <w:rFonts w:ascii="Arial" w:hAnsi="Arial" w:cs="Arial"/>
          <w:sz w:val="20"/>
          <w:szCs w:val="20"/>
          <w:u w:val="single"/>
        </w:rPr>
        <w:t xml:space="preserve"> </w:t>
      </w:r>
      <w:r w:rsidRPr="00A45D35">
        <w:rPr>
          <w:rFonts w:ascii="Arial" w:hAnsi="Arial" w:cs="Arial"/>
          <w:sz w:val="20"/>
          <w:szCs w:val="20"/>
          <w:u w:val="single"/>
        </w:rPr>
        <w:t>parasites.</w:t>
      </w:r>
      <w:r w:rsidR="00195D16">
        <w:rPr>
          <w:rFonts w:ascii="Arial" w:hAnsi="Arial" w:cs="Arial"/>
          <w:sz w:val="20"/>
          <w:szCs w:val="20"/>
          <w:u w:val="single"/>
        </w:rPr>
        <w:t xml:space="preserve"> </w:t>
      </w:r>
      <w:r w:rsidRPr="00A45D35">
        <w:rPr>
          <w:rFonts w:ascii="Arial" w:hAnsi="Arial" w:cs="Arial"/>
          <w:i/>
          <w:sz w:val="20"/>
          <w:szCs w:val="20"/>
          <w:u w:val="single"/>
        </w:rPr>
        <w:t>Antimicrobiol.</w:t>
      </w:r>
      <w:r w:rsidR="00195D16">
        <w:rPr>
          <w:rFonts w:ascii="Arial" w:hAnsi="Arial" w:cs="Arial"/>
          <w:i/>
          <w:sz w:val="20"/>
          <w:szCs w:val="20"/>
          <w:u w:val="single"/>
        </w:rPr>
        <w:t xml:space="preserve"> </w:t>
      </w:r>
      <w:r w:rsidRPr="00A45D35">
        <w:rPr>
          <w:rFonts w:ascii="Arial" w:hAnsi="Arial" w:cs="Arial"/>
          <w:i/>
          <w:sz w:val="20"/>
          <w:szCs w:val="20"/>
          <w:u w:val="single"/>
        </w:rPr>
        <w:t>Agent</w:t>
      </w:r>
      <w:r w:rsidR="00195D16">
        <w:rPr>
          <w:rFonts w:ascii="Arial" w:hAnsi="Arial" w:cs="Arial"/>
          <w:i/>
          <w:sz w:val="20"/>
          <w:szCs w:val="20"/>
          <w:u w:val="single"/>
        </w:rPr>
        <w:t xml:space="preserve"> </w:t>
      </w:r>
      <w:r w:rsidRPr="00A45D35">
        <w:rPr>
          <w:rFonts w:ascii="Arial" w:hAnsi="Arial" w:cs="Arial"/>
          <w:i/>
          <w:sz w:val="20"/>
          <w:szCs w:val="20"/>
          <w:u w:val="single"/>
        </w:rPr>
        <w:t>Chemoth</w:t>
      </w:r>
      <w:r w:rsidR="00195D16">
        <w:rPr>
          <w:rFonts w:ascii="Arial" w:hAnsi="Arial" w:cs="Arial"/>
          <w:i/>
          <w:sz w:val="20"/>
          <w:szCs w:val="20"/>
          <w:u w:val="single"/>
        </w:rPr>
        <w:t xml:space="preserve"> </w:t>
      </w:r>
      <w:r w:rsidRPr="00A45D35">
        <w:rPr>
          <w:rFonts w:ascii="Arial" w:hAnsi="Arial" w:cs="Arial"/>
          <w:i/>
          <w:sz w:val="20"/>
          <w:szCs w:val="20"/>
          <w:u w:val="single"/>
        </w:rPr>
        <w:t>2000</w:t>
      </w:r>
      <w:r w:rsidR="00195D16">
        <w:rPr>
          <w:rFonts w:ascii="Arial" w:hAnsi="Arial" w:cs="Arial"/>
          <w:i/>
          <w:sz w:val="20"/>
          <w:szCs w:val="20"/>
          <w:u w:val="single"/>
        </w:rPr>
        <w:t xml:space="preserve"> </w:t>
      </w:r>
      <w:r w:rsidRPr="00A45D35">
        <w:rPr>
          <w:rFonts w:ascii="Arial" w:hAnsi="Arial" w:cs="Arial"/>
          <w:i/>
          <w:sz w:val="20"/>
          <w:szCs w:val="20"/>
          <w:u w:val="single"/>
        </w:rPr>
        <w:t>44(4):991-996.</w:t>
      </w:r>
    </w:p>
    <w:p w:rsidR="00B9713C" w:rsidRPr="000B79E1" w:rsidRDefault="00B9713C" w:rsidP="00015305">
      <w:pPr>
        <w:widowControl w:val="0"/>
        <w:autoSpaceDE w:val="0"/>
        <w:autoSpaceDN w:val="0"/>
        <w:adjustRightInd w:val="0"/>
        <w:spacing w:before="14"/>
        <w:ind w:right="720"/>
        <w:jc w:val="both"/>
        <w:rPr>
          <w:rFonts w:ascii="Arial" w:hAnsi="Arial" w:cs="Arial"/>
          <w:sz w:val="22"/>
          <w:szCs w:val="22"/>
        </w:rPr>
      </w:pPr>
    </w:p>
    <w:p w:rsidR="007753CB" w:rsidRPr="000B79E1" w:rsidRDefault="007753CB" w:rsidP="00195D16">
      <w:pPr>
        <w:widowControl w:val="0"/>
        <w:autoSpaceDE w:val="0"/>
        <w:autoSpaceDN w:val="0"/>
        <w:adjustRightInd w:val="0"/>
        <w:ind w:left="1120" w:right="720"/>
        <w:jc w:val="both"/>
        <w:rPr>
          <w:rFonts w:ascii="Arial" w:hAnsi="Arial" w:cs="Arial"/>
          <w:sz w:val="20"/>
          <w:szCs w:val="20"/>
        </w:rPr>
      </w:pPr>
      <w:r w:rsidRPr="000B79E1">
        <w:rPr>
          <w:rFonts w:ascii="Arial" w:hAnsi="Arial" w:cs="Arial"/>
          <w:sz w:val="20"/>
          <w:szCs w:val="20"/>
        </w:rPr>
        <w:t>Mberu</w:t>
      </w:r>
      <w:r w:rsidR="00195D16">
        <w:rPr>
          <w:rFonts w:ascii="Arial" w:hAnsi="Arial" w:cs="Arial"/>
          <w:sz w:val="20"/>
          <w:szCs w:val="20"/>
        </w:rPr>
        <w:t xml:space="preserve"> </w:t>
      </w:r>
      <w:r w:rsidRPr="000B79E1">
        <w:rPr>
          <w:rFonts w:ascii="Arial" w:hAnsi="Arial" w:cs="Arial"/>
          <w:sz w:val="20"/>
          <w:szCs w:val="20"/>
        </w:rPr>
        <w:t>EK,</w:t>
      </w:r>
      <w:r w:rsidR="00195D16">
        <w:rPr>
          <w:rFonts w:ascii="Arial" w:hAnsi="Arial" w:cs="Arial"/>
          <w:sz w:val="20"/>
          <w:szCs w:val="20"/>
        </w:rPr>
        <w:t xml:space="preserve"> </w:t>
      </w:r>
      <w:r w:rsidRPr="000B79E1">
        <w:rPr>
          <w:rFonts w:ascii="Arial" w:hAnsi="Arial" w:cs="Arial"/>
          <w:sz w:val="20"/>
          <w:szCs w:val="20"/>
        </w:rPr>
        <w:t>Mosobo</w:t>
      </w:r>
      <w:r w:rsidR="00195D16">
        <w:rPr>
          <w:rFonts w:ascii="Arial" w:hAnsi="Arial" w:cs="Arial"/>
          <w:sz w:val="20"/>
          <w:szCs w:val="20"/>
        </w:rPr>
        <w:t xml:space="preserve"> </w:t>
      </w:r>
      <w:r w:rsidRPr="000B79E1">
        <w:rPr>
          <w:rFonts w:ascii="Arial" w:hAnsi="Arial" w:cs="Arial"/>
          <w:sz w:val="20"/>
          <w:szCs w:val="20"/>
        </w:rPr>
        <w:t>M,</w:t>
      </w:r>
      <w:r w:rsidRPr="000B79E1">
        <w:rPr>
          <w:rFonts w:ascii="Arial" w:hAnsi="Arial" w:cs="Arial"/>
          <w:b/>
          <w:bCs/>
          <w:sz w:val="20"/>
          <w:szCs w:val="20"/>
        </w:rPr>
        <w:t>Nzila</w:t>
      </w:r>
      <w:r w:rsidR="00195D16">
        <w:rPr>
          <w:rFonts w:ascii="Arial" w:hAnsi="Arial" w:cs="Arial"/>
          <w:b/>
          <w:bCs/>
          <w:sz w:val="20"/>
          <w:szCs w:val="20"/>
        </w:rPr>
        <w:t xml:space="preserve"> </w:t>
      </w:r>
      <w:r w:rsidRPr="000B79E1">
        <w:rPr>
          <w:rFonts w:ascii="Arial" w:hAnsi="Arial" w:cs="Arial"/>
          <w:b/>
          <w:bCs/>
          <w:sz w:val="20"/>
          <w:szCs w:val="20"/>
        </w:rPr>
        <w:t>M</w:t>
      </w:r>
      <w:r w:rsidRPr="000B79E1">
        <w:rPr>
          <w:rFonts w:ascii="Arial" w:hAnsi="Arial" w:cs="Arial"/>
          <w:b/>
          <w:bCs/>
          <w:spacing w:val="7"/>
          <w:sz w:val="20"/>
          <w:szCs w:val="20"/>
        </w:rPr>
        <w:t>A</w:t>
      </w:r>
      <w:r w:rsidRPr="000B79E1">
        <w:rPr>
          <w:rFonts w:ascii="Arial" w:hAnsi="Arial" w:cs="Arial"/>
          <w:sz w:val="20"/>
          <w:szCs w:val="20"/>
        </w:rPr>
        <w:t>,</w:t>
      </w:r>
      <w:r w:rsidR="00195D16">
        <w:rPr>
          <w:rFonts w:ascii="Arial" w:hAnsi="Arial" w:cs="Arial"/>
          <w:sz w:val="20"/>
          <w:szCs w:val="20"/>
        </w:rPr>
        <w:t xml:space="preserve"> </w:t>
      </w:r>
      <w:r w:rsidRPr="000B79E1">
        <w:rPr>
          <w:rFonts w:ascii="Arial" w:hAnsi="Arial" w:cs="Arial"/>
          <w:sz w:val="20"/>
          <w:szCs w:val="20"/>
        </w:rPr>
        <w:t>Kokwaro</w:t>
      </w:r>
      <w:r w:rsidR="00195D16">
        <w:rPr>
          <w:rFonts w:ascii="Arial" w:hAnsi="Arial" w:cs="Arial"/>
          <w:sz w:val="20"/>
          <w:szCs w:val="20"/>
        </w:rPr>
        <w:t xml:space="preserve"> </w:t>
      </w:r>
      <w:r w:rsidRPr="000B79E1">
        <w:rPr>
          <w:rFonts w:ascii="Arial" w:hAnsi="Arial" w:cs="Arial"/>
          <w:sz w:val="20"/>
          <w:szCs w:val="20"/>
        </w:rPr>
        <w:t>GO,Sibley</w:t>
      </w:r>
      <w:r w:rsidR="00195D16">
        <w:rPr>
          <w:rFonts w:ascii="Arial" w:hAnsi="Arial" w:cs="Arial"/>
          <w:sz w:val="20"/>
          <w:szCs w:val="20"/>
        </w:rPr>
        <w:t xml:space="preserve"> </w:t>
      </w:r>
      <w:r w:rsidRPr="000B79E1">
        <w:rPr>
          <w:rFonts w:ascii="Arial" w:hAnsi="Arial" w:cs="Arial"/>
          <w:sz w:val="20"/>
          <w:szCs w:val="20"/>
        </w:rPr>
        <w:t>C</w:t>
      </w:r>
      <w:r w:rsidR="00195D16">
        <w:rPr>
          <w:rFonts w:ascii="Arial" w:hAnsi="Arial" w:cs="Arial"/>
          <w:sz w:val="20"/>
          <w:szCs w:val="20"/>
        </w:rPr>
        <w:t xml:space="preserve"> </w:t>
      </w:r>
      <w:r w:rsidRPr="000B79E1">
        <w:rPr>
          <w:rFonts w:ascii="Arial" w:hAnsi="Arial" w:cs="Arial"/>
          <w:sz w:val="20"/>
          <w:szCs w:val="20"/>
        </w:rPr>
        <w:t>&amp;</w:t>
      </w:r>
      <w:r w:rsidR="00195D16">
        <w:rPr>
          <w:rFonts w:ascii="Arial" w:hAnsi="Arial" w:cs="Arial"/>
          <w:sz w:val="20"/>
          <w:szCs w:val="20"/>
        </w:rPr>
        <w:t xml:space="preserve"> </w:t>
      </w:r>
      <w:r w:rsidRPr="000B79E1">
        <w:rPr>
          <w:rFonts w:ascii="Arial" w:hAnsi="Arial" w:cs="Arial"/>
          <w:sz w:val="20"/>
          <w:szCs w:val="20"/>
        </w:rPr>
        <w:t>Watkins</w:t>
      </w:r>
      <w:r w:rsidR="00195D16">
        <w:rPr>
          <w:rFonts w:ascii="Arial" w:hAnsi="Arial" w:cs="Arial"/>
          <w:sz w:val="20"/>
          <w:szCs w:val="20"/>
        </w:rPr>
        <w:t xml:space="preserve"> </w:t>
      </w:r>
      <w:r w:rsidRPr="000B79E1">
        <w:rPr>
          <w:rFonts w:ascii="Arial" w:hAnsi="Arial" w:cs="Arial"/>
          <w:sz w:val="20"/>
          <w:szCs w:val="20"/>
        </w:rPr>
        <w:t>WM.</w:t>
      </w:r>
      <w:r w:rsidRPr="00A45D35">
        <w:rPr>
          <w:rFonts w:ascii="Arial" w:hAnsi="Arial" w:cs="Arial"/>
          <w:sz w:val="20"/>
          <w:szCs w:val="20"/>
          <w:u w:val="single"/>
        </w:rPr>
        <w:t>The</w:t>
      </w:r>
      <w:r w:rsidR="00195D16">
        <w:rPr>
          <w:rFonts w:ascii="Arial" w:hAnsi="Arial" w:cs="Arial"/>
          <w:sz w:val="20"/>
          <w:szCs w:val="20"/>
          <w:u w:val="single"/>
        </w:rPr>
        <w:t xml:space="preserve"> </w:t>
      </w:r>
      <w:r w:rsidRPr="00A45D35">
        <w:rPr>
          <w:rFonts w:ascii="Arial" w:hAnsi="Arial" w:cs="Arial"/>
          <w:sz w:val="20"/>
          <w:szCs w:val="20"/>
          <w:u w:val="single"/>
        </w:rPr>
        <w:t>changing</w:t>
      </w:r>
      <w:r w:rsidR="00195D16">
        <w:rPr>
          <w:rFonts w:ascii="Arial" w:hAnsi="Arial" w:cs="Arial"/>
          <w:sz w:val="20"/>
          <w:szCs w:val="20"/>
          <w:u w:val="single"/>
        </w:rPr>
        <w:t xml:space="preserve"> </w:t>
      </w:r>
      <w:r w:rsidRPr="00A45D35">
        <w:rPr>
          <w:rFonts w:ascii="Arial" w:hAnsi="Arial" w:cs="Arial"/>
          <w:sz w:val="20"/>
          <w:szCs w:val="20"/>
          <w:u w:val="single"/>
        </w:rPr>
        <w:t>pattern</w:t>
      </w:r>
      <w:r w:rsidR="00195D16">
        <w:rPr>
          <w:rFonts w:ascii="Arial" w:hAnsi="Arial" w:cs="Arial"/>
          <w:sz w:val="20"/>
          <w:szCs w:val="20"/>
          <w:u w:val="single"/>
        </w:rPr>
        <w:t xml:space="preserve"> </w:t>
      </w:r>
      <w:r w:rsidRPr="00A45D35">
        <w:rPr>
          <w:rFonts w:ascii="Arial" w:hAnsi="Arial" w:cs="Arial"/>
          <w:sz w:val="20"/>
          <w:szCs w:val="20"/>
          <w:u w:val="single"/>
        </w:rPr>
        <w:t>of</w:t>
      </w:r>
      <w:r w:rsidR="00195D16">
        <w:rPr>
          <w:rFonts w:ascii="Arial" w:hAnsi="Arial" w:cs="Arial"/>
          <w:sz w:val="20"/>
          <w:szCs w:val="20"/>
          <w:u w:val="single"/>
        </w:rPr>
        <w:t xml:space="preserve"> </w:t>
      </w:r>
      <w:r w:rsidRPr="00A45D35">
        <w:rPr>
          <w:rFonts w:ascii="Arial" w:hAnsi="Arial" w:cs="Arial"/>
          <w:sz w:val="20"/>
          <w:szCs w:val="20"/>
          <w:u w:val="single"/>
        </w:rPr>
        <w:t>invitro</w:t>
      </w:r>
      <w:r w:rsidR="00195D16">
        <w:rPr>
          <w:rFonts w:ascii="Arial" w:hAnsi="Arial" w:cs="Arial"/>
          <w:sz w:val="20"/>
          <w:szCs w:val="20"/>
          <w:u w:val="single"/>
        </w:rPr>
        <w:t xml:space="preserve"> </w:t>
      </w:r>
      <w:r w:rsidRPr="00A45D35">
        <w:rPr>
          <w:rFonts w:ascii="Arial" w:hAnsi="Arial" w:cs="Arial"/>
          <w:sz w:val="20"/>
          <w:szCs w:val="20"/>
          <w:u w:val="single"/>
        </w:rPr>
        <w:t>response</w:t>
      </w:r>
      <w:r w:rsidR="00195D16">
        <w:rPr>
          <w:rFonts w:ascii="Arial" w:hAnsi="Arial" w:cs="Arial"/>
          <w:sz w:val="20"/>
          <w:szCs w:val="20"/>
          <w:u w:val="single"/>
        </w:rPr>
        <w:t xml:space="preserve"> </w:t>
      </w:r>
      <w:r w:rsidRPr="00A45D35">
        <w:rPr>
          <w:rFonts w:ascii="Arial" w:hAnsi="Arial" w:cs="Arial"/>
          <w:sz w:val="20"/>
          <w:szCs w:val="20"/>
          <w:u w:val="single"/>
        </w:rPr>
        <w:t>to</w:t>
      </w:r>
      <w:r w:rsidR="00195D16">
        <w:rPr>
          <w:rFonts w:ascii="Arial" w:hAnsi="Arial" w:cs="Arial"/>
          <w:sz w:val="20"/>
          <w:szCs w:val="20"/>
          <w:u w:val="single"/>
        </w:rPr>
        <w:t xml:space="preserve"> </w:t>
      </w:r>
      <w:r w:rsidRPr="00A45D35">
        <w:rPr>
          <w:rFonts w:ascii="Arial" w:hAnsi="Arial" w:cs="Arial"/>
          <w:sz w:val="20"/>
          <w:szCs w:val="20"/>
          <w:u w:val="single"/>
        </w:rPr>
        <w:t>pyrimethamine-sulfadoxine</w:t>
      </w:r>
      <w:r w:rsidR="00195D16">
        <w:rPr>
          <w:rFonts w:ascii="Arial" w:hAnsi="Arial" w:cs="Arial"/>
          <w:sz w:val="20"/>
          <w:szCs w:val="20"/>
          <w:u w:val="single"/>
        </w:rPr>
        <w:t xml:space="preserve"> </w:t>
      </w:r>
      <w:r w:rsidRPr="00A45D35">
        <w:rPr>
          <w:rFonts w:ascii="Arial" w:hAnsi="Arial" w:cs="Arial"/>
          <w:sz w:val="20"/>
          <w:szCs w:val="20"/>
          <w:u w:val="single"/>
        </w:rPr>
        <w:t>in</w:t>
      </w:r>
      <w:r w:rsidR="00195D16">
        <w:rPr>
          <w:rFonts w:ascii="Arial" w:hAnsi="Arial" w:cs="Arial"/>
          <w:sz w:val="20"/>
          <w:szCs w:val="20"/>
          <w:u w:val="single"/>
        </w:rPr>
        <w:t xml:space="preserve"> </w:t>
      </w:r>
      <w:r w:rsidRPr="00A45D35">
        <w:rPr>
          <w:rFonts w:ascii="Arial" w:hAnsi="Arial" w:cs="Arial"/>
          <w:sz w:val="20"/>
          <w:szCs w:val="20"/>
          <w:u w:val="single"/>
        </w:rPr>
        <w:t>Plasmodium</w:t>
      </w:r>
      <w:r w:rsidR="00195D16">
        <w:rPr>
          <w:rFonts w:ascii="Arial" w:hAnsi="Arial" w:cs="Arial"/>
          <w:sz w:val="20"/>
          <w:szCs w:val="20"/>
          <w:u w:val="single"/>
        </w:rPr>
        <w:t xml:space="preserve"> </w:t>
      </w:r>
      <w:r w:rsidRPr="00A45D35">
        <w:rPr>
          <w:rFonts w:ascii="Arial" w:hAnsi="Arial" w:cs="Arial"/>
          <w:sz w:val="20"/>
          <w:szCs w:val="20"/>
          <w:u w:val="single"/>
        </w:rPr>
        <w:t>falciparum</w:t>
      </w:r>
      <w:r w:rsidR="00195D16">
        <w:rPr>
          <w:rFonts w:ascii="Arial" w:hAnsi="Arial" w:cs="Arial"/>
          <w:sz w:val="20"/>
          <w:szCs w:val="20"/>
          <w:u w:val="single"/>
        </w:rPr>
        <w:t xml:space="preserve"> </w:t>
      </w:r>
      <w:r w:rsidRPr="00A45D35">
        <w:rPr>
          <w:rFonts w:ascii="Arial" w:hAnsi="Arial" w:cs="Arial"/>
          <w:sz w:val="20"/>
          <w:szCs w:val="20"/>
          <w:u w:val="single"/>
        </w:rPr>
        <w:t>field</w:t>
      </w:r>
      <w:r w:rsidR="00195D16">
        <w:rPr>
          <w:rFonts w:ascii="Arial" w:hAnsi="Arial" w:cs="Arial"/>
          <w:sz w:val="20"/>
          <w:szCs w:val="20"/>
          <w:u w:val="single"/>
        </w:rPr>
        <w:t xml:space="preserve"> </w:t>
      </w:r>
      <w:r w:rsidRPr="00A45D35">
        <w:rPr>
          <w:rFonts w:ascii="Arial" w:hAnsi="Arial" w:cs="Arial"/>
          <w:sz w:val="20"/>
          <w:szCs w:val="20"/>
          <w:u w:val="single"/>
        </w:rPr>
        <w:t>isolates</w:t>
      </w:r>
      <w:r w:rsidR="00195D16">
        <w:rPr>
          <w:rFonts w:ascii="Arial" w:hAnsi="Arial" w:cs="Arial"/>
          <w:sz w:val="20"/>
          <w:szCs w:val="20"/>
          <w:u w:val="single"/>
        </w:rPr>
        <w:t xml:space="preserve"> </w:t>
      </w:r>
      <w:r w:rsidRPr="00A45D35">
        <w:rPr>
          <w:rFonts w:ascii="Arial" w:hAnsi="Arial" w:cs="Arial"/>
          <w:sz w:val="20"/>
          <w:szCs w:val="20"/>
          <w:u w:val="single"/>
        </w:rPr>
        <w:t>from</w:t>
      </w:r>
      <w:r w:rsidR="00195D16">
        <w:rPr>
          <w:rFonts w:ascii="Arial" w:hAnsi="Arial" w:cs="Arial"/>
          <w:sz w:val="20"/>
          <w:szCs w:val="20"/>
          <w:u w:val="single"/>
        </w:rPr>
        <w:t xml:space="preserve"> </w:t>
      </w:r>
      <w:r w:rsidRPr="00A45D35">
        <w:rPr>
          <w:rFonts w:ascii="Arial" w:hAnsi="Arial" w:cs="Arial"/>
          <w:sz w:val="20"/>
          <w:szCs w:val="20"/>
          <w:u w:val="single"/>
        </w:rPr>
        <w:t>Kilifi,</w:t>
      </w:r>
      <w:r w:rsidR="00195D16">
        <w:rPr>
          <w:rFonts w:ascii="Arial" w:hAnsi="Arial" w:cs="Arial"/>
          <w:sz w:val="20"/>
          <w:szCs w:val="20"/>
          <w:u w:val="single"/>
        </w:rPr>
        <w:t xml:space="preserve"> </w:t>
      </w:r>
      <w:r w:rsidRPr="00A45D35">
        <w:rPr>
          <w:rFonts w:ascii="Arial" w:hAnsi="Arial" w:cs="Arial"/>
          <w:sz w:val="20"/>
          <w:szCs w:val="20"/>
          <w:u w:val="single"/>
        </w:rPr>
        <w:t>Kenya.</w:t>
      </w:r>
      <w:r w:rsidRPr="00A45D35">
        <w:rPr>
          <w:rFonts w:ascii="Arial" w:hAnsi="Arial" w:cs="Arial"/>
          <w:i/>
          <w:sz w:val="20"/>
          <w:szCs w:val="20"/>
          <w:u w:val="single"/>
        </w:rPr>
        <w:t>Am.J.Trop.Med</w:t>
      </w:r>
      <w:r w:rsidR="00195D16">
        <w:rPr>
          <w:rFonts w:ascii="Arial" w:hAnsi="Arial" w:cs="Arial"/>
          <w:i/>
          <w:sz w:val="20"/>
          <w:szCs w:val="20"/>
          <w:u w:val="single"/>
        </w:rPr>
        <w:t xml:space="preserve"> </w:t>
      </w:r>
      <w:r w:rsidRPr="00A45D35">
        <w:rPr>
          <w:rFonts w:ascii="Arial" w:hAnsi="Arial" w:cs="Arial"/>
          <w:i/>
          <w:sz w:val="20"/>
          <w:szCs w:val="20"/>
          <w:u w:val="single"/>
        </w:rPr>
        <w:t>Hyg.2000</w:t>
      </w:r>
      <w:r w:rsidR="00195D16">
        <w:rPr>
          <w:rFonts w:ascii="Arial" w:hAnsi="Arial" w:cs="Arial"/>
          <w:i/>
          <w:sz w:val="20"/>
          <w:szCs w:val="20"/>
          <w:u w:val="single"/>
        </w:rPr>
        <w:t xml:space="preserve"> </w:t>
      </w:r>
      <w:r w:rsidRPr="00A45D35">
        <w:rPr>
          <w:rFonts w:ascii="Arial" w:hAnsi="Arial" w:cs="Arial"/>
          <w:i/>
          <w:sz w:val="20"/>
          <w:szCs w:val="20"/>
          <w:u w:val="single"/>
        </w:rPr>
        <w:t>62(3),396-401..</w:t>
      </w:r>
    </w:p>
    <w:p w:rsidR="007753CB" w:rsidRPr="000B79E1" w:rsidRDefault="007753CB" w:rsidP="00015305">
      <w:pPr>
        <w:widowControl w:val="0"/>
        <w:autoSpaceDE w:val="0"/>
        <w:autoSpaceDN w:val="0"/>
        <w:adjustRightInd w:val="0"/>
        <w:spacing w:before="14"/>
        <w:ind w:right="720"/>
        <w:jc w:val="both"/>
        <w:rPr>
          <w:rFonts w:ascii="Arial" w:hAnsi="Arial" w:cs="Arial"/>
          <w:sz w:val="22"/>
          <w:szCs w:val="22"/>
        </w:rPr>
      </w:pPr>
    </w:p>
    <w:p w:rsidR="00B9713C" w:rsidRPr="000B79E1" w:rsidRDefault="00B9713C" w:rsidP="00DF0F3D">
      <w:pPr>
        <w:widowControl w:val="0"/>
        <w:autoSpaceDE w:val="0"/>
        <w:autoSpaceDN w:val="0"/>
        <w:adjustRightInd w:val="0"/>
        <w:ind w:left="1120" w:right="720"/>
        <w:jc w:val="both"/>
        <w:rPr>
          <w:rFonts w:ascii="Arial" w:hAnsi="Arial" w:cs="Arial"/>
          <w:sz w:val="20"/>
          <w:szCs w:val="20"/>
        </w:rPr>
      </w:pPr>
      <w:r w:rsidRPr="000B79E1">
        <w:rPr>
          <w:rFonts w:ascii="Arial" w:hAnsi="Arial" w:cs="Arial"/>
          <w:b/>
          <w:bCs/>
          <w:sz w:val="20"/>
          <w:szCs w:val="20"/>
        </w:rPr>
        <w:t>Nzila</w:t>
      </w:r>
      <w:r w:rsidR="00DF0F3D">
        <w:rPr>
          <w:rFonts w:ascii="Arial" w:hAnsi="Arial" w:cs="Arial"/>
          <w:b/>
          <w:bCs/>
          <w:sz w:val="20"/>
          <w:szCs w:val="20"/>
        </w:rPr>
        <w:t xml:space="preserve"> </w:t>
      </w:r>
      <w:r w:rsidRPr="000B79E1">
        <w:rPr>
          <w:rFonts w:ascii="Arial" w:hAnsi="Arial" w:cs="Arial"/>
          <w:b/>
          <w:bCs/>
          <w:sz w:val="20"/>
          <w:szCs w:val="20"/>
        </w:rPr>
        <w:t>M</w:t>
      </w:r>
      <w:r w:rsidRPr="000B79E1">
        <w:rPr>
          <w:rFonts w:ascii="Arial" w:hAnsi="Arial" w:cs="Arial"/>
          <w:b/>
          <w:bCs/>
          <w:spacing w:val="7"/>
          <w:sz w:val="20"/>
          <w:szCs w:val="20"/>
        </w:rPr>
        <w:t>A</w:t>
      </w:r>
      <w:r w:rsidRPr="000B79E1">
        <w:rPr>
          <w:rFonts w:ascii="Arial" w:hAnsi="Arial" w:cs="Arial"/>
          <w:sz w:val="20"/>
          <w:szCs w:val="20"/>
        </w:rPr>
        <w:t>,Nduati</w:t>
      </w:r>
      <w:r w:rsidR="00DF0F3D">
        <w:rPr>
          <w:rFonts w:ascii="Arial" w:hAnsi="Arial" w:cs="Arial"/>
          <w:sz w:val="20"/>
          <w:szCs w:val="20"/>
        </w:rPr>
        <w:t xml:space="preserve"> </w:t>
      </w:r>
      <w:r w:rsidRPr="000B79E1">
        <w:rPr>
          <w:rFonts w:ascii="Arial" w:hAnsi="Arial" w:cs="Arial"/>
          <w:sz w:val="20"/>
          <w:szCs w:val="20"/>
        </w:rPr>
        <w:t>E,</w:t>
      </w:r>
      <w:r w:rsidR="00DF0F3D">
        <w:rPr>
          <w:rFonts w:ascii="Arial" w:hAnsi="Arial" w:cs="Arial"/>
          <w:sz w:val="20"/>
          <w:szCs w:val="20"/>
        </w:rPr>
        <w:t xml:space="preserve"> </w:t>
      </w:r>
      <w:r w:rsidRPr="000B79E1">
        <w:rPr>
          <w:rFonts w:ascii="Arial" w:hAnsi="Arial" w:cs="Arial"/>
          <w:sz w:val="20"/>
          <w:szCs w:val="20"/>
        </w:rPr>
        <w:t>Mberu</w:t>
      </w:r>
      <w:r w:rsidR="00DF0F3D">
        <w:rPr>
          <w:rFonts w:ascii="Arial" w:hAnsi="Arial" w:cs="Arial"/>
          <w:sz w:val="20"/>
          <w:szCs w:val="20"/>
        </w:rPr>
        <w:t xml:space="preserve"> </w:t>
      </w:r>
      <w:r w:rsidRPr="000B79E1">
        <w:rPr>
          <w:rFonts w:ascii="Arial" w:hAnsi="Arial" w:cs="Arial"/>
          <w:sz w:val="20"/>
          <w:szCs w:val="20"/>
        </w:rPr>
        <w:t>EK,Sibley</w:t>
      </w:r>
      <w:r w:rsidR="00DF0F3D">
        <w:rPr>
          <w:rFonts w:ascii="Arial" w:hAnsi="Arial" w:cs="Arial"/>
          <w:sz w:val="20"/>
          <w:szCs w:val="20"/>
        </w:rPr>
        <w:t xml:space="preserve"> </w:t>
      </w:r>
      <w:r w:rsidRPr="000B79E1">
        <w:rPr>
          <w:rFonts w:ascii="Arial" w:hAnsi="Arial" w:cs="Arial"/>
          <w:sz w:val="20"/>
          <w:szCs w:val="20"/>
        </w:rPr>
        <w:t>CH,</w:t>
      </w:r>
      <w:r w:rsidR="00DF0F3D">
        <w:rPr>
          <w:rFonts w:ascii="Arial" w:hAnsi="Arial" w:cs="Arial"/>
          <w:sz w:val="20"/>
          <w:szCs w:val="20"/>
        </w:rPr>
        <w:t xml:space="preserve"> </w:t>
      </w:r>
      <w:r w:rsidRPr="000B79E1">
        <w:rPr>
          <w:rFonts w:ascii="Arial" w:hAnsi="Arial" w:cs="Arial"/>
          <w:sz w:val="20"/>
          <w:szCs w:val="20"/>
        </w:rPr>
        <w:t>Monks</w:t>
      </w:r>
      <w:r w:rsidR="00DF0F3D">
        <w:rPr>
          <w:rFonts w:ascii="Arial" w:hAnsi="Arial" w:cs="Arial"/>
          <w:sz w:val="20"/>
          <w:szCs w:val="20"/>
        </w:rPr>
        <w:t xml:space="preserve"> </w:t>
      </w:r>
      <w:r w:rsidRPr="000B79E1">
        <w:rPr>
          <w:rFonts w:ascii="Arial" w:hAnsi="Arial" w:cs="Arial"/>
          <w:sz w:val="20"/>
          <w:szCs w:val="20"/>
        </w:rPr>
        <w:t>S,</w:t>
      </w:r>
      <w:r w:rsidR="00DF0F3D">
        <w:rPr>
          <w:rFonts w:ascii="Arial" w:hAnsi="Arial" w:cs="Arial"/>
          <w:sz w:val="20"/>
          <w:szCs w:val="20"/>
        </w:rPr>
        <w:t xml:space="preserve"> </w:t>
      </w:r>
      <w:r w:rsidRPr="000B79E1">
        <w:rPr>
          <w:rFonts w:ascii="Arial" w:hAnsi="Arial" w:cs="Arial"/>
          <w:sz w:val="20"/>
          <w:szCs w:val="20"/>
        </w:rPr>
        <w:t>Winstanley</w:t>
      </w:r>
      <w:r w:rsidR="00DF0F3D">
        <w:rPr>
          <w:rFonts w:ascii="Arial" w:hAnsi="Arial" w:cs="Arial"/>
          <w:sz w:val="20"/>
          <w:szCs w:val="20"/>
        </w:rPr>
        <w:t xml:space="preserve"> </w:t>
      </w:r>
      <w:r w:rsidRPr="000B79E1">
        <w:rPr>
          <w:rFonts w:ascii="Arial" w:hAnsi="Arial" w:cs="Arial"/>
          <w:sz w:val="20"/>
          <w:szCs w:val="20"/>
        </w:rPr>
        <w:t>PA</w:t>
      </w:r>
      <w:r w:rsidR="00DF0F3D">
        <w:rPr>
          <w:rFonts w:ascii="Arial" w:hAnsi="Arial" w:cs="Arial"/>
          <w:sz w:val="20"/>
          <w:szCs w:val="20"/>
        </w:rPr>
        <w:t xml:space="preserve"> </w:t>
      </w:r>
      <w:r w:rsidRPr="000B79E1">
        <w:rPr>
          <w:rFonts w:ascii="Arial" w:hAnsi="Arial" w:cs="Arial"/>
          <w:sz w:val="20"/>
          <w:szCs w:val="20"/>
        </w:rPr>
        <w:t>and</w:t>
      </w:r>
      <w:r w:rsidR="00DF0F3D">
        <w:rPr>
          <w:rFonts w:ascii="Arial" w:hAnsi="Arial" w:cs="Arial"/>
          <w:sz w:val="20"/>
          <w:szCs w:val="20"/>
        </w:rPr>
        <w:t xml:space="preserve"> </w:t>
      </w:r>
      <w:r w:rsidRPr="000B79E1">
        <w:rPr>
          <w:rFonts w:ascii="Arial" w:hAnsi="Arial" w:cs="Arial"/>
          <w:sz w:val="20"/>
          <w:szCs w:val="20"/>
        </w:rPr>
        <w:t>Watkins</w:t>
      </w:r>
      <w:r w:rsidR="00DF0F3D">
        <w:rPr>
          <w:rFonts w:ascii="Arial" w:hAnsi="Arial" w:cs="Arial"/>
          <w:sz w:val="20"/>
          <w:szCs w:val="20"/>
        </w:rPr>
        <w:t xml:space="preserve"> </w:t>
      </w:r>
      <w:r w:rsidRPr="000B79E1">
        <w:rPr>
          <w:rFonts w:ascii="Arial" w:hAnsi="Arial" w:cs="Arial"/>
          <w:sz w:val="20"/>
          <w:szCs w:val="20"/>
        </w:rPr>
        <w:t>WM.</w:t>
      </w:r>
      <w:r w:rsidR="00DF0F3D" w:rsidRPr="00A45D35">
        <w:rPr>
          <w:rFonts w:ascii="Arial" w:hAnsi="Arial" w:cs="Arial"/>
          <w:sz w:val="20"/>
          <w:szCs w:val="20"/>
          <w:u w:val="single"/>
        </w:rPr>
        <w:t xml:space="preserve"> </w:t>
      </w:r>
      <w:r w:rsidRPr="00A45D35">
        <w:rPr>
          <w:rFonts w:ascii="Arial" w:hAnsi="Arial" w:cs="Arial"/>
          <w:sz w:val="20"/>
          <w:szCs w:val="20"/>
          <w:u w:val="single"/>
        </w:rPr>
        <w:t>Molecular</w:t>
      </w:r>
      <w:r w:rsidR="00DF0F3D">
        <w:rPr>
          <w:rFonts w:ascii="Arial" w:hAnsi="Arial" w:cs="Arial"/>
          <w:sz w:val="20"/>
          <w:szCs w:val="20"/>
          <w:u w:val="single"/>
        </w:rPr>
        <w:t xml:space="preserve"> </w:t>
      </w:r>
      <w:r w:rsidRPr="00A45D35">
        <w:rPr>
          <w:rFonts w:ascii="Arial" w:hAnsi="Arial" w:cs="Arial"/>
          <w:sz w:val="20"/>
          <w:szCs w:val="20"/>
          <w:u w:val="single"/>
        </w:rPr>
        <w:t>evidence</w:t>
      </w:r>
      <w:r w:rsidR="00DF0F3D">
        <w:rPr>
          <w:rFonts w:ascii="Arial" w:hAnsi="Arial" w:cs="Arial"/>
          <w:sz w:val="20"/>
          <w:szCs w:val="20"/>
          <w:u w:val="single"/>
        </w:rPr>
        <w:t xml:space="preserve"> </w:t>
      </w:r>
      <w:r w:rsidRPr="00A45D35">
        <w:rPr>
          <w:rFonts w:ascii="Arial" w:hAnsi="Arial" w:cs="Arial"/>
          <w:sz w:val="20"/>
          <w:szCs w:val="20"/>
          <w:u w:val="single"/>
        </w:rPr>
        <w:t>of</w:t>
      </w:r>
      <w:r w:rsidR="00DF0F3D">
        <w:rPr>
          <w:rFonts w:ascii="Arial" w:hAnsi="Arial" w:cs="Arial"/>
          <w:sz w:val="20"/>
          <w:szCs w:val="20"/>
          <w:u w:val="single"/>
        </w:rPr>
        <w:t xml:space="preserve"> </w:t>
      </w:r>
      <w:r w:rsidRPr="00A45D35">
        <w:rPr>
          <w:rFonts w:ascii="Arial" w:hAnsi="Arial" w:cs="Arial"/>
          <w:sz w:val="20"/>
          <w:szCs w:val="20"/>
          <w:u w:val="single"/>
        </w:rPr>
        <w:t>selective</w:t>
      </w:r>
      <w:r w:rsidR="00DF0F3D">
        <w:rPr>
          <w:rFonts w:ascii="Arial" w:hAnsi="Arial" w:cs="Arial"/>
          <w:sz w:val="20"/>
          <w:szCs w:val="20"/>
          <w:u w:val="single"/>
        </w:rPr>
        <w:t xml:space="preserve"> </w:t>
      </w:r>
      <w:r w:rsidRPr="00A45D35">
        <w:rPr>
          <w:rFonts w:ascii="Arial" w:hAnsi="Arial" w:cs="Arial"/>
          <w:sz w:val="20"/>
          <w:szCs w:val="20"/>
          <w:u w:val="single"/>
        </w:rPr>
        <w:t>pressure</w:t>
      </w:r>
      <w:r w:rsidR="00DF0F3D">
        <w:rPr>
          <w:rFonts w:ascii="Arial" w:hAnsi="Arial" w:cs="Arial"/>
          <w:sz w:val="20"/>
          <w:szCs w:val="20"/>
          <w:u w:val="single"/>
        </w:rPr>
        <w:t xml:space="preserve"> </w:t>
      </w:r>
      <w:r w:rsidRPr="00A45D35">
        <w:rPr>
          <w:rFonts w:ascii="Arial" w:hAnsi="Arial" w:cs="Arial"/>
          <w:sz w:val="20"/>
          <w:szCs w:val="20"/>
          <w:u w:val="single"/>
        </w:rPr>
        <w:t>for</w:t>
      </w:r>
      <w:r w:rsidR="00DF0F3D">
        <w:rPr>
          <w:rFonts w:ascii="Arial" w:hAnsi="Arial" w:cs="Arial"/>
          <w:sz w:val="20"/>
          <w:szCs w:val="20"/>
          <w:u w:val="single"/>
        </w:rPr>
        <w:t xml:space="preserve"> </w:t>
      </w:r>
      <w:r w:rsidRPr="00A45D35">
        <w:rPr>
          <w:rFonts w:ascii="Arial" w:hAnsi="Arial" w:cs="Arial"/>
          <w:sz w:val="20"/>
          <w:szCs w:val="20"/>
          <w:u w:val="single"/>
        </w:rPr>
        <w:t>drug</w:t>
      </w:r>
      <w:r w:rsidR="00DF0F3D">
        <w:rPr>
          <w:rFonts w:ascii="Arial" w:hAnsi="Arial" w:cs="Arial"/>
          <w:sz w:val="20"/>
          <w:szCs w:val="20"/>
          <w:u w:val="single"/>
        </w:rPr>
        <w:t xml:space="preserve"> </w:t>
      </w:r>
      <w:r w:rsidRPr="00A45D35">
        <w:rPr>
          <w:rFonts w:ascii="Arial" w:hAnsi="Arial" w:cs="Arial"/>
          <w:sz w:val="20"/>
          <w:szCs w:val="20"/>
          <w:u w:val="single"/>
        </w:rPr>
        <w:t>resistance</w:t>
      </w:r>
      <w:r w:rsidR="00DF0F3D">
        <w:rPr>
          <w:rFonts w:ascii="Arial" w:hAnsi="Arial" w:cs="Arial"/>
          <w:sz w:val="20"/>
          <w:szCs w:val="20"/>
          <w:u w:val="single"/>
        </w:rPr>
        <w:t xml:space="preserve"> </w:t>
      </w:r>
      <w:r w:rsidRPr="00A45D35">
        <w:rPr>
          <w:rFonts w:ascii="Arial" w:hAnsi="Arial" w:cs="Arial"/>
          <w:sz w:val="20"/>
          <w:szCs w:val="20"/>
          <w:u w:val="single"/>
        </w:rPr>
        <w:t>exerted</w:t>
      </w:r>
      <w:r w:rsidR="00DF0F3D">
        <w:rPr>
          <w:rFonts w:ascii="Arial" w:hAnsi="Arial" w:cs="Arial"/>
          <w:sz w:val="20"/>
          <w:szCs w:val="20"/>
          <w:u w:val="single"/>
        </w:rPr>
        <w:t xml:space="preserve"> </w:t>
      </w:r>
      <w:r w:rsidRPr="00A45D35">
        <w:rPr>
          <w:rFonts w:ascii="Arial" w:hAnsi="Arial" w:cs="Arial"/>
          <w:sz w:val="20"/>
          <w:szCs w:val="20"/>
          <w:u w:val="single"/>
        </w:rPr>
        <w:t>by</w:t>
      </w:r>
      <w:r w:rsidR="00DF0F3D">
        <w:rPr>
          <w:rFonts w:ascii="Arial" w:hAnsi="Arial" w:cs="Arial"/>
          <w:sz w:val="20"/>
          <w:szCs w:val="20"/>
          <w:u w:val="single"/>
        </w:rPr>
        <w:t xml:space="preserve"> </w:t>
      </w:r>
      <w:r w:rsidRPr="00A45D35">
        <w:rPr>
          <w:rFonts w:ascii="Arial" w:hAnsi="Arial" w:cs="Arial"/>
          <w:sz w:val="20"/>
          <w:szCs w:val="20"/>
          <w:u w:val="single"/>
        </w:rPr>
        <w:t>the</w:t>
      </w:r>
      <w:r w:rsidR="00DF0F3D">
        <w:rPr>
          <w:rFonts w:ascii="Arial" w:hAnsi="Arial" w:cs="Arial"/>
          <w:sz w:val="20"/>
          <w:szCs w:val="20"/>
          <w:u w:val="single"/>
        </w:rPr>
        <w:t xml:space="preserve"> </w:t>
      </w:r>
      <w:r w:rsidRPr="00A45D35">
        <w:rPr>
          <w:rFonts w:ascii="Arial" w:hAnsi="Arial" w:cs="Arial"/>
          <w:sz w:val="20"/>
          <w:szCs w:val="20"/>
          <w:u w:val="single"/>
        </w:rPr>
        <w:t>long</w:t>
      </w:r>
      <w:r w:rsidR="00DF0F3D">
        <w:rPr>
          <w:rFonts w:ascii="Arial" w:hAnsi="Arial" w:cs="Arial"/>
          <w:sz w:val="20"/>
          <w:szCs w:val="20"/>
          <w:u w:val="single"/>
        </w:rPr>
        <w:t xml:space="preserve"> </w:t>
      </w:r>
      <w:r w:rsidRPr="00A45D35">
        <w:rPr>
          <w:rFonts w:ascii="Arial" w:hAnsi="Arial" w:cs="Arial"/>
          <w:sz w:val="20"/>
          <w:szCs w:val="20"/>
          <w:u w:val="single"/>
        </w:rPr>
        <w:t>acti</w:t>
      </w:r>
      <w:r w:rsidR="00DF0F3D">
        <w:rPr>
          <w:rFonts w:ascii="Arial" w:hAnsi="Arial" w:cs="Arial"/>
          <w:sz w:val="20"/>
          <w:szCs w:val="20"/>
          <w:u w:val="single"/>
        </w:rPr>
        <w:t xml:space="preserve">ng </w:t>
      </w:r>
      <w:r w:rsidRPr="00A45D35">
        <w:rPr>
          <w:rFonts w:ascii="Arial" w:hAnsi="Arial" w:cs="Arial"/>
          <w:sz w:val="20"/>
          <w:szCs w:val="20"/>
          <w:u w:val="single"/>
        </w:rPr>
        <w:t>antifolate</w:t>
      </w:r>
      <w:r w:rsidR="00DF0F3D">
        <w:rPr>
          <w:rFonts w:ascii="Arial" w:hAnsi="Arial" w:cs="Arial"/>
          <w:sz w:val="20"/>
          <w:szCs w:val="20"/>
          <w:u w:val="single"/>
        </w:rPr>
        <w:t xml:space="preserve"> </w:t>
      </w:r>
      <w:r w:rsidRPr="00A45D35">
        <w:rPr>
          <w:rFonts w:ascii="Arial" w:hAnsi="Arial" w:cs="Arial"/>
          <w:sz w:val="20"/>
          <w:szCs w:val="20"/>
          <w:u w:val="single"/>
        </w:rPr>
        <w:t>drug</w:t>
      </w:r>
      <w:r w:rsidR="00DF0F3D">
        <w:rPr>
          <w:rFonts w:ascii="Arial" w:hAnsi="Arial" w:cs="Arial"/>
          <w:sz w:val="20"/>
          <w:szCs w:val="20"/>
          <w:u w:val="single"/>
        </w:rPr>
        <w:t xml:space="preserve"> </w:t>
      </w:r>
      <w:r w:rsidRPr="00A45D35">
        <w:rPr>
          <w:rFonts w:ascii="Arial" w:hAnsi="Arial" w:cs="Arial"/>
          <w:sz w:val="20"/>
          <w:szCs w:val="20"/>
          <w:u w:val="single"/>
        </w:rPr>
        <w:t>pyrimethamine/sulfadoxine</w:t>
      </w:r>
      <w:r w:rsidR="00DF0F3D">
        <w:rPr>
          <w:rFonts w:ascii="Arial" w:hAnsi="Arial" w:cs="Arial"/>
          <w:sz w:val="20"/>
          <w:szCs w:val="20"/>
          <w:u w:val="single"/>
        </w:rPr>
        <w:t xml:space="preserve"> </w:t>
      </w:r>
      <w:r w:rsidRPr="00A45D35">
        <w:rPr>
          <w:rFonts w:ascii="Arial" w:hAnsi="Arial" w:cs="Arial"/>
          <w:sz w:val="20"/>
          <w:szCs w:val="20"/>
          <w:u w:val="single"/>
        </w:rPr>
        <w:t>compared</w:t>
      </w:r>
      <w:r w:rsidR="00DF0F3D">
        <w:rPr>
          <w:rFonts w:ascii="Arial" w:hAnsi="Arial" w:cs="Arial"/>
          <w:sz w:val="20"/>
          <w:szCs w:val="20"/>
          <w:u w:val="single"/>
        </w:rPr>
        <w:t xml:space="preserve"> </w:t>
      </w:r>
      <w:r w:rsidRPr="00A45D35">
        <w:rPr>
          <w:rFonts w:ascii="Arial" w:hAnsi="Arial" w:cs="Arial"/>
          <w:sz w:val="20"/>
          <w:szCs w:val="20"/>
          <w:u w:val="single"/>
        </w:rPr>
        <w:t>with</w:t>
      </w:r>
      <w:r w:rsidR="00DF0F3D">
        <w:rPr>
          <w:rFonts w:ascii="Arial" w:hAnsi="Arial" w:cs="Arial"/>
          <w:sz w:val="20"/>
          <w:szCs w:val="20"/>
          <w:u w:val="single"/>
        </w:rPr>
        <w:t xml:space="preserve"> </w:t>
      </w:r>
      <w:r w:rsidRPr="00A45D35">
        <w:rPr>
          <w:rFonts w:ascii="Arial" w:hAnsi="Arial" w:cs="Arial"/>
          <w:sz w:val="20"/>
          <w:szCs w:val="20"/>
          <w:u w:val="single"/>
        </w:rPr>
        <w:t>the</w:t>
      </w:r>
      <w:r w:rsidR="00DF0F3D">
        <w:rPr>
          <w:rFonts w:ascii="Arial" w:hAnsi="Arial" w:cs="Arial"/>
          <w:sz w:val="20"/>
          <w:szCs w:val="20"/>
          <w:u w:val="single"/>
        </w:rPr>
        <w:t xml:space="preserve"> </w:t>
      </w:r>
      <w:r w:rsidRPr="00A45D35">
        <w:rPr>
          <w:rFonts w:ascii="Arial" w:hAnsi="Arial" w:cs="Arial"/>
          <w:sz w:val="20"/>
          <w:szCs w:val="20"/>
          <w:u w:val="single"/>
        </w:rPr>
        <w:t>shorter</w:t>
      </w:r>
      <w:r w:rsidR="00DF0F3D">
        <w:rPr>
          <w:rFonts w:ascii="Arial" w:hAnsi="Arial" w:cs="Arial"/>
          <w:sz w:val="20"/>
          <w:szCs w:val="20"/>
          <w:u w:val="single"/>
        </w:rPr>
        <w:t xml:space="preserve"> </w:t>
      </w:r>
      <w:r w:rsidRPr="00A45D35">
        <w:rPr>
          <w:rFonts w:ascii="Arial" w:hAnsi="Arial" w:cs="Arial"/>
          <w:sz w:val="20"/>
          <w:szCs w:val="20"/>
          <w:u w:val="single"/>
        </w:rPr>
        <w:t>acting</w:t>
      </w:r>
      <w:r w:rsidR="00DF0F3D">
        <w:rPr>
          <w:rFonts w:ascii="Arial" w:hAnsi="Arial" w:cs="Arial"/>
          <w:sz w:val="20"/>
          <w:szCs w:val="20"/>
          <w:u w:val="single"/>
        </w:rPr>
        <w:t xml:space="preserve"> </w:t>
      </w:r>
      <w:r w:rsidRPr="00A45D35">
        <w:rPr>
          <w:rFonts w:ascii="Arial" w:hAnsi="Arial" w:cs="Arial"/>
          <w:sz w:val="20"/>
          <w:szCs w:val="20"/>
          <w:u w:val="single"/>
        </w:rPr>
        <w:t>chlorproguanil/dapsone</w:t>
      </w:r>
      <w:r w:rsidR="00DF0F3D">
        <w:rPr>
          <w:rFonts w:ascii="Arial" w:hAnsi="Arial" w:cs="Arial"/>
          <w:sz w:val="20"/>
          <w:szCs w:val="20"/>
          <w:u w:val="single"/>
        </w:rPr>
        <w:t xml:space="preserve"> </w:t>
      </w:r>
      <w:r w:rsidRPr="00A45D35">
        <w:rPr>
          <w:rFonts w:ascii="Arial" w:hAnsi="Arial" w:cs="Arial"/>
          <w:sz w:val="20"/>
          <w:szCs w:val="20"/>
          <w:u w:val="single"/>
        </w:rPr>
        <w:t>on</w:t>
      </w:r>
      <w:r w:rsidR="00DF0F3D">
        <w:rPr>
          <w:rFonts w:ascii="Arial" w:hAnsi="Arial" w:cs="Arial"/>
          <w:sz w:val="20"/>
          <w:szCs w:val="20"/>
          <w:u w:val="single"/>
        </w:rPr>
        <w:t xml:space="preserve"> </w:t>
      </w:r>
      <w:r w:rsidRPr="00A45D35">
        <w:rPr>
          <w:rFonts w:ascii="Arial" w:hAnsi="Arial" w:cs="Arial"/>
          <w:sz w:val="20"/>
          <w:szCs w:val="20"/>
          <w:u w:val="single"/>
        </w:rPr>
        <w:t>Kenyan</w:t>
      </w:r>
      <w:r w:rsidR="00DF0F3D">
        <w:rPr>
          <w:rFonts w:ascii="Arial" w:hAnsi="Arial" w:cs="Arial"/>
          <w:sz w:val="20"/>
          <w:szCs w:val="20"/>
          <w:u w:val="single"/>
        </w:rPr>
        <w:t xml:space="preserve"> </w:t>
      </w:r>
      <w:r w:rsidRPr="00A45D35">
        <w:rPr>
          <w:rFonts w:ascii="Arial" w:hAnsi="Arial" w:cs="Arial"/>
          <w:sz w:val="20"/>
          <w:szCs w:val="20"/>
          <w:u w:val="single"/>
        </w:rPr>
        <w:t>isolates</w:t>
      </w:r>
      <w:r w:rsidR="00DF0F3D">
        <w:rPr>
          <w:rFonts w:ascii="Arial" w:hAnsi="Arial" w:cs="Arial"/>
          <w:sz w:val="20"/>
          <w:szCs w:val="20"/>
          <w:u w:val="single"/>
        </w:rPr>
        <w:t xml:space="preserve"> </w:t>
      </w:r>
      <w:r w:rsidRPr="00A45D35">
        <w:rPr>
          <w:rFonts w:ascii="Arial" w:hAnsi="Arial" w:cs="Arial"/>
          <w:sz w:val="20"/>
          <w:szCs w:val="20"/>
          <w:u w:val="single"/>
        </w:rPr>
        <w:t>of</w:t>
      </w:r>
      <w:r w:rsidR="00DF0F3D">
        <w:rPr>
          <w:rFonts w:ascii="Arial" w:hAnsi="Arial" w:cs="Arial"/>
          <w:sz w:val="20"/>
          <w:szCs w:val="20"/>
          <w:u w:val="single"/>
        </w:rPr>
        <w:t xml:space="preserve"> </w:t>
      </w:r>
      <w:r w:rsidRPr="00A45D35">
        <w:rPr>
          <w:rFonts w:ascii="Arial" w:hAnsi="Arial" w:cs="Arial"/>
          <w:sz w:val="20"/>
          <w:szCs w:val="20"/>
          <w:u w:val="single"/>
        </w:rPr>
        <w:t>P.falciparum</w:t>
      </w:r>
      <w:r w:rsidRPr="000B79E1">
        <w:rPr>
          <w:rFonts w:ascii="Arial" w:hAnsi="Arial" w:cs="Arial"/>
          <w:sz w:val="20"/>
          <w:szCs w:val="20"/>
        </w:rPr>
        <w:t>.</w:t>
      </w:r>
      <w:r w:rsidRPr="00A45D35">
        <w:rPr>
          <w:rFonts w:ascii="Arial" w:hAnsi="Arial" w:cs="Arial"/>
          <w:i/>
          <w:sz w:val="20"/>
          <w:szCs w:val="20"/>
          <w:u w:val="single"/>
        </w:rPr>
        <w:t>J.Infect.Dis.2000181(6):2023-2028.</w:t>
      </w:r>
    </w:p>
    <w:p w:rsidR="007753CB" w:rsidRPr="000B79E1" w:rsidRDefault="007753CB" w:rsidP="00015305">
      <w:pPr>
        <w:widowControl w:val="0"/>
        <w:autoSpaceDE w:val="0"/>
        <w:autoSpaceDN w:val="0"/>
        <w:adjustRightInd w:val="0"/>
        <w:ind w:left="1120" w:right="720"/>
        <w:jc w:val="both"/>
        <w:rPr>
          <w:rFonts w:ascii="Arial" w:hAnsi="Arial" w:cs="Arial"/>
          <w:sz w:val="20"/>
          <w:szCs w:val="20"/>
          <w:u w:val="single"/>
        </w:rPr>
      </w:pPr>
    </w:p>
    <w:p w:rsidR="007753CB" w:rsidRPr="000B79E1" w:rsidRDefault="007753CB" w:rsidP="00DF0F3D">
      <w:pPr>
        <w:widowControl w:val="0"/>
        <w:autoSpaceDE w:val="0"/>
        <w:autoSpaceDN w:val="0"/>
        <w:adjustRightInd w:val="0"/>
        <w:ind w:left="1120" w:right="720"/>
        <w:jc w:val="both"/>
        <w:rPr>
          <w:rFonts w:ascii="Arial" w:hAnsi="Arial" w:cs="Arial"/>
          <w:sz w:val="20"/>
          <w:szCs w:val="20"/>
        </w:rPr>
      </w:pPr>
      <w:r w:rsidRPr="000B79E1">
        <w:rPr>
          <w:rFonts w:ascii="Arial" w:hAnsi="Arial" w:cs="Arial"/>
          <w:sz w:val="20"/>
          <w:szCs w:val="20"/>
        </w:rPr>
        <w:t>Mookherjee</w:t>
      </w:r>
      <w:r w:rsidR="00DF0F3D">
        <w:rPr>
          <w:rFonts w:ascii="Arial" w:hAnsi="Arial" w:cs="Arial"/>
          <w:sz w:val="20"/>
          <w:szCs w:val="20"/>
        </w:rPr>
        <w:t xml:space="preserve"> </w:t>
      </w:r>
      <w:r w:rsidRPr="000B79E1">
        <w:rPr>
          <w:rFonts w:ascii="Arial" w:hAnsi="Arial" w:cs="Arial"/>
          <w:sz w:val="20"/>
          <w:szCs w:val="20"/>
        </w:rPr>
        <w:t>S,</w:t>
      </w:r>
      <w:r w:rsidR="00DF0F3D">
        <w:rPr>
          <w:rFonts w:ascii="Arial" w:hAnsi="Arial" w:cs="Arial"/>
          <w:sz w:val="20"/>
          <w:szCs w:val="20"/>
        </w:rPr>
        <w:t xml:space="preserve"> </w:t>
      </w:r>
      <w:r w:rsidRPr="000B79E1">
        <w:rPr>
          <w:rFonts w:ascii="Arial" w:hAnsi="Arial" w:cs="Arial"/>
          <w:sz w:val="20"/>
          <w:szCs w:val="20"/>
        </w:rPr>
        <w:t>HowardV,</w:t>
      </w:r>
      <w:r w:rsidR="00DF0F3D">
        <w:rPr>
          <w:rFonts w:ascii="Arial" w:hAnsi="Arial" w:cs="Arial"/>
          <w:sz w:val="20"/>
          <w:szCs w:val="20"/>
        </w:rPr>
        <w:t xml:space="preserve"> </w:t>
      </w:r>
      <w:r w:rsidRPr="000B79E1">
        <w:rPr>
          <w:rFonts w:ascii="Arial" w:hAnsi="Arial" w:cs="Arial"/>
          <w:b/>
          <w:bCs/>
          <w:sz w:val="20"/>
          <w:szCs w:val="20"/>
        </w:rPr>
        <w:t>Nzila-Mouanda</w:t>
      </w:r>
      <w:r w:rsidR="00DF0F3D">
        <w:rPr>
          <w:rFonts w:ascii="Arial" w:hAnsi="Arial" w:cs="Arial"/>
          <w:b/>
          <w:bCs/>
          <w:sz w:val="20"/>
          <w:szCs w:val="20"/>
        </w:rPr>
        <w:t xml:space="preserve"> </w:t>
      </w:r>
      <w:r w:rsidRPr="000B79E1">
        <w:rPr>
          <w:rFonts w:ascii="Arial" w:hAnsi="Arial" w:cs="Arial"/>
          <w:b/>
          <w:bCs/>
          <w:sz w:val="20"/>
          <w:szCs w:val="20"/>
        </w:rPr>
        <w:t>A</w:t>
      </w:r>
      <w:r w:rsidRPr="000B79E1">
        <w:rPr>
          <w:rFonts w:ascii="Arial" w:hAnsi="Arial" w:cs="Arial"/>
          <w:b/>
          <w:bCs/>
          <w:spacing w:val="-7"/>
          <w:sz w:val="20"/>
          <w:szCs w:val="20"/>
        </w:rPr>
        <w:t>.</w:t>
      </w:r>
      <w:r w:rsidRPr="000B79E1">
        <w:rPr>
          <w:rFonts w:ascii="Arial" w:hAnsi="Arial" w:cs="Arial"/>
          <w:sz w:val="20"/>
          <w:szCs w:val="20"/>
        </w:rPr>
        <w:t>,Watkins</w:t>
      </w:r>
      <w:r w:rsidR="00DF0F3D">
        <w:rPr>
          <w:rFonts w:ascii="Arial" w:hAnsi="Arial" w:cs="Arial"/>
          <w:sz w:val="20"/>
          <w:szCs w:val="20"/>
        </w:rPr>
        <w:t xml:space="preserve"> </w:t>
      </w:r>
      <w:r w:rsidRPr="000B79E1">
        <w:rPr>
          <w:rFonts w:ascii="Arial" w:hAnsi="Arial" w:cs="Arial"/>
          <w:sz w:val="20"/>
          <w:szCs w:val="20"/>
        </w:rPr>
        <w:t>W</w:t>
      </w:r>
      <w:r w:rsidR="00DF0F3D">
        <w:rPr>
          <w:rFonts w:ascii="Arial" w:hAnsi="Arial" w:cs="Arial"/>
          <w:sz w:val="20"/>
          <w:szCs w:val="20"/>
        </w:rPr>
        <w:t xml:space="preserve"> </w:t>
      </w:r>
      <w:r w:rsidRPr="000B79E1">
        <w:rPr>
          <w:rFonts w:ascii="Arial" w:hAnsi="Arial" w:cs="Arial"/>
          <w:sz w:val="20"/>
          <w:szCs w:val="20"/>
        </w:rPr>
        <w:t>&amp;</w:t>
      </w:r>
      <w:r w:rsidR="00DF0F3D">
        <w:rPr>
          <w:rFonts w:ascii="Arial" w:hAnsi="Arial" w:cs="Arial"/>
          <w:sz w:val="20"/>
          <w:szCs w:val="20"/>
        </w:rPr>
        <w:t xml:space="preserve"> </w:t>
      </w:r>
      <w:r w:rsidRPr="000B79E1">
        <w:rPr>
          <w:rFonts w:ascii="Arial" w:hAnsi="Arial" w:cs="Arial"/>
          <w:sz w:val="20"/>
          <w:szCs w:val="20"/>
        </w:rPr>
        <w:t>Sibley</w:t>
      </w:r>
      <w:r w:rsidR="00DF0F3D">
        <w:rPr>
          <w:rFonts w:ascii="Arial" w:hAnsi="Arial" w:cs="Arial"/>
          <w:sz w:val="20"/>
          <w:szCs w:val="20"/>
        </w:rPr>
        <w:t xml:space="preserve"> </w:t>
      </w:r>
      <w:r w:rsidRPr="000B79E1">
        <w:rPr>
          <w:rFonts w:ascii="Arial" w:hAnsi="Arial" w:cs="Arial"/>
          <w:sz w:val="20"/>
          <w:szCs w:val="20"/>
        </w:rPr>
        <w:t>CH.</w:t>
      </w:r>
      <w:r w:rsidRPr="00A45D35">
        <w:rPr>
          <w:rFonts w:ascii="Arial" w:hAnsi="Arial" w:cs="Arial"/>
          <w:sz w:val="20"/>
          <w:szCs w:val="20"/>
          <w:u w:val="single"/>
        </w:rPr>
        <w:t>Analysis</w:t>
      </w:r>
      <w:r w:rsidR="00DF0F3D">
        <w:rPr>
          <w:rFonts w:ascii="Arial" w:hAnsi="Arial" w:cs="Arial"/>
          <w:sz w:val="20"/>
          <w:szCs w:val="20"/>
          <w:u w:val="single"/>
        </w:rPr>
        <w:t xml:space="preserve"> </w:t>
      </w:r>
      <w:r w:rsidRPr="00A45D35">
        <w:rPr>
          <w:rFonts w:ascii="Arial" w:hAnsi="Arial" w:cs="Arial"/>
          <w:sz w:val="20"/>
          <w:szCs w:val="20"/>
          <w:u w:val="single"/>
        </w:rPr>
        <w:t>in</w:t>
      </w:r>
      <w:r w:rsidR="00DF0F3D">
        <w:rPr>
          <w:rFonts w:ascii="Arial" w:hAnsi="Arial" w:cs="Arial"/>
          <w:sz w:val="20"/>
          <w:szCs w:val="20"/>
          <w:u w:val="single"/>
        </w:rPr>
        <w:t xml:space="preserve"> </w:t>
      </w:r>
      <w:r w:rsidRPr="00A45D35">
        <w:rPr>
          <w:rFonts w:ascii="Arial" w:hAnsi="Arial" w:cs="Arial"/>
          <w:sz w:val="20"/>
          <w:szCs w:val="20"/>
          <w:u w:val="single"/>
        </w:rPr>
        <w:t>yeast</w:t>
      </w:r>
      <w:r w:rsidR="00DF0F3D">
        <w:rPr>
          <w:rFonts w:ascii="Arial" w:hAnsi="Arial" w:cs="Arial"/>
          <w:sz w:val="20"/>
          <w:szCs w:val="20"/>
          <w:u w:val="single"/>
        </w:rPr>
        <w:t xml:space="preserve"> </w:t>
      </w:r>
      <w:r w:rsidRPr="00A45D35">
        <w:rPr>
          <w:rFonts w:ascii="Arial" w:hAnsi="Arial" w:cs="Arial"/>
          <w:sz w:val="20"/>
          <w:szCs w:val="20"/>
          <w:u w:val="single"/>
        </w:rPr>
        <w:t>of</w:t>
      </w:r>
      <w:r w:rsidR="00DF0F3D">
        <w:rPr>
          <w:rFonts w:ascii="Arial" w:hAnsi="Arial" w:cs="Arial"/>
          <w:sz w:val="20"/>
          <w:szCs w:val="20"/>
          <w:u w:val="single"/>
        </w:rPr>
        <w:t xml:space="preserve"> </w:t>
      </w:r>
      <w:r w:rsidRPr="00A45D35">
        <w:rPr>
          <w:rFonts w:ascii="Arial" w:hAnsi="Arial" w:cs="Arial"/>
          <w:sz w:val="20"/>
          <w:szCs w:val="20"/>
          <w:u w:val="single"/>
        </w:rPr>
        <w:t>Plasmodium</w:t>
      </w:r>
      <w:r w:rsidR="00DF0F3D">
        <w:rPr>
          <w:rFonts w:ascii="Arial" w:hAnsi="Arial" w:cs="Arial"/>
          <w:sz w:val="20"/>
          <w:szCs w:val="20"/>
          <w:u w:val="single"/>
        </w:rPr>
        <w:t xml:space="preserve"> </w:t>
      </w:r>
      <w:r w:rsidRPr="00A45D35">
        <w:rPr>
          <w:rFonts w:ascii="Arial" w:hAnsi="Arial" w:cs="Arial"/>
          <w:sz w:val="20"/>
          <w:szCs w:val="20"/>
          <w:u w:val="single"/>
        </w:rPr>
        <w:t>falciparum</w:t>
      </w:r>
      <w:r w:rsidR="00DF0F3D">
        <w:rPr>
          <w:rFonts w:ascii="Arial" w:hAnsi="Arial" w:cs="Arial"/>
          <w:sz w:val="20"/>
          <w:szCs w:val="20"/>
          <w:u w:val="single"/>
        </w:rPr>
        <w:t xml:space="preserve"> </w:t>
      </w:r>
      <w:r w:rsidRPr="00A45D35">
        <w:rPr>
          <w:rFonts w:ascii="Arial" w:hAnsi="Arial" w:cs="Arial"/>
          <w:sz w:val="20"/>
          <w:szCs w:val="20"/>
          <w:u w:val="single"/>
        </w:rPr>
        <w:t>low</w:t>
      </w:r>
      <w:r w:rsidR="00DF0F3D">
        <w:rPr>
          <w:rFonts w:ascii="Arial" w:hAnsi="Arial" w:cs="Arial"/>
          <w:sz w:val="20"/>
          <w:szCs w:val="20"/>
          <w:u w:val="single"/>
        </w:rPr>
        <w:t xml:space="preserve"> </w:t>
      </w:r>
      <w:r w:rsidRPr="00A45D35">
        <w:rPr>
          <w:rFonts w:ascii="Arial" w:hAnsi="Arial" w:cs="Arial"/>
          <w:sz w:val="20"/>
          <w:szCs w:val="20"/>
          <w:u w:val="single"/>
        </w:rPr>
        <w:t>frequency</w:t>
      </w:r>
      <w:r w:rsidR="00DF0F3D">
        <w:rPr>
          <w:rFonts w:ascii="Arial" w:hAnsi="Arial" w:cs="Arial"/>
          <w:sz w:val="20"/>
          <w:szCs w:val="20"/>
          <w:u w:val="single"/>
        </w:rPr>
        <w:t xml:space="preserve"> </w:t>
      </w:r>
      <w:r w:rsidRPr="00A45D35">
        <w:rPr>
          <w:rFonts w:ascii="Arial" w:hAnsi="Arial" w:cs="Arial"/>
          <w:sz w:val="20"/>
          <w:szCs w:val="20"/>
          <w:u w:val="single"/>
        </w:rPr>
        <w:t>dihydrofolate</w:t>
      </w:r>
      <w:r w:rsidR="00DF0F3D">
        <w:rPr>
          <w:rFonts w:ascii="Arial" w:hAnsi="Arial" w:cs="Arial"/>
          <w:sz w:val="20"/>
          <w:szCs w:val="20"/>
          <w:u w:val="single"/>
        </w:rPr>
        <w:t xml:space="preserve"> </w:t>
      </w:r>
      <w:r w:rsidRPr="00A45D35">
        <w:rPr>
          <w:rFonts w:ascii="Arial" w:hAnsi="Arial" w:cs="Arial"/>
          <w:sz w:val="20"/>
          <w:szCs w:val="20"/>
          <w:u w:val="single"/>
        </w:rPr>
        <w:t>reductase</w:t>
      </w:r>
      <w:r w:rsidR="00DF0F3D">
        <w:rPr>
          <w:rFonts w:ascii="Arial" w:hAnsi="Arial" w:cs="Arial"/>
          <w:sz w:val="20"/>
          <w:szCs w:val="20"/>
          <w:u w:val="single"/>
        </w:rPr>
        <w:t xml:space="preserve"> </w:t>
      </w:r>
      <w:r w:rsidRPr="00A45D35">
        <w:rPr>
          <w:rFonts w:ascii="Arial" w:hAnsi="Arial" w:cs="Arial"/>
          <w:sz w:val="20"/>
          <w:szCs w:val="20"/>
          <w:u w:val="single"/>
        </w:rPr>
        <w:t>alleles</w:t>
      </w:r>
      <w:r w:rsidR="00DF0F3D">
        <w:rPr>
          <w:rFonts w:ascii="Arial" w:hAnsi="Arial" w:cs="Arial"/>
          <w:sz w:val="20"/>
          <w:szCs w:val="20"/>
          <w:u w:val="single"/>
        </w:rPr>
        <w:t xml:space="preserve"> </w:t>
      </w:r>
      <w:r w:rsidRPr="00A45D35">
        <w:rPr>
          <w:rFonts w:ascii="Arial" w:hAnsi="Arial" w:cs="Arial"/>
          <w:sz w:val="20"/>
          <w:szCs w:val="20"/>
          <w:u w:val="single"/>
        </w:rPr>
        <w:t>isolated</w:t>
      </w:r>
      <w:r w:rsidR="00DF0F3D">
        <w:rPr>
          <w:rFonts w:ascii="Arial" w:hAnsi="Arial" w:cs="Arial"/>
          <w:sz w:val="20"/>
          <w:szCs w:val="20"/>
          <w:u w:val="single"/>
        </w:rPr>
        <w:t xml:space="preserve"> </w:t>
      </w:r>
      <w:r w:rsidRPr="00A45D35">
        <w:rPr>
          <w:rFonts w:ascii="Arial" w:hAnsi="Arial" w:cs="Arial"/>
          <w:sz w:val="20"/>
          <w:szCs w:val="20"/>
          <w:u w:val="single"/>
        </w:rPr>
        <w:t>from</w:t>
      </w:r>
      <w:r w:rsidR="00DF0F3D">
        <w:rPr>
          <w:rFonts w:ascii="Arial" w:hAnsi="Arial" w:cs="Arial"/>
          <w:sz w:val="20"/>
          <w:szCs w:val="20"/>
          <w:u w:val="single"/>
        </w:rPr>
        <w:t xml:space="preserve"> </w:t>
      </w:r>
      <w:r w:rsidRPr="00A45D35">
        <w:rPr>
          <w:rFonts w:ascii="Arial" w:hAnsi="Arial" w:cs="Arial"/>
          <w:sz w:val="20"/>
          <w:szCs w:val="20"/>
          <w:u w:val="single"/>
        </w:rPr>
        <w:t>polyclonal</w:t>
      </w:r>
      <w:r w:rsidR="00DF0F3D">
        <w:rPr>
          <w:rFonts w:ascii="Arial" w:hAnsi="Arial" w:cs="Arial"/>
          <w:sz w:val="20"/>
          <w:szCs w:val="20"/>
          <w:u w:val="single"/>
        </w:rPr>
        <w:t xml:space="preserve"> </w:t>
      </w:r>
      <w:r w:rsidRPr="00A45D35">
        <w:rPr>
          <w:rFonts w:ascii="Arial" w:hAnsi="Arial" w:cs="Arial"/>
          <w:sz w:val="20"/>
          <w:szCs w:val="20"/>
          <w:u w:val="single"/>
        </w:rPr>
        <w:t>patient</w:t>
      </w:r>
      <w:r w:rsidR="00DF0F3D">
        <w:rPr>
          <w:rFonts w:ascii="Arial" w:hAnsi="Arial" w:cs="Arial"/>
          <w:sz w:val="20"/>
          <w:szCs w:val="20"/>
          <w:u w:val="single"/>
        </w:rPr>
        <w:t xml:space="preserve"> </w:t>
      </w:r>
      <w:r w:rsidRPr="00A45D35">
        <w:rPr>
          <w:rFonts w:ascii="Arial" w:hAnsi="Arial" w:cs="Arial"/>
          <w:sz w:val="20"/>
          <w:szCs w:val="20"/>
          <w:u w:val="single"/>
        </w:rPr>
        <w:t>samples.</w:t>
      </w:r>
      <w:r w:rsidRPr="00A45D35">
        <w:rPr>
          <w:rFonts w:ascii="Arial" w:hAnsi="Arial" w:cs="Arial"/>
          <w:i/>
          <w:sz w:val="20"/>
          <w:szCs w:val="20"/>
          <w:u w:val="single"/>
        </w:rPr>
        <w:t>Am.J.Trop.Med.Hyg.1999,61:131-140.</w:t>
      </w:r>
    </w:p>
    <w:p w:rsidR="00B9713C" w:rsidRPr="000B79E1" w:rsidRDefault="00B9713C" w:rsidP="00015305">
      <w:pPr>
        <w:widowControl w:val="0"/>
        <w:autoSpaceDE w:val="0"/>
        <w:autoSpaceDN w:val="0"/>
        <w:adjustRightInd w:val="0"/>
        <w:spacing w:before="13"/>
        <w:ind w:right="720"/>
        <w:jc w:val="both"/>
        <w:rPr>
          <w:rFonts w:ascii="Arial" w:hAnsi="Arial" w:cs="Arial"/>
          <w:sz w:val="22"/>
          <w:szCs w:val="22"/>
        </w:rPr>
      </w:pPr>
    </w:p>
    <w:p w:rsidR="00B9713C" w:rsidRPr="003B4EFE" w:rsidRDefault="00B9713C" w:rsidP="00DF0F3D">
      <w:pPr>
        <w:widowControl w:val="0"/>
        <w:autoSpaceDE w:val="0"/>
        <w:autoSpaceDN w:val="0"/>
        <w:adjustRightInd w:val="0"/>
        <w:ind w:left="1120" w:right="720"/>
        <w:jc w:val="both"/>
        <w:rPr>
          <w:rFonts w:ascii="Arial" w:hAnsi="Arial" w:cs="Arial"/>
          <w:i/>
          <w:sz w:val="20"/>
          <w:szCs w:val="20"/>
          <w:lang w:val="en-GB"/>
        </w:rPr>
      </w:pPr>
      <w:r w:rsidRPr="000B79E1">
        <w:rPr>
          <w:rFonts w:ascii="Arial" w:hAnsi="Arial" w:cs="Arial"/>
          <w:b/>
          <w:bCs/>
          <w:sz w:val="20"/>
          <w:szCs w:val="20"/>
        </w:rPr>
        <w:t>Nzila-Mounda,</w:t>
      </w:r>
      <w:r w:rsidR="00DF0F3D">
        <w:rPr>
          <w:rFonts w:ascii="Arial" w:hAnsi="Arial" w:cs="Arial"/>
          <w:b/>
          <w:bCs/>
          <w:sz w:val="20"/>
          <w:szCs w:val="20"/>
        </w:rPr>
        <w:t xml:space="preserve"> </w:t>
      </w:r>
      <w:r w:rsidRPr="000B79E1">
        <w:rPr>
          <w:rFonts w:ascii="Arial" w:hAnsi="Arial" w:cs="Arial"/>
          <w:sz w:val="20"/>
          <w:szCs w:val="20"/>
        </w:rPr>
        <w:t>A.,</w:t>
      </w:r>
      <w:r w:rsidR="00DF0F3D">
        <w:rPr>
          <w:rFonts w:ascii="Arial" w:hAnsi="Arial" w:cs="Arial"/>
          <w:sz w:val="20"/>
          <w:szCs w:val="20"/>
        </w:rPr>
        <w:t xml:space="preserve"> </w:t>
      </w:r>
      <w:r w:rsidRPr="000B79E1">
        <w:rPr>
          <w:rFonts w:ascii="Arial" w:hAnsi="Arial" w:cs="Arial"/>
          <w:sz w:val="20"/>
          <w:szCs w:val="20"/>
        </w:rPr>
        <w:t>Mberu</w:t>
      </w:r>
      <w:r w:rsidR="00DF0F3D">
        <w:rPr>
          <w:rFonts w:ascii="Arial" w:hAnsi="Arial" w:cs="Arial"/>
          <w:sz w:val="20"/>
          <w:szCs w:val="20"/>
        </w:rPr>
        <w:t xml:space="preserve"> </w:t>
      </w:r>
      <w:r w:rsidRPr="000B79E1">
        <w:rPr>
          <w:rFonts w:ascii="Arial" w:hAnsi="Arial" w:cs="Arial"/>
          <w:sz w:val="20"/>
          <w:szCs w:val="20"/>
        </w:rPr>
        <w:t>EK,</w:t>
      </w:r>
      <w:r w:rsidR="00DF0F3D">
        <w:rPr>
          <w:rFonts w:ascii="Arial" w:hAnsi="Arial" w:cs="Arial"/>
          <w:sz w:val="20"/>
          <w:szCs w:val="20"/>
        </w:rPr>
        <w:t xml:space="preserve"> </w:t>
      </w:r>
      <w:r w:rsidRPr="000B79E1">
        <w:rPr>
          <w:rFonts w:ascii="Arial" w:hAnsi="Arial" w:cs="Arial"/>
          <w:sz w:val="20"/>
          <w:szCs w:val="20"/>
        </w:rPr>
        <w:t>Sibley</w:t>
      </w:r>
      <w:r w:rsidR="00DF0F3D">
        <w:rPr>
          <w:rFonts w:ascii="Arial" w:hAnsi="Arial" w:cs="Arial"/>
          <w:sz w:val="20"/>
          <w:szCs w:val="20"/>
        </w:rPr>
        <w:t xml:space="preserve"> </w:t>
      </w:r>
      <w:r w:rsidRPr="000B79E1">
        <w:rPr>
          <w:rFonts w:ascii="Arial" w:hAnsi="Arial" w:cs="Arial"/>
          <w:sz w:val="20"/>
          <w:szCs w:val="20"/>
        </w:rPr>
        <w:t>CH,</w:t>
      </w:r>
      <w:r w:rsidR="00DF0F3D">
        <w:rPr>
          <w:rFonts w:ascii="Arial" w:hAnsi="Arial" w:cs="Arial"/>
          <w:sz w:val="20"/>
          <w:szCs w:val="20"/>
        </w:rPr>
        <w:t xml:space="preserve"> </w:t>
      </w:r>
      <w:r w:rsidRPr="000B79E1">
        <w:rPr>
          <w:rFonts w:ascii="Arial" w:hAnsi="Arial" w:cs="Arial"/>
          <w:sz w:val="20"/>
          <w:szCs w:val="20"/>
        </w:rPr>
        <w:t>Plowe</w:t>
      </w:r>
      <w:r w:rsidR="00DF0F3D">
        <w:rPr>
          <w:rFonts w:ascii="Arial" w:hAnsi="Arial" w:cs="Arial"/>
          <w:sz w:val="20"/>
          <w:szCs w:val="20"/>
        </w:rPr>
        <w:t xml:space="preserve"> </w:t>
      </w:r>
      <w:r w:rsidRPr="000B79E1">
        <w:rPr>
          <w:rFonts w:ascii="Arial" w:hAnsi="Arial" w:cs="Arial"/>
          <w:sz w:val="20"/>
          <w:szCs w:val="20"/>
        </w:rPr>
        <w:t>CV,</w:t>
      </w:r>
      <w:r w:rsidR="00DF0F3D">
        <w:rPr>
          <w:rFonts w:ascii="Arial" w:hAnsi="Arial" w:cs="Arial"/>
          <w:sz w:val="20"/>
          <w:szCs w:val="20"/>
        </w:rPr>
        <w:t xml:space="preserve"> </w:t>
      </w:r>
      <w:r w:rsidRPr="000B79E1">
        <w:rPr>
          <w:rFonts w:ascii="Arial" w:hAnsi="Arial" w:cs="Arial"/>
          <w:sz w:val="20"/>
          <w:szCs w:val="20"/>
        </w:rPr>
        <w:t>Winstanley</w:t>
      </w:r>
      <w:r w:rsidR="00DF0F3D">
        <w:rPr>
          <w:rFonts w:ascii="Arial" w:hAnsi="Arial" w:cs="Arial"/>
          <w:sz w:val="20"/>
          <w:szCs w:val="20"/>
        </w:rPr>
        <w:t xml:space="preserve"> </w:t>
      </w:r>
      <w:r w:rsidRPr="000B79E1">
        <w:rPr>
          <w:rFonts w:ascii="Arial" w:hAnsi="Arial" w:cs="Arial"/>
          <w:sz w:val="20"/>
          <w:szCs w:val="20"/>
        </w:rPr>
        <w:t>PA</w:t>
      </w:r>
      <w:r w:rsidR="00DF0F3D">
        <w:rPr>
          <w:rFonts w:ascii="Arial" w:hAnsi="Arial" w:cs="Arial"/>
          <w:sz w:val="20"/>
          <w:szCs w:val="20"/>
        </w:rPr>
        <w:t xml:space="preserve"> </w:t>
      </w:r>
      <w:r w:rsidRPr="000B79E1">
        <w:rPr>
          <w:rFonts w:ascii="Arial" w:hAnsi="Arial" w:cs="Arial"/>
          <w:sz w:val="20"/>
          <w:szCs w:val="20"/>
        </w:rPr>
        <w:t>and</w:t>
      </w:r>
      <w:r w:rsidR="00DF0F3D">
        <w:rPr>
          <w:rFonts w:ascii="Arial" w:hAnsi="Arial" w:cs="Arial"/>
          <w:sz w:val="20"/>
          <w:szCs w:val="20"/>
        </w:rPr>
        <w:t xml:space="preserve"> </w:t>
      </w:r>
      <w:r w:rsidRPr="000B79E1">
        <w:rPr>
          <w:rFonts w:ascii="Arial" w:hAnsi="Arial" w:cs="Arial"/>
          <w:sz w:val="20"/>
          <w:szCs w:val="20"/>
        </w:rPr>
        <w:t>Watkins</w:t>
      </w:r>
      <w:r w:rsidR="00DF0F3D">
        <w:rPr>
          <w:rFonts w:ascii="Arial" w:hAnsi="Arial" w:cs="Arial"/>
          <w:sz w:val="20"/>
          <w:szCs w:val="20"/>
        </w:rPr>
        <w:t xml:space="preserve"> </w:t>
      </w:r>
      <w:r w:rsidRPr="000B79E1">
        <w:rPr>
          <w:rFonts w:ascii="Arial" w:hAnsi="Arial" w:cs="Arial"/>
          <w:sz w:val="20"/>
          <w:szCs w:val="20"/>
        </w:rPr>
        <w:t>WM.</w:t>
      </w:r>
      <w:r w:rsidR="00DF0F3D">
        <w:rPr>
          <w:rFonts w:ascii="Arial" w:hAnsi="Arial" w:cs="Arial"/>
          <w:sz w:val="20"/>
          <w:szCs w:val="20"/>
        </w:rPr>
        <w:t xml:space="preserve"> </w:t>
      </w:r>
      <w:r w:rsidR="00DF0F3D" w:rsidRPr="000B79E1">
        <w:rPr>
          <w:rFonts w:ascii="Arial" w:hAnsi="Arial" w:cs="Arial"/>
          <w:sz w:val="20"/>
          <w:szCs w:val="20"/>
        </w:rPr>
        <w:t xml:space="preserve"> </w:t>
      </w:r>
      <w:r w:rsidRPr="000B79E1">
        <w:rPr>
          <w:rFonts w:ascii="Arial" w:hAnsi="Arial" w:cs="Arial"/>
          <w:sz w:val="20"/>
          <w:szCs w:val="20"/>
        </w:rPr>
        <w:t>(1998).</w:t>
      </w:r>
      <w:r w:rsidR="00DF0F3D">
        <w:rPr>
          <w:rFonts w:ascii="Arial" w:hAnsi="Arial" w:cs="Arial"/>
          <w:sz w:val="20"/>
          <w:szCs w:val="20"/>
        </w:rPr>
        <w:t xml:space="preserve"> </w:t>
      </w:r>
      <w:r w:rsidRPr="00A45D35">
        <w:rPr>
          <w:rFonts w:ascii="Arial" w:hAnsi="Arial" w:cs="Arial"/>
          <w:sz w:val="20"/>
          <w:szCs w:val="20"/>
          <w:u w:val="single"/>
        </w:rPr>
        <w:t>Kenyan</w:t>
      </w:r>
      <w:r w:rsidR="00DF0F3D">
        <w:rPr>
          <w:rFonts w:ascii="Arial" w:hAnsi="Arial" w:cs="Arial"/>
          <w:sz w:val="20"/>
          <w:szCs w:val="20"/>
          <w:u w:val="single"/>
        </w:rPr>
        <w:t xml:space="preserve"> </w:t>
      </w:r>
      <w:r w:rsidRPr="00A45D35">
        <w:rPr>
          <w:rFonts w:ascii="Arial" w:hAnsi="Arial" w:cs="Arial"/>
          <w:sz w:val="20"/>
          <w:szCs w:val="20"/>
          <w:u w:val="single"/>
        </w:rPr>
        <w:t>Plasmodium</w:t>
      </w:r>
      <w:r w:rsidR="00DF0F3D">
        <w:rPr>
          <w:rFonts w:ascii="Arial" w:hAnsi="Arial" w:cs="Arial"/>
          <w:sz w:val="20"/>
          <w:szCs w:val="20"/>
          <w:u w:val="single"/>
        </w:rPr>
        <w:t xml:space="preserve"> </w:t>
      </w:r>
      <w:r w:rsidRPr="00A45D35">
        <w:rPr>
          <w:rFonts w:ascii="Arial" w:hAnsi="Arial" w:cs="Arial"/>
          <w:sz w:val="20"/>
          <w:szCs w:val="20"/>
          <w:u w:val="single"/>
        </w:rPr>
        <w:t>falciparum</w:t>
      </w:r>
      <w:r w:rsidR="00DF0F3D">
        <w:rPr>
          <w:rFonts w:ascii="Arial" w:hAnsi="Arial" w:cs="Arial"/>
          <w:sz w:val="20"/>
          <w:szCs w:val="20"/>
          <w:u w:val="single"/>
        </w:rPr>
        <w:t xml:space="preserve"> </w:t>
      </w:r>
      <w:r w:rsidRPr="00A45D35">
        <w:rPr>
          <w:rFonts w:ascii="Arial" w:hAnsi="Arial" w:cs="Arial"/>
          <w:sz w:val="20"/>
          <w:szCs w:val="20"/>
          <w:u w:val="single"/>
        </w:rPr>
        <w:t>field</w:t>
      </w:r>
      <w:r w:rsidR="00DF0F3D">
        <w:rPr>
          <w:rFonts w:ascii="Arial" w:hAnsi="Arial" w:cs="Arial"/>
          <w:sz w:val="20"/>
          <w:szCs w:val="20"/>
          <w:u w:val="single"/>
        </w:rPr>
        <w:t xml:space="preserve"> </w:t>
      </w:r>
      <w:r w:rsidRPr="00A45D35">
        <w:rPr>
          <w:rFonts w:ascii="Arial" w:hAnsi="Arial" w:cs="Arial"/>
          <w:sz w:val="20"/>
          <w:szCs w:val="20"/>
          <w:u w:val="single"/>
        </w:rPr>
        <w:t>isolates:</w:t>
      </w:r>
      <w:r w:rsidR="00DF0F3D">
        <w:rPr>
          <w:rFonts w:ascii="Arial" w:hAnsi="Arial" w:cs="Arial"/>
          <w:sz w:val="20"/>
          <w:szCs w:val="20"/>
          <w:u w:val="single"/>
        </w:rPr>
        <w:t xml:space="preserve"> </w:t>
      </w:r>
      <w:r w:rsidRPr="00A45D35">
        <w:rPr>
          <w:rFonts w:ascii="Arial" w:hAnsi="Arial" w:cs="Arial"/>
          <w:sz w:val="20"/>
          <w:szCs w:val="20"/>
          <w:u w:val="single"/>
        </w:rPr>
        <w:t>correlation</w:t>
      </w:r>
      <w:r w:rsidR="00DF0F3D">
        <w:rPr>
          <w:rFonts w:ascii="Arial" w:hAnsi="Arial" w:cs="Arial"/>
          <w:sz w:val="20"/>
          <w:szCs w:val="20"/>
          <w:u w:val="single"/>
        </w:rPr>
        <w:t xml:space="preserve"> </w:t>
      </w:r>
      <w:r w:rsidRPr="00A45D35">
        <w:rPr>
          <w:rFonts w:ascii="Arial" w:hAnsi="Arial" w:cs="Arial"/>
          <w:sz w:val="20"/>
          <w:szCs w:val="20"/>
          <w:u w:val="single"/>
        </w:rPr>
        <w:t>between</w:t>
      </w:r>
      <w:r w:rsidR="00DF0F3D">
        <w:rPr>
          <w:rFonts w:ascii="Arial" w:hAnsi="Arial" w:cs="Arial"/>
          <w:sz w:val="20"/>
          <w:szCs w:val="20"/>
          <w:u w:val="single"/>
        </w:rPr>
        <w:t xml:space="preserve"> </w:t>
      </w:r>
      <w:r w:rsidRPr="00A45D35">
        <w:rPr>
          <w:rFonts w:ascii="Arial" w:hAnsi="Arial" w:cs="Arial"/>
          <w:sz w:val="20"/>
          <w:szCs w:val="20"/>
          <w:u w:val="single"/>
        </w:rPr>
        <w:t>pyrimethamine</w:t>
      </w:r>
      <w:r w:rsidR="00DF0F3D">
        <w:rPr>
          <w:rFonts w:ascii="Arial" w:hAnsi="Arial" w:cs="Arial"/>
          <w:sz w:val="20"/>
          <w:szCs w:val="20"/>
          <w:u w:val="single"/>
        </w:rPr>
        <w:t xml:space="preserve"> </w:t>
      </w:r>
      <w:r w:rsidRPr="00A45D35">
        <w:rPr>
          <w:rFonts w:ascii="Arial" w:hAnsi="Arial" w:cs="Arial"/>
          <w:sz w:val="20"/>
          <w:szCs w:val="20"/>
          <w:u w:val="single"/>
        </w:rPr>
        <w:t>and</w:t>
      </w:r>
      <w:r w:rsidR="00DF0F3D">
        <w:rPr>
          <w:rFonts w:ascii="Arial" w:hAnsi="Arial" w:cs="Arial"/>
          <w:sz w:val="20"/>
          <w:szCs w:val="20"/>
          <w:u w:val="single"/>
        </w:rPr>
        <w:t xml:space="preserve"> </w:t>
      </w:r>
      <w:r w:rsidRPr="00A45D35">
        <w:rPr>
          <w:rFonts w:ascii="Arial" w:hAnsi="Arial" w:cs="Arial"/>
          <w:sz w:val="20"/>
          <w:szCs w:val="20"/>
          <w:u w:val="single"/>
        </w:rPr>
        <w:t>chlorcycloguanil</w:t>
      </w:r>
      <w:r w:rsidR="009D5D08">
        <w:rPr>
          <w:rFonts w:ascii="Arial" w:hAnsi="Arial" w:cs="Arial"/>
          <w:sz w:val="20"/>
          <w:szCs w:val="20"/>
          <w:u w:val="single"/>
        </w:rPr>
        <w:t xml:space="preserve"> </w:t>
      </w:r>
      <w:r w:rsidRPr="00A45D35">
        <w:rPr>
          <w:rFonts w:ascii="Arial" w:hAnsi="Arial" w:cs="Arial"/>
          <w:sz w:val="20"/>
          <w:szCs w:val="20"/>
          <w:u w:val="single"/>
        </w:rPr>
        <w:t>activity</w:t>
      </w:r>
      <w:r w:rsidR="009D5D08">
        <w:rPr>
          <w:rFonts w:ascii="Arial" w:hAnsi="Arial" w:cs="Arial"/>
          <w:sz w:val="20"/>
          <w:szCs w:val="20"/>
          <w:u w:val="single"/>
        </w:rPr>
        <w:t xml:space="preserve"> </w:t>
      </w:r>
      <w:r w:rsidRPr="00A45D35">
        <w:rPr>
          <w:rFonts w:ascii="Arial" w:hAnsi="Arial" w:cs="Arial"/>
          <w:sz w:val="20"/>
          <w:szCs w:val="20"/>
          <w:u w:val="single"/>
        </w:rPr>
        <w:t>in</w:t>
      </w:r>
      <w:r w:rsidR="009D5D08">
        <w:rPr>
          <w:rFonts w:ascii="Arial" w:hAnsi="Arial" w:cs="Arial"/>
          <w:sz w:val="20"/>
          <w:szCs w:val="20"/>
          <w:u w:val="single"/>
        </w:rPr>
        <w:t xml:space="preserve"> </w:t>
      </w:r>
      <w:r w:rsidRPr="00A45D35">
        <w:rPr>
          <w:rFonts w:ascii="Arial" w:hAnsi="Arial" w:cs="Arial"/>
          <w:sz w:val="20"/>
          <w:szCs w:val="20"/>
          <w:u w:val="single"/>
        </w:rPr>
        <w:t>vitro</w:t>
      </w:r>
      <w:r w:rsidR="009D5D08">
        <w:rPr>
          <w:rFonts w:ascii="Arial" w:hAnsi="Arial" w:cs="Arial"/>
          <w:sz w:val="20"/>
          <w:szCs w:val="20"/>
          <w:u w:val="single"/>
        </w:rPr>
        <w:t xml:space="preserve"> </w:t>
      </w:r>
      <w:r w:rsidRPr="00A45D35">
        <w:rPr>
          <w:rFonts w:ascii="Arial" w:hAnsi="Arial" w:cs="Arial"/>
          <w:sz w:val="20"/>
          <w:szCs w:val="20"/>
          <w:u w:val="single"/>
        </w:rPr>
        <w:t>and</w:t>
      </w:r>
      <w:r w:rsidR="009D5D08">
        <w:rPr>
          <w:rFonts w:ascii="Arial" w:hAnsi="Arial" w:cs="Arial"/>
          <w:sz w:val="20"/>
          <w:szCs w:val="20"/>
          <w:u w:val="single"/>
        </w:rPr>
        <w:t xml:space="preserve"> </w:t>
      </w:r>
      <w:r w:rsidRPr="00A45D35">
        <w:rPr>
          <w:rFonts w:ascii="Arial" w:hAnsi="Arial" w:cs="Arial"/>
          <w:sz w:val="20"/>
          <w:szCs w:val="20"/>
          <w:u w:val="single"/>
        </w:rPr>
        <w:t>point</w:t>
      </w:r>
      <w:r w:rsidR="009D5D08">
        <w:rPr>
          <w:rFonts w:ascii="Arial" w:hAnsi="Arial" w:cs="Arial"/>
          <w:sz w:val="20"/>
          <w:szCs w:val="20"/>
          <w:u w:val="single"/>
        </w:rPr>
        <w:t xml:space="preserve"> </w:t>
      </w:r>
      <w:r w:rsidRPr="00A45D35">
        <w:rPr>
          <w:rFonts w:ascii="Arial" w:hAnsi="Arial" w:cs="Arial"/>
          <w:sz w:val="20"/>
          <w:szCs w:val="20"/>
          <w:u w:val="single"/>
        </w:rPr>
        <w:t>mutations</w:t>
      </w:r>
      <w:r w:rsidR="009D5D08">
        <w:rPr>
          <w:rFonts w:ascii="Arial" w:hAnsi="Arial" w:cs="Arial"/>
          <w:sz w:val="20"/>
          <w:szCs w:val="20"/>
          <w:u w:val="single"/>
        </w:rPr>
        <w:t xml:space="preserve"> </w:t>
      </w:r>
      <w:r w:rsidRPr="00A45D35">
        <w:rPr>
          <w:rFonts w:ascii="Arial" w:hAnsi="Arial" w:cs="Arial"/>
          <w:sz w:val="20"/>
          <w:szCs w:val="20"/>
          <w:u w:val="single"/>
        </w:rPr>
        <w:t>in</w:t>
      </w:r>
      <w:r w:rsidR="009D5D08">
        <w:rPr>
          <w:rFonts w:ascii="Arial" w:hAnsi="Arial" w:cs="Arial"/>
          <w:sz w:val="20"/>
          <w:szCs w:val="20"/>
          <w:u w:val="single"/>
        </w:rPr>
        <w:t xml:space="preserve"> </w:t>
      </w:r>
      <w:r w:rsidRPr="00A45D35">
        <w:rPr>
          <w:rFonts w:ascii="Arial" w:hAnsi="Arial" w:cs="Arial"/>
          <w:sz w:val="20"/>
          <w:szCs w:val="20"/>
          <w:u w:val="single"/>
        </w:rPr>
        <w:t>dihydrofolate</w:t>
      </w:r>
      <w:r w:rsidR="009D5D08">
        <w:rPr>
          <w:rFonts w:ascii="Arial" w:hAnsi="Arial" w:cs="Arial"/>
          <w:sz w:val="20"/>
          <w:szCs w:val="20"/>
          <w:u w:val="single"/>
        </w:rPr>
        <w:t xml:space="preserve"> </w:t>
      </w:r>
      <w:r w:rsidRPr="00A45D35">
        <w:rPr>
          <w:rFonts w:ascii="Arial" w:hAnsi="Arial" w:cs="Arial"/>
          <w:sz w:val="20"/>
          <w:szCs w:val="20"/>
          <w:u w:val="single"/>
        </w:rPr>
        <w:t>reductase.</w:t>
      </w:r>
      <w:r w:rsidRPr="003B4EFE">
        <w:rPr>
          <w:rFonts w:ascii="Arial" w:hAnsi="Arial" w:cs="Arial"/>
          <w:i/>
          <w:sz w:val="20"/>
          <w:szCs w:val="20"/>
          <w:u w:val="single"/>
          <w:lang w:val="en-GB"/>
        </w:rPr>
        <w:t>Antimicrobial.</w:t>
      </w:r>
      <w:r w:rsidR="009D5D08">
        <w:rPr>
          <w:rFonts w:ascii="Arial" w:hAnsi="Arial" w:cs="Arial"/>
          <w:i/>
          <w:sz w:val="20"/>
          <w:szCs w:val="20"/>
          <w:u w:val="single"/>
          <w:lang w:val="en-GB"/>
        </w:rPr>
        <w:t xml:space="preserve"> </w:t>
      </w:r>
      <w:r w:rsidRPr="003B4EFE">
        <w:rPr>
          <w:rFonts w:ascii="Arial" w:hAnsi="Arial" w:cs="Arial"/>
          <w:i/>
          <w:sz w:val="20"/>
          <w:szCs w:val="20"/>
          <w:u w:val="single"/>
          <w:lang w:val="en-GB"/>
        </w:rPr>
        <w:t>Agents</w:t>
      </w:r>
      <w:r w:rsidR="009D5D08">
        <w:rPr>
          <w:rFonts w:ascii="Arial" w:hAnsi="Arial" w:cs="Arial"/>
          <w:i/>
          <w:sz w:val="20"/>
          <w:szCs w:val="20"/>
          <w:u w:val="single"/>
          <w:lang w:val="en-GB"/>
        </w:rPr>
        <w:t xml:space="preserve"> </w:t>
      </w:r>
      <w:r w:rsidRPr="003B4EFE">
        <w:rPr>
          <w:rFonts w:ascii="Arial" w:hAnsi="Arial" w:cs="Arial"/>
          <w:i/>
          <w:sz w:val="20"/>
          <w:szCs w:val="20"/>
          <w:u w:val="single"/>
          <w:lang w:val="en-GB"/>
        </w:rPr>
        <w:t>Chemotherapy,1998,42(1):164-169.</w:t>
      </w:r>
    </w:p>
    <w:p w:rsidR="007C4AE8" w:rsidRPr="003B4EFE" w:rsidRDefault="007C4AE8" w:rsidP="00015305">
      <w:pPr>
        <w:widowControl w:val="0"/>
        <w:autoSpaceDE w:val="0"/>
        <w:autoSpaceDN w:val="0"/>
        <w:adjustRightInd w:val="0"/>
        <w:spacing w:before="13"/>
        <w:ind w:right="720"/>
        <w:jc w:val="both"/>
        <w:rPr>
          <w:rFonts w:ascii="Arial" w:hAnsi="Arial" w:cs="Arial"/>
          <w:i/>
          <w:sz w:val="22"/>
          <w:szCs w:val="22"/>
          <w:lang w:val="en-GB"/>
        </w:rPr>
      </w:pPr>
    </w:p>
    <w:p w:rsidR="007C4AE8" w:rsidRPr="00A45D35" w:rsidRDefault="007C4AE8" w:rsidP="009D5D08">
      <w:pPr>
        <w:widowControl w:val="0"/>
        <w:autoSpaceDE w:val="0"/>
        <w:autoSpaceDN w:val="0"/>
        <w:adjustRightInd w:val="0"/>
        <w:ind w:left="1120" w:right="720"/>
        <w:jc w:val="both"/>
        <w:rPr>
          <w:rFonts w:ascii="Arial" w:hAnsi="Arial" w:cs="Arial"/>
          <w:i/>
          <w:sz w:val="20"/>
          <w:szCs w:val="20"/>
        </w:rPr>
      </w:pPr>
      <w:r w:rsidRPr="009D5D08">
        <w:rPr>
          <w:rFonts w:ascii="Arial" w:hAnsi="Arial" w:cs="Arial"/>
          <w:sz w:val="20"/>
          <w:szCs w:val="20"/>
          <w:lang w:val="fr-FR"/>
        </w:rPr>
        <w:t>Okomo-Assoumou,</w:t>
      </w:r>
      <w:r w:rsidR="009D5D08" w:rsidRPr="009D5D08">
        <w:rPr>
          <w:rFonts w:ascii="Arial" w:hAnsi="Arial" w:cs="Arial"/>
          <w:sz w:val="20"/>
          <w:szCs w:val="20"/>
          <w:lang w:val="fr-FR"/>
        </w:rPr>
        <w:t xml:space="preserve"> </w:t>
      </w:r>
      <w:r w:rsidR="009D5D08">
        <w:rPr>
          <w:rFonts w:ascii="Arial" w:hAnsi="Arial" w:cs="Arial"/>
          <w:sz w:val="20"/>
          <w:szCs w:val="20"/>
          <w:lang w:val="fr-FR"/>
        </w:rPr>
        <w:t xml:space="preserve">M.C. </w:t>
      </w:r>
      <w:r w:rsidRPr="009D5D08">
        <w:rPr>
          <w:rFonts w:ascii="Arial" w:hAnsi="Arial" w:cs="Arial"/>
          <w:sz w:val="20"/>
          <w:szCs w:val="20"/>
          <w:lang w:val="fr-FR"/>
        </w:rPr>
        <w:t>Daulouede,</w:t>
      </w:r>
      <w:r w:rsidR="009D5D08" w:rsidRPr="009D5D08">
        <w:rPr>
          <w:rFonts w:ascii="Arial" w:hAnsi="Arial" w:cs="Arial"/>
          <w:sz w:val="20"/>
          <w:szCs w:val="20"/>
          <w:lang w:val="fr-FR"/>
        </w:rPr>
        <w:t xml:space="preserve"> </w:t>
      </w:r>
      <w:r w:rsidRPr="009D5D08">
        <w:rPr>
          <w:rFonts w:ascii="Arial" w:hAnsi="Arial" w:cs="Arial"/>
          <w:sz w:val="20"/>
          <w:szCs w:val="20"/>
          <w:lang w:val="fr-FR"/>
        </w:rPr>
        <w:t>S.,Lemesre,J.L.,</w:t>
      </w:r>
      <w:r w:rsidRPr="009D5D08">
        <w:rPr>
          <w:rFonts w:ascii="Arial" w:hAnsi="Arial" w:cs="Arial"/>
          <w:b/>
          <w:bCs/>
          <w:sz w:val="20"/>
          <w:szCs w:val="20"/>
          <w:lang w:val="fr-FR"/>
        </w:rPr>
        <w:t>N'zila-Mouanda,</w:t>
      </w:r>
      <w:r w:rsidR="009D5D08">
        <w:rPr>
          <w:rFonts w:ascii="Arial" w:hAnsi="Arial" w:cs="Arial"/>
          <w:b/>
          <w:bCs/>
          <w:sz w:val="20"/>
          <w:szCs w:val="20"/>
          <w:lang w:val="fr-FR"/>
        </w:rPr>
        <w:t xml:space="preserve"> </w:t>
      </w:r>
      <w:r w:rsidRPr="009D5D08">
        <w:rPr>
          <w:rFonts w:ascii="Arial" w:hAnsi="Arial" w:cs="Arial"/>
          <w:sz w:val="20"/>
          <w:szCs w:val="20"/>
          <w:lang w:val="fr-FR"/>
        </w:rPr>
        <w:t>A.</w:t>
      </w:r>
      <w:r w:rsidR="009D5D08">
        <w:rPr>
          <w:rFonts w:ascii="Arial" w:hAnsi="Arial" w:cs="Arial"/>
          <w:sz w:val="20"/>
          <w:szCs w:val="20"/>
          <w:lang w:val="fr-FR"/>
        </w:rPr>
        <w:t xml:space="preserve"> </w:t>
      </w:r>
      <w:r w:rsidRPr="009D5D08">
        <w:rPr>
          <w:rFonts w:ascii="Arial" w:hAnsi="Arial" w:cs="Arial"/>
          <w:sz w:val="20"/>
          <w:szCs w:val="20"/>
          <w:lang w:val="fr-FR"/>
        </w:rPr>
        <w:t>&amp;</w:t>
      </w:r>
      <w:r w:rsidR="009D5D08">
        <w:rPr>
          <w:rFonts w:ascii="Arial" w:hAnsi="Arial" w:cs="Arial"/>
          <w:sz w:val="20"/>
          <w:szCs w:val="20"/>
          <w:lang w:val="fr-FR"/>
        </w:rPr>
        <w:t xml:space="preserve"> </w:t>
      </w:r>
      <w:r w:rsidRPr="009D5D08">
        <w:rPr>
          <w:rFonts w:ascii="Arial" w:hAnsi="Arial" w:cs="Arial"/>
          <w:sz w:val="20"/>
          <w:szCs w:val="20"/>
          <w:lang w:val="fr-FR"/>
        </w:rPr>
        <w:t>Vincendeau,</w:t>
      </w:r>
      <w:r w:rsidR="009D5D08" w:rsidRPr="009D5D08">
        <w:rPr>
          <w:rFonts w:ascii="Arial" w:hAnsi="Arial" w:cs="Arial"/>
          <w:sz w:val="20"/>
          <w:szCs w:val="20"/>
          <w:u w:val="single"/>
          <w:lang w:val="fr-FR"/>
        </w:rPr>
        <w:t xml:space="preserve"> </w:t>
      </w:r>
      <w:r w:rsidRPr="009D5D08">
        <w:rPr>
          <w:rFonts w:ascii="Arial" w:hAnsi="Arial" w:cs="Arial"/>
          <w:sz w:val="20"/>
          <w:szCs w:val="20"/>
          <w:u w:val="single"/>
          <w:lang w:val="fr-FR"/>
        </w:rPr>
        <w:t>P..</w:t>
      </w:r>
      <w:r w:rsidR="009D5D08" w:rsidRPr="009D5D08">
        <w:rPr>
          <w:rFonts w:ascii="Arial" w:hAnsi="Arial" w:cs="Arial"/>
          <w:sz w:val="20"/>
          <w:szCs w:val="20"/>
          <w:u w:val="single"/>
          <w:lang w:val="fr-FR"/>
        </w:rPr>
        <w:t xml:space="preserve"> </w:t>
      </w:r>
      <w:r w:rsidRPr="00A45D35">
        <w:rPr>
          <w:rFonts w:ascii="Arial" w:hAnsi="Arial" w:cs="Arial"/>
          <w:sz w:val="20"/>
          <w:szCs w:val="20"/>
          <w:u w:val="single"/>
        </w:rPr>
        <w:t>Correlation</w:t>
      </w:r>
      <w:r w:rsidR="009D5D08">
        <w:rPr>
          <w:rFonts w:ascii="Arial" w:hAnsi="Arial" w:cs="Arial"/>
          <w:sz w:val="20"/>
          <w:szCs w:val="20"/>
          <w:u w:val="single"/>
        </w:rPr>
        <w:t xml:space="preserve"> </w:t>
      </w:r>
      <w:r w:rsidRPr="00A45D35">
        <w:rPr>
          <w:rFonts w:ascii="Arial" w:hAnsi="Arial" w:cs="Arial"/>
          <w:sz w:val="20"/>
          <w:szCs w:val="20"/>
          <w:u w:val="single"/>
        </w:rPr>
        <w:t>of</w:t>
      </w:r>
      <w:r w:rsidR="009D5D08">
        <w:rPr>
          <w:rFonts w:ascii="Arial" w:hAnsi="Arial" w:cs="Arial"/>
          <w:sz w:val="20"/>
          <w:szCs w:val="20"/>
          <w:u w:val="single"/>
        </w:rPr>
        <w:t xml:space="preserve"> </w:t>
      </w:r>
      <w:r w:rsidRPr="00A45D35">
        <w:rPr>
          <w:rFonts w:ascii="Arial" w:hAnsi="Arial" w:cs="Arial"/>
          <w:sz w:val="20"/>
          <w:szCs w:val="20"/>
          <w:u w:val="single"/>
        </w:rPr>
        <w:t>high</w:t>
      </w:r>
      <w:r w:rsidR="009D5D08">
        <w:rPr>
          <w:rFonts w:ascii="Arial" w:hAnsi="Arial" w:cs="Arial"/>
          <w:sz w:val="20"/>
          <w:szCs w:val="20"/>
          <w:u w:val="single"/>
        </w:rPr>
        <w:t xml:space="preserve"> </w:t>
      </w:r>
      <w:r w:rsidRPr="00A45D35">
        <w:rPr>
          <w:rFonts w:ascii="Arial" w:hAnsi="Arial" w:cs="Arial"/>
          <w:sz w:val="20"/>
          <w:szCs w:val="20"/>
          <w:u w:val="single"/>
        </w:rPr>
        <w:t>serum</w:t>
      </w:r>
      <w:r w:rsidR="009D5D08">
        <w:rPr>
          <w:rFonts w:ascii="Arial" w:hAnsi="Arial" w:cs="Arial"/>
          <w:sz w:val="20"/>
          <w:szCs w:val="20"/>
          <w:u w:val="single"/>
        </w:rPr>
        <w:t xml:space="preserve"> </w:t>
      </w:r>
      <w:r w:rsidRPr="00A45D35">
        <w:rPr>
          <w:rFonts w:ascii="Arial" w:hAnsi="Arial" w:cs="Arial"/>
          <w:sz w:val="20"/>
          <w:szCs w:val="20"/>
          <w:u w:val="single"/>
        </w:rPr>
        <w:t>levels</w:t>
      </w:r>
      <w:r w:rsidR="009D5D08">
        <w:rPr>
          <w:rFonts w:ascii="Arial" w:hAnsi="Arial" w:cs="Arial"/>
          <w:sz w:val="20"/>
          <w:szCs w:val="20"/>
          <w:u w:val="single"/>
        </w:rPr>
        <w:t xml:space="preserve"> </w:t>
      </w:r>
      <w:r w:rsidRPr="00A45D35">
        <w:rPr>
          <w:rFonts w:ascii="Arial" w:hAnsi="Arial" w:cs="Arial"/>
          <w:sz w:val="20"/>
          <w:szCs w:val="20"/>
          <w:u w:val="single"/>
        </w:rPr>
        <w:t>of</w:t>
      </w:r>
      <w:r w:rsidR="009D5D08">
        <w:rPr>
          <w:rFonts w:ascii="Arial" w:hAnsi="Arial" w:cs="Arial"/>
          <w:sz w:val="20"/>
          <w:szCs w:val="20"/>
          <w:u w:val="single"/>
        </w:rPr>
        <w:t xml:space="preserve"> </w:t>
      </w:r>
      <w:r w:rsidRPr="00A45D35">
        <w:rPr>
          <w:rFonts w:ascii="Arial" w:hAnsi="Arial" w:cs="Arial"/>
          <w:sz w:val="20"/>
          <w:szCs w:val="20"/>
          <w:u w:val="single"/>
        </w:rPr>
        <w:t>tumor</w:t>
      </w:r>
      <w:r w:rsidR="009D5D08">
        <w:rPr>
          <w:rFonts w:ascii="Arial" w:hAnsi="Arial" w:cs="Arial"/>
          <w:sz w:val="20"/>
          <w:szCs w:val="20"/>
          <w:u w:val="single"/>
        </w:rPr>
        <w:t xml:space="preserve"> </w:t>
      </w:r>
      <w:r w:rsidRPr="00A45D35">
        <w:rPr>
          <w:rFonts w:ascii="Arial" w:hAnsi="Arial" w:cs="Arial"/>
          <w:sz w:val="20"/>
          <w:szCs w:val="20"/>
          <w:u w:val="single"/>
        </w:rPr>
        <w:t>necrosis</w:t>
      </w:r>
      <w:r w:rsidR="009D5D08">
        <w:rPr>
          <w:rFonts w:ascii="Arial" w:hAnsi="Arial" w:cs="Arial"/>
          <w:sz w:val="20"/>
          <w:szCs w:val="20"/>
          <w:u w:val="single"/>
        </w:rPr>
        <w:t xml:space="preserve"> </w:t>
      </w:r>
      <w:r w:rsidRPr="00A45D35">
        <w:rPr>
          <w:rFonts w:ascii="Arial" w:hAnsi="Arial" w:cs="Arial"/>
          <w:sz w:val="20"/>
          <w:szCs w:val="20"/>
          <w:u w:val="single"/>
        </w:rPr>
        <w:t>factor-with</w:t>
      </w:r>
      <w:r w:rsidR="009D5D08">
        <w:rPr>
          <w:rFonts w:ascii="Arial" w:hAnsi="Arial" w:cs="Arial"/>
          <w:sz w:val="20"/>
          <w:szCs w:val="20"/>
          <w:u w:val="single"/>
        </w:rPr>
        <w:t xml:space="preserve"> </w:t>
      </w:r>
      <w:r w:rsidRPr="00A45D35">
        <w:rPr>
          <w:rFonts w:ascii="Arial" w:hAnsi="Arial" w:cs="Arial"/>
          <w:sz w:val="20"/>
          <w:szCs w:val="20"/>
          <w:u w:val="single"/>
        </w:rPr>
        <w:t>disease</w:t>
      </w:r>
      <w:r w:rsidR="009D5D08">
        <w:rPr>
          <w:rFonts w:ascii="Arial" w:hAnsi="Arial" w:cs="Arial"/>
          <w:sz w:val="20"/>
          <w:szCs w:val="20"/>
          <w:u w:val="single"/>
        </w:rPr>
        <w:t xml:space="preserve"> </w:t>
      </w:r>
      <w:r w:rsidRPr="00A45D35">
        <w:rPr>
          <w:rFonts w:ascii="Arial" w:hAnsi="Arial" w:cs="Arial"/>
          <w:sz w:val="20"/>
          <w:szCs w:val="20"/>
          <w:u w:val="single"/>
        </w:rPr>
        <w:t>severity</w:t>
      </w:r>
      <w:r w:rsidR="009D5D08">
        <w:rPr>
          <w:rFonts w:ascii="Arial" w:hAnsi="Arial" w:cs="Arial"/>
          <w:sz w:val="20"/>
          <w:szCs w:val="20"/>
          <w:u w:val="single"/>
        </w:rPr>
        <w:t xml:space="preserve"> </w:t>
      </w:r>
      <w:r w:rsidRPr="00A45D35">
        <w:rPr>
          <w:rFonts w:ascii="Arial" w:hAnsi="Arial" w:cs="Arial"/>
          <w:sz w:val="20"/>
          <w:szCs w:val="20"/>
          <w:u w:val="single"/>
        </w:rPr>
        <w:t>in</w:t>
      </w:r>
      <w:r w:rsidR="009D5D08">
        <w:rPr>
          <w:rFonts w:ascii="Arial" w:hAnsi="Arial" w:cs="Arial"/>
          <w:sz w:val="20"/>
          <w:szCs w:val="20"/>
          <w:u w:val="single"/>
        </w:rPr>
        <w:t xml:space="preserve"> </w:t>
      </w:r>
      <w:r w:rsidRPr="00A45D35">
        <w:rPr>
          <w:rFonts w:ascii="Arial" w:hAnsi="Arial" w:cs="Arial"/>
          <w:sz w:val="20"/>
          <w:szCs w:val="20"/>
          <w:u w:val="single"/>
        </w:rPr>
        <w:t>human</w:t>
      </w:r>
      <w:r w:rsidR="009D5D08">
        <w:rPr>
          <w:rFonts w:ascii="Arial" w:hAnsi="Arial" w:cs="Arial"/>
          <w:sz w:val="20"/>
          <w:szCs w:val="20"/>
          <w:u w:val="single"/>
        </w:rPr>
        <w:t xml:space="preserve"> </w:t>
      </w:r>
      <w:r w:rsidRPr="00A45D35">
        <w:rPr>
          <w:rFonts w:ascii="Arial" w:hAnsi="Arial" w:cs="Arial"/>
          <w:sz w:val="20"/>
          <w:szCs w:val="20"/>
          <w:u w:val="single"/>
        </w:rPr>
        <w:t>African</w:t>
      </w:r>
      <w:r w:rsidR="009D5D08">
        <w:rPr>
          <w:rFonts w:ascii="Arial" w:hAnsi="Arial" w:cs="Arial"/>
          <w:sz w:val="20"/>
          <w:szCs w:val="20"/>
          <w:u w:val="single"/>
        </w:rPr>
        <w:t xml:space="preserve"> </w:t>
      </w:r>
      <w:r w:rsidRPr="00A45D35">
        <w:rPr>
          <w:rFonts w:ascii="Arial" w:hAnsi="Arial" w:cs="Arial"/>
          <w:sz w:val="20"/>
          <w:szCs w:val="20"/>
          <w:u w:val="single"/>
        </w:rPr>
        <w:t>trypanosomiasis.</w:t>
      </w:r>
      <w:r w:rsidR="009D5D08">
        <w:rPr>
          <w:rFonts w:ascii="Arial" w:hAnsi="Arial" w:cs="Arial"/>
          <w:sz w:val="20"/>
          <w:szCs w:val="20"/>
          <w:u w:val="single"/>
        </w:rPr>
        <w:t xml:space="preserve"> </w:t>
      </w:r>
      <w:r w:rsidRPr="00A45D35">
        <w:rPr>
          <w:rFonts w:ascii="Arial" w:hAnsi="Arial" w:cs="Arial"/>
          <w:i/>
          <w:sz w:val="20"/>
          <w:szCs w:val="20"/>
          <w:u w:val="single"/>
        </w:rPr>
        <w:t>Am.J.Trop.Med.Hyg.1995,53(5),539-543.</w:t>
      </w:r>
    </w:p>
    <w:p w:rsidR="007C4AE8" w:rsidRPr="000B79E1" w:rsidRDefault="007C4AE8" w:rsidP="00015305">
      <w:pPr>
        <w:widowControl w:val="0"/>
        <w:autoSpaceDE w:val="0"/>
        <w:autoSpaceDN w:val="0"/>
        <w:adjustRightInd w:val="0"/>
        <w:spacing w:before="14"/>
        <w:ind w:right="720"/>
        <w:jc w:val="both"/>
        <w:rPr>
          <w:rFonts w:ascii="Arial" w:hAnsi="Arial" w:cs="Arial"/>
          <w:sz w:val="22"/>
          <w:szCs w:val="22"/>
        </w:rPr>
      </w:pPr>
    </w:p>
    <w:p w:rsidR="007C4AE8" w:rsidRPr="009D5D08" w:rsidRDefault="007C4AE8" w:rsidP="009D5D08">
      <w:pPr>
        <w:widowControl w:val="0"/>
        <w:autoSpaceDE w:val="0"/>
        <w:autoSpaceDN w:val="0"/>
        <w:adjustRightInd w:val="0"/>
        <w:ind w:left="1120" w:right="720"/>
        <w:jc w:val="both"/>
        <w:rPr>
          <w:rFonts w:ascii="Arial" w:hAnsi="Arial" w:cs="Arial"/>
          <w:sz w:val="20"/>
          <w:szCs w:val="20"/>
          <w:lang w:val="fr-FR"/>
        </w:rPr>
      </w:pPr>
      <w:r w:rsidRPr="00377050">
        <w:rPr>
          <w:rFonts w:ascii="Arial" w:hAnsi="Arial" w:cs="Arial"/>
          <w:b/>
          <w:bCs/>
          <w:sz w:val="20"/>
          <w:szCs w:val="20"/>
        </w:rPr>
        <w:t>Nzila-Mouanda</w:t>
      </w:r>
      <w:r w:rsidR="009D5D08" w:rsidRPr="00377050">
        <w:rPr>
          <w:rFonts w:ascii="Arial" w:hAnsi="Arial" w:cs="Arial"/>
          <w:b/>
          <w:bCs/>
          <w:sz w:val="20"/>
          <w:szCs w:val="20"/>
        </w:rPr>
        <w:t xml:space="preserve"> </w:t>
      </w:r>
      <w:r w:rsidRPr="00377050">
        <w:rPr>
          <w:rFonts w:ascii="Arial" w:hAnsi="Arial" w:cs="Arial"/>
          <w:b/>
          <w:bCs/>
          <w:sz w:val="20"/>
          <w:szCs w:val="20"/>
        </w:rPr>
        <w:t>A,</w:t>
      </w:r>
      <w:r w:rsidR="009D5D08" w:rsidRPr="00377050">
        <w:rPr>
          <w:rFonts w:ascii="Arial" w:hAnsi="Arial" w:cs="Arial"/>
          <w:b/>
          <w:bCs/>
          <w:sz w:val="20"/>
          <w:szCs w:val="20"/>
        </w:rPr>
        <w:t xml:space="preserve"> </w:t>
      </w:r>
      <w:r w:rsidRPr="00377050">
        <w:rPr>
          <w:rFonts w:ascii="Arial" w:hAnsi="Arial" w:cs="Arial"/>
          <w:sz w:val="20"/>
          <w:szCs w:val="20"/>
        </w:rPr>
        <w:t>Oury</w:t>
      </w:r>
      <w:r w:rsidR="009D5D08" w:rsidRPr="00377050">
        <w:rPr>
          <w:rFonts w:ascii="Arial" w:hAnsi="Arial" w:cs="Arial"/>
          <w:sz w:val="20"/>
          <w:szCs w:val="20"/>
        </w:rPr>
        <w:t xml:space="preserve"> </w:t>
      </w:r>
      <w:r w:rsidRPr="00377050">
        <w:rPr>
          <w:rFonts w:ascii="Arial" w:hAnsi="Arial" w:cs="Arial"/>
          <w:sz w:val="20"/>
          <w:szCs w:val="20"/>
        </w:rPr>
        <w:t>B,</w:t>
      </w:r>
      <w:r w:rsidR="009D5D08" w:rsidRPr="00377050">
        <w:rPr>
          <w:rFonts w:ascii="Arial" w:hAnsi="Arial" w:cs="Arial"/>
          <w:sz w:val="20"/>
          <w:szCs w:val="20"/>
        </w:rPr>
        <w:t xml:space="preserve"> </w:t>
      </w:r>
      <w:r w:rsidRPr="00377050">
        <w:rPr>
          <w:rFonts w:ascii="Arial" w:hAnsi="Arial" w:cs="Arial"/>
          <w:sz w:val="20"/>
          <w:szCs w:val="20"/>
        </w:rPr>
        <w:t>Fournet</w:t>
      </w:r>
      <w:r w:rsidR="009D5D08" w:rsidRPr="00377050">
        <w:rPr>
          <w:rFonts w:ascii="Arial" w:hAnsi="Arial" w:cs="Arial"/>
          <w:sz w:val="20"/>
          <w:szCs w:val="20"/>
        </w:rPr>
        <w:t xml:space="preserve"> </w:t>
      </w:r>
      <w:r w:rsidRPr="00377050">
        <w:rPr>
          <w:rFonts w:ascii="Arial" w:hAnsi="Arial" w:cs="Arial"/>
          <w:sz w:val="20"/>
          <w:szCs w:val="20"/>
        </w:rPr>
        <w:t>F,</w:t>
      </w:r>
      <w:r w:rsidR="009D5D08" w:rsidRPr="00377050">
        <w:rPr>
          <w:rFonts w:ascii="Arial" w:hAnsi="Arial" w:cs="Arial"/>
          <w:sz w:val="20"/>
          <w:szCs w:val="20"/>
        </w:rPr>
        <w:t xml:space="preserve"> </w:t>
      </w:r>
      <w:r w:rsidRPr="00377050">
        <w:rPr>
          <w:rFonts w:ascii="Arial" w:hAnsi="Arial" w:cs="Arial"/>
          <w:sz w:val="20"/>
          <w:szCs w:val="20"/>
        </w:rPr>
        <w:t>Cadoux</w:t>
      </w:r>
      <w:r w:rsidR="009D5D08" w:rsidRPr="00377050">
        <w:rPr>
          <w:rFonts w:ascii="Arial" w:hAnsi="Arial" w:cs="Arial"/>
          <w:sz w:val="20"/>
          <w:szCs w:val="20"/>
        </w:rPr>
        <w:t xml:space="preserve"> </w:t>
      </w:r>
      <w:r w:rsidRPr="00377050">
        <w:rPr>
          <w:rFonts w:ascii="Arial" w:hAnsi="Arial" w:cs="Arial"/>
          <w:sz w:val="20"/>
          <w:szCs w:val="20"/>
        </w:rPr>
        <w:t>C,</w:t>
      </w:r>
      <w:r w:rsidR="009D5D08" w:rsidRPr="00377050">
        <w:rPr>
          <w:rFonts w:ascii="Arial" w:hAnsi="Arial" w:cs="Arial"/>
          <w:sz w:val="20"/>
          <w:szCs w:val="20"/>
        </w:rPr>
        <w:t xml:space="preserve"> </w:t>
      </w:r>
      <w:r w:rsidRPr="00377050">
        <w:rPr>
          <w:rFonts w:ascii="Arial" w:hAnsi="Arial" w:cs="Arial"/>
          <w:sz w:val="20"/>
          <w:szCs w:val="20"/>
        </w:rPr>
        <w:t>Grébaut</w:t>
      </w:r>
      <w:r w:rsidR="009D5D08" w:rsidRPr="00377050">
        <w:rPr>
          <w:rFonts w:ascii="Arial" w:hAnsi="Arial" w:cs="Arial"/>
          <w:sz w:val="20"/>
          <w:szCs w:val="20"/>
        </w:rPr>
        <w:t xml:space="preserve"> </w:t>
      </w:r>
      <w:r w:rsidRPr="00377050">
        <w:rPr>
          <w:rFonts w:ascii="Arial" w:hAnsi="Arial" w:cs="Arial"/>
          <w:sz w:val="20"/>
          <w:szCs w:val="20"/>
        </w:rPr>
        <w:t>P,</w:t>
      </w:r>
      <w:r w:rsidR="009D5D08" w:rsidRPr="00377050">
        <w:rPr>
          <w:rFonts w:ascii="Arial" w:hAnsi="Arial" w:cs="Arial"/>
          <w:sz w:val="20"/>
          <w:szCs w:val="20"/>
        </w:rPr>
        <w:t xml:space="preserve"> </w:t>
      </w:r>
      <w:r w:rsidRPr="00377050">
        <w:rPr>
          <w:rFonts w:ascii="Arial" w:hAnsi="Arial" w:cs="Arial"/>
          <w:sz w:val="20"/>
          <w:szCs w:val="20"/>
        </w:rPr>
        <w:t>Dia</w:t>
      </w:r>
      <w:r w:rsidR="009D5D08" w:rsidRPr="00377050">
        <w:rPr>
          <w:rFonts w:ascii="Arial" w:hAnsi="Arial" w:cs="Arial"/>
          <w:sz w:val="20"/>
          <w:szCs w:val="20"/>
        </w:rPr>
        <w:t xml:space="preserve"> </w:t>
      </w:r>
      <w:r w:rsidRPr="00377050">
        <w:rPr>
          <w:rFonts w:ascii="Arial" w:hAnsi="Arial" w:cs="Arial"/>
          <w:sz w:val="20"/>
          <w:szCs w:val="20"/>
        </w:rPr>
        <w:t>M,</w:t>
      </w:r>
      <w:r w:rsidR="009D5D08" w:rsidRPr="00377050">
        <w:rPr>
          <w:rFonts w:ascii="Arial" w:hAnsi="Arial" w:cs="Arial"/>
          <w:sz w:val="20"/>
          <w:szCs w:val="20"/>
        </w:rPr>
        <w:t xml:space="preserve"> </w:t>
      </w:r>
      <w:r w:rsidRPr="00377050">
        <w:rPr>
          <w:rFonts w:ascii="Arial" w:hAnsi="Arial" w:cs="Arial"/>
          <w:sz w:val="20"/>
          <w:szCs w:val="20"/>
        </w:rPr>
        <w:t>Lemesre</w:t>
      </w:r>
      <w:r w:rsidR="009D5D08" w:rsidRPr="00377050">
        <w:rPr>
          <w:rFonts w:ascii="Arial" w:hAnsi="Arial" w:cs="Arial"/>
          <w:sz w:val="20"/>
          <w:szCs w:val="20"/>
        </w:rPr>
        <w:t xml:space="preserve"> </w:t>
      </w:r>
      <w:r w:rsidRPr="00377050">
        <w:rPr>
          <w:rFonts w:ascii="Arial" w:hAnsi="Arial" w:cs="Arial"/>
          <w:sz w:val="20"/>
          <w:szCs w:val="20"/>
        </w:rPr>
        <w:t>JL.</w:t>
      </w:r>
      <w:r w:rsidR="009D5D08" w:rsidRPr="00377050">
        <w:rPr>
          <w:rFonts w:ascii="Arial" w:hAnsi="Arial" w:cs="Arial"/>
          <w:sz w:val="20"/>
          <w:szCs w:val="20"/>
        </w:rPr>
        <w:t xml:space="preserve"> </w:t>
      </w:r>
      <w:r w:rsidRPr="009D5D08">
        <w:rPr>
          <w:rFonts w:ascii="Arial" w:hAnsi="Arial" w:cs="Arial"/>
          <w:sz w:val="20"/>
          <w:szCs w:val="20"/>
          <w:u w:val="single"/>
          <w:lang w:val="fr-FR"/>
        </w:rPr>
        <w:t>Détection</w:t>
      </w:r>
      <w:r w:rsidR="009D5D08">
        <w:rPr>
          <w:rFonts w:ascii="Arial" w:hAnsi="Arial" w:cs="Arial"/>
          <w:sz w:val="20"/>
          <w:szCs w:val="20"/>
          <w:u w:val="single"/>
          <w:lang w:val="fr-FR"/>
        </w:rPr>
        <w:t xml:space="preserve"> </w:t>
      </w:r>
      <w:r w:rsidR="009D5D08" w:rsidRPr="009D5D08">
        <w:rPr>
          <w:rFonts w:ascii="Arial" w:hAnsi="Arial" w:cs="Arial"/>
          <w:sz w:val="20"/>
          <w:szCs w:val="20"/>
          <w:u w:val="single"/>
          <w:lang w:val="fr-FR"/>
        </w:rPr>
        <w:t>e</w:t>
      </w:r>
      <w:r w:rsidRPr="009D5D08">
        <w:rPr>
          <w:rFonts w:ascii="Arial" w:hAnsi="Arial" w:cs="Arial"/>
          <w:sz w:val="20"/>
          <w:szCs w:val="20"/>
          <w:u w:val="single"/>
          <w:lang w:val="fr-FR"/>
        </w:rPr>
        <w:t>t</w:t>
      </w:r>
      <w:r w:rsidR="009D5D08" w:rsidRPr="009D5D08">
        <w:rPr>
          <w:rFonts w:ascii="Arial" w:hAnsi="Arial" w:cs="Arial"/>
          <w:sz w:val="20"/>
          <w:szCs w:val="20"/>
          <w:u w:val="single"/>
          <w:lang w:val="fr-FR"/>
        </w:rPr>
        <w:t xml:space="preserve"> </w:t>
      </w:r>
      <w:r w:rsidRPr="009D5D08">
        <w:rPr>
          <w:rFonts w:ascii="Arial" w:hAnsi="Arial" w:cs="Arial"/>
          <w:sz w:val="20"/>
          <w:szCs w:val="20"/>
          <w:u w:val="single"/>
          <w:lang w:val="fr-FR"/>
        </w:rPr>
        <w:t>identification</w:t>
      </w:r>
      <w:r w:rsidR="009D5D08" w:rsidRPr="009D5D08">
        <w:rPr>
          <w:rFonts w:ascii="Arial" w:hAnsi="Arial" w:cs="Arial"/>
          <w:sz w:val="20"/>
          <w:szCs w:val="20"/>
          <w:u w:val="single"/>
          <w:lang w:val="fr-FR"/>
        </w:rPr>
        <w:t xml:space="preserve"> </w:t>
      </w:r>
      <w:r w:rsidRPr="009D5D08">
        <w:rPr>
          <w:rFonts w:ascii="Arial" w:hAnsi="Arial" w:cs="Arial"/>
          <w:sz w:val="20"/>
          <w:szCs w:val="20"/>
          <w:u w:val="single"/>
          <w:lang w:val="fr-FR"/>
        </w:rPr>
        <w:t>des</w:t>
      </w:r>
      <w:r w:rsidR="009D5D08" w:rsidRPr="009D5D08">
        <w:rPr>
          <w:rFonts w:ascii="Arial" w:hAnsi="Arial" w:cs="Arial"/>
          <w:sz w:val="20"/>
          <w:szCs w:val="20"/>
          <w:u w:val="single"/>
          <w:lang w:val="fr-FR"/>
        </w:rPr>
        <w:t xml:space="preserve"> </w:t>
      </w:r>
      <w:r w:rsidRPr="009D5D08">
        <w:rPr>
          <w:rFonts w:ascii="Arial" w:hAnsi="Arial" w:cs="Arial"/>
          <w:sz w:val="20"/>
          <w:szCs w:val="20"/>
          <w:u w:val="single"/>
          <w:lang w:val="fr-FR"/>
        </w:rPr>
        <w:t>trypanosomes</w:t>
      </w:r>
      <w:r w:rsidR="009D5D08" w:rsidRPr="009D5D08">
        <w:rPr>
          <w:rFonts w:ascii="Arial" w:hAnsi="Arial" w:cs="Arial"/>
          <w:sz w:val="20"/>
          <w:szCs w:val="20"/>
          <w:u w:val="single"/>
          <w:lang w:val="fr-FR"/>
        </w:rPr>
        <w:t xml:space="preserve"> </w:t>
      </w:r>
      <w:r w:rsidRPr="009D5D08">
        <w:rPr>
          <w:rFonts w:ascii="Arial" w:hAnsi="Arial" w:cs="Arial"/>
          <w:sz w:val="20"/>
          <w:szCs w:val="20"/>
          <w:u w:val="single"/>
          <w:lang w:val="fr-FR"/>
        </w:rPr>
        <w:t>africains</w:t>
      </w:r>
      <w:r w:rsidR="009D5D08" w:rsidRPr="009D5D08">
        <w:rPr>
          <w:rFonts w:ascii="Arial" w:hAnsi="Arial" w:cs="Arial"/>
          <w:sz w:val="20"/>
          <w:szCs w:val="20"/>
          <w:u w:val="single"/>
          <w:lang w:val="fr-FR"/>
        </w:rPr>
        <w:t xml:space="preserve"> </w:t>
      </w:r>
      <w:r w:rsidRPr="009D5D08">
        <w:rPr>
          <w:rFonts w:ascii="Arial" w:hAnsi="Arial" w:cs="Arial"/>
          <w:sz w:val="20"/>
          <w:szCs w:val="20"/>
          <w:u w:val="single"/>
          <w:lang w:val="fr-FR"/>
        </w:rPr>
        <w:t>par</w:t>
      </w:r>
      <w:r w:rsidR="009D5D08" w:rsidRPr="009D5D08">
        <w:rPr>
          <w:rFonts w:ascii="Arial" w:hAnsi="Arial" w:cs="Arial"/>
          <w:sz w:val="20"/>
          <w:szCs w:val="20"/>
          <w:u w:val="single"/>
          <w:lang w:val="fr-FR"/>
        </w:rPr>
        <w:t xml:space="preserve"> </w:t>
      </w:r>
      <w:r w:rsidRPr="009D5D08">
        <w:rPr>
          <w:rFonts w:ascii="Arial" w:hAnsi="Arial" w:cs="Arial"/>
          <w:sz w:val="20"/>
          <w:szCs w:val="20"/>
          <w:u w:val="single"/>
          <w:lang w:val="fr-FR"/>
        </w:rPr>
        <w:t>PCR</w:t>
      </w:r>
      <w:r w:rsidRPr="009D5D08">
        <w:rPr>
          <w:rFonts w:ascii="Arial" w:hAnsi="Arial" w:cs="Arial"/>
          <w:sz w:val="20"/>
          <w:szCs w:val="20"/>
          <w:lang w:val="fr-FR"/>
        </w:rPr>
        <w:t>.</w:t>
      </w:r>
      <w:r w:rsidR="009D5D08" w:rsidRPr="009D5D08">
        <w:rPr>
          <w:rFonts w:ascii="Arial" w:hAnsi="Arial" w:cs="Arial"/>
          <w:sz w:val="20"/>
          <w:szCs w:val="20"/>
          <w:lang w:val="fr-FR"/>
        </w:rPr>
        <w:t xml:space="preserve"> </w:t>
      </w:r>
      <w:r w:rsidRPr="009D5D08">
        <w:rPr>
          <w:rFonts w:ascii="Arial" w:hAnsi="Arial" w:cs="Arial"/>
          <w:i/>
          <w:sz w:val="20"/>
          <w:szCs w:val="20"/>
          <w:u w:val="single"/>
          <w:lang w:val="fr-FR"/>
        </w:rPr>
        <w:t>Vet.Res.1994,25,605-606.</w:t>
      </w:r>
    </w:p>
    <w:p w:rsidR="007C4AE8" w:rsidRPr="009D5D08" w:rsidRDefault="007C4AE8" w:rsidP="00015305">
      <w:pPr>
        <w:widowControl w:val="0"/>
        <w:autoSpaceDE w:val="0"/>
        <w:autoSpaceDN w:val="0"/>
        <w:adjustRightInd w:val="0"/>
        <w:spacing w:before="2"/>
        <w:ind w:right="720"/>
        <w:jc w:val="both"/>
        <w:rPr>
          <w:rFonts w:ascii="Arial" w:hAnsi="Arial" w:cs="Arial"/>
          <w:sz w:val="22"/>
          <w:szCs w:val="22"/>
          <w:lang w:val="fr-FR"/>
        </w:rPr>
      </w:pPr>
    </w:p>
    <w:p w:rsidR="007C4AE8" w:rsidRPr="00A45D35" w:rsidRDefault="007C4AE8" w:rsidP="009D5D08">
      <w:pPr>
        <w:widowControl w:val="0"/>
        <w:autoSpaceDE w:val="0"/>
        <w:autoSpaceDN w:val="0"/>
        <w:adjustRightInd w:val="0"/>
        <w:ind w:left="1120" w:right="720"/>
        <w:jc w:val="both"/>
        <w:rPr>
          <w:rFonts w:ascii="Arial" w:hAnsi="Arial" w:cs="Arial"/>
          <w:i/>
          <w:sz w:val="20"/>
          <w:szCs w:val="20"/>
        </w:rPr>
      </w:pPr>
      <w:r w:rsidRPr="009D5D08">
        <w:rPr>
          <w:rFonts w:ascii="Arial" w:hAnsi="Arial" w:cs="Arial"/>
          <w:sz w:val="20"/>
          <w:szCs w:val="20"/>
          <w:lang w:val="fr-FR"/>
        </w:rPr>
        <w:t>Stevens</w:t>
      </w:r>
      <w:r w:rsidR="009D5D08" w:rsidRPr="009D5D08">
        <w:rPr>
          <w:rFonts w:ascii="Arial" w:hAnsi="Arial" w:cs="Arial"/>
          <w:sz w:val="20"/>
          <w:szCs w:val="20"/>
          <w:lang w:val="fr-FR"/>
        </w:rPr>
        <w:t xml:space="preserve"> </w:t>
      </w:r>
      <w:r w:rsidRPr="009D5D08">
        <w:rPr>
          <w:rFonts w:ascii="Arial" w:hAnsi="Arial" w:cs="Arial"/>
          <w:sz w:val="20"/>
          <w:szCs w:val="20"/>
          <w:lang w:val="fr-FR"/>
        </w:rPr>
        <w:t>JR.,</w:t>
      </w:r>
      <w:r w:rsidR="009D5D08" w:rsidRPr="009D5D08">
        <w:rPr>
          <w:rFonts w:ascii="Arial" w:hAnsi="Arial" w:cs="Arial"/>
          <w:sz w:val="20"/>
          <w:szCs w:val="20"/>
          <w:lang w:val="fr-FR"/>
        </w:rPr>
        <w:t xml:space="preserve"> </w:t>
      </w:r>
      <w:r w:rsidRPr="009D5D08">
        <w:rPr>
          <w:rFonts w:ascii="Arial" w:hAnsi="Arial" w:cs="Arial"/>
          <w:sz w:val="20"/>
          <w:szCs w:val="20"/>
          <w:lang w:val="fr-FR"/>
        </w:rPr>
        <w:t>Mathieu-Daudet</w:t>
      </w:r>
      <w:r w:rsidR="009D5D08">
        <w:rPr>
          <w:rFonts w:ascii="Arial" w:hAnsi="Arial" w:cs="Arial"/>
          <w:sz w:val="20"/>
          <w:szCs w:val="20"/>
          <w:lang w:val="fr-FR"/>
        </w:rPr>
        <w:t xml:space="preserve"> </w:t>
      </w:r>
      <w:r w:rsidRPr="009D5D08">
        <w:rPr>
          <w:rFonts w:ascii="Arial" w:hAnsi="Arial" w:cs="Arial"/>
          <w:sz w:val="20"/>
          <w:szCs w:val="20"/>
          <w:lang w:val="fr-FR"/>
        </w:rPr>
        <w:t>F,</w:t>
      </w:r>
      <w:r w:rsidR="009D5D08">
        <w:rPr>
          <w:rFonts w:ascii="Arial" w:hAnsi="Arial" w:cs="Arial"/>
          <w:sz w:val="20"/>
          <w:szCs w:val="20"/>
          <w:lang w:val="fr-FR"/>
        </w:rPr>
        <w:t xml:space="preserve"> </w:t>
      </w:r>
      <w:r w:rsidRPr="009D5D08">
        <w:rPr>
          <w:rFonts w:ascii="Arial" w:hAnsi="Arial" w:cs="Arial"/>
          <w:sz w:val="20"/>
          <w:szCs w:val="20"/>
          <w:lang w:val="fr-FR"/>
        </w:rPr>
        <w:t>McNamara</w:t>
      </w:r>
      <w:r w:rsidR="009D5D08">
        <w:rPr>
          <w:rFonts w:ascii="Arial" w:hAnsi="Arial" w:cs="Arial"/>
          <w:sz w:val="20"/>
          <w:szCs w:val="20"/>
          <w:lang w:val="fr-FR"/>
        </w:rPr>
        <w:t xml:space="preserve"> </w:t>
      </w:r>
      <w:r w:rsidRPr="009D5D08">
        <w:rPr>
          <w:rFonts w:ascii="Arial" w:hAnsi="Arial" w:cs="Arial"/>
          <w:sz w:val="20"/>
          <w:szCs w:val="20"/>
          <w:lang w:val="fr-FR"/>
        </w:rPr>
        <w:t>JJ,</w:t>
      </w:r>
      <w:r w:rsidR="009D5D08">
        <w:rPr>
          <w:rFonts w:ascii="Arial" w:hAnsi="Arial" w:cs="Arial"/>
          <w:sz w:val="20"/>
          <w:szCs w:val="20"/>
          <w:lang w:val="fr-FR"/>
        </w:rPr>
        <w:t xml:space="preserve"> </w:t>
      </w:r>
      <w:r w:rsidRPr="009D5D08">
        <w:rPr>
          <w:rFonts w:ascii="Arial" w:hAnsi="Arial" w:cs="Arial"/>
          <w:sz w:val="20"/>
          <w:szCs w:val="20"/>
          <w:lang w:val="fr-FR"/>
        </w:rPr>
        <w:t>MizenVH</w:t>
      </w:r>
      <w:r w:rsidR="009D5D08">
        <w:rPr>
          <w:rFonts w:ascii="Arial" w:hAnsi="Arial" w:cs="Arial"/>
          <w:sz w:val="20"/>
          <w:szCs w:val="20"/>
          <w:lang w:val="fr-FR"/>
        </w:rPr>
        <w:t xml:space="preserve"> </w:t>
      </w:r>
      <w:r w:rsidRPr="009D5D08">
        <w:rPr>
          <w:rFonts w:ascii="Arial" w:hAnsi="Arial" w:cs="Arial"/>
          <w:sz w:val="20"/>
          <w:szCs w:val="20"/>
          <w:lang w:val="fr-FR"/>
        </w:rPr>
        <w:t>&amp;</w:t>
      </w:r>
      <w:r w:rsidR="009D5D08">
        <w:rPr>
          <w:rFonts w:ascii="Arial" w:hAnsi="Arial" w:cs="Arial"/>
          <w:sz w:val="20"/>
          <w:szCs w:val="20"/>
          <w:lang w:val="fr-FR"/>
        </w:rPr>
        <w:t xml:space="preserve"> </w:t>
      </w:r>
      <w:r w:rsidRPr="009D5D08">
        <w:rPr>
          <w:rFonts w:ascii="Arial" w:hAnsi="Arial" w:cs="Arial"/>
          <w:b/>
          <w:bCs/>
          <w:sz w:val="20"/>
          <w:szCs w:val="20"/>
          <w:lang w:val="fr-FR"/>
        </w:rPr>
        <w:t>Nzila-Mouanda</w:t>
      </w:r>
      <w:r w:rsidR="009D5D08">
        <w:rPr>
          <w:rFonts w:ascii="Arial" w:hAnsi="Arial" w:cs="Arial"/>
          <w:b/>
          <w:bCs/>
          <w:sz w:val="20"/>
          <w:szCs w:val="20"/>
          <w:lang w:val="fr-FR"/>
        </w:rPr>
        <w:t xml:space="preserve"> </w:t>
      </w:r>
      <w:r w:rsidRPr="009D5D08">
        <w:rPr>
          <w:rFonts w:ascii="Arial" w:hAnsi="Arial" w:cs="Arial"/>
          <w:b/>
          <w:bCs/>
          <w:sz w:val="20"/>
          <w:szCs w:val="20"/>
          <w:lang w:val="fr-FR"/>
        </w:rPr>
        <w:t>A</w:t>
      </w:r>
      <w:r w:rsidRPr="009D5D08">
        <w:rPr>
          <w:rFonts w:ascii="Arial" w:hAnsi="Arial" w:cs="Arial"/>
          <w:b/>
          <w:bCs/>
          <w:spacing w:val="-7"/>
          <w:sz w:val="20"/>
          <w:szCs w:val="20"/>
          <w:lang w:val="fr-FR"/>
        </w:rPr>
        <w:t>.</w:t>
      </w:r>
      <w:r w:rsidRPr="009D5D08">
        <w:rPr>
          <w:rFonts w:ascii="Arial" w:hAnsi="Arial" w:cs="Arial"/>
          <w:sz w:val="20"/>
          <w:szCs w:val="20"/>
          <w:lang w:val="fr-FR"/>
        </w:rPr>
        <w:t>.</w:t>
      </w:r>
      <w:r w:rsidRPr="009D5D08">
        <w:rPr>
          <w:rFonts w:ascii="Arial" w:hAnsi="Arial" w:cs="Arial"/>
          <w:sz w:val="20"/>
          <w:szCs w:val="20"/>
          <w:u w:val="single"/>
          <w:lang w:val="fr-FR"/>
        </w:rPr>
        <w:t>Mixed</w:t>
      </w:r>
      <w:r w:rsidR="009D5D08">
        <w:rPr>
          <w:rFonts w:ascii="Arial" w:hAnsi="Arial" w:cs="Arial"/>
          <w:sz w:val="20"/>
          <w:szCs w:val="20"/>
          <w:u w:val="single"/>
          <w:lang w:val="fr-FR"/>
        </w:rPr>
        <w:t xml:space="preserve"> </w:t>
      </w:r>
      <w:r w:rsidRPr="009D5D08">
        <w:rPr>
          <w:rFonts w:ascii="Arial" w:hAnsi="Arial" w:cs="Arial"/>
          <w:sz w:val="20"/>
          <w:szCs w:val="20"/>
          <w:u w:val="single"/>
          <w:lang w:val="fr-FR"/>
        </w:rPr>
        <w:t>population</w:t>
      </w:r>
      <w:r w:rsidR="009D5D08">
        <w:rPr>
          <w:rFonts w:ascii="Arial" w:hAnsi="Arial" w:cs="Arial"/>
          <w:sz w:val="20"/>
          <w:szCs w:val="20"/>
          <w:u w:val="single"/>
          <w:lang w:val="fr-FR"/>
        </w:rPr>
        <w:t xml:space="preserve"> </w:t>
      </w:r>
      <w:r w:rsidRPr="009D5D08">
        <w:rPr>
          <w:rFonts w:ascii="Arial" w:hAnsi="Arial" w:cs="Arial"/>
          <w:sz w:val="20"/>
          <w:szCs w:val="20"/>
          <w:u w:val="single"/>
          <w:lang w:val="fr-FR"/>
        </w:rPr>
        <w:t>in</w:t>
      </w:r>
      <w:r w:rsidR="009D5D08">
        <w:rPr>
          <w:rFonts w:ascii="Arial" w:hAnsi="Arial" w:cs="Arial"/>
          <w:sz w:val="20"/>
          <w:szCs w:val="20"/>
          <w:u w:val="single"/>
          <w:lang w:val="fr-FR"/>
        </w:rPr>
        <w:t xml:space="preserve"> </w:t>
      </w:r>
      <w:r w:rsidRPr="009D5D08">
        <w:rPr>
          <w:rFonts w:ascii="Arial" w:hAnsi="Arial" w:cs="Arial"/>
          <w:sz w:val="20"/>
          <w:szCs w:val="20"/>
          <w:u w:val="single"/>
          <w:lang w:val="fr-FR"/>
        </w:rPr>
        <w:t>Trypanosoma</w:t>
      </w:r>
      <w:r w:rsidR="009D5D08">
        <w:rPr>
          <w:rFonts w:ascii="Arial" w:hAnsi="Arial" w:cs="Arial"/>
          <w:sz w:val="20"/>
          <w:szCs w:val="20"/>
          <w:u w:val="single"/>
          <w:lang w:val="fr-FR"/>
        </w:rPr>
        <w:t xml:space="preserve"> </w:t>
      </w:r>
      <w:r w:rsidRPr="009D5D08">
        <w:rPr>
          <w:rFonts w:ascii="Arial" w:hAnsi="Arial" w:cs="Arial"/>
          <w:sz w:val="20"/>
          <w:szCs w:val="20"/>
          <w:u w:val="single"/>
          <w:lang w:val="fr-FR"/>
        </w:rPr>
        <w:t>brucei</w:t>
      </w:r>
      <w:r w:rsidR="009D5D08">
        <w:rPr>
          <w:rFonts w:ascii="Arial" w:hAnsi="Arial" w:cs="Arial"/>
          <w:sz w:val="20"/>
          <w:szCs w:val="20"/>
          <w:u w:val="single"/>
          <w:lang w:val="fr-FR"/>
        </w:rPr>
        <w:t xml:space="preserve"> </w:t>
      </w:r>
      <w:r w:rsidRPr="009D5D08">
        <w:rPr>
          <w:rFonts w:ascii="Arial" w:hAnsi="Arial" w:cs="Arial"/>
          <w:sz w:val="20"/>
          <w:szCs w:val="20"/>
          <w:u w:val="single"/>
          <w:lang w:val="fr-FR"/>
        </w:rPr>
        <w:t>in</w:t>
      </w:r>
      <w:r w:rsidR="009D5D08">
        <w:rPr>
          <w:rFonts w:ascii="Arial" w:hAnsi="Arial" w:cs="Arial"/>
          <w:sz w:val="20"/>
          <w:szCs w:val="20"/>
          <w:u w:val="single"/>
          <w:lang w:val="fr-FR"/>
        </w:rPr>
        <w:t xml:space="preserve"> </w:t>
      </w:r>
      <w:r w:rsidRPr="009D5D08">
        <w:rPr>
          <w:rFonts w:ascii="Arial" w:hAnsi="Arial" w:cs="Arial"/>
          <w:sz w:val="20"/>
          <w:szCs w:val="20"/>
          <w:u w:val="single"/>
          <w:lang w:val="fr-FR"/>
        </w:rPr>
        <w:t>wild</w:t>
      </w:r>
      <w:r w:rsidR="009D5D08">
        <w:rPr>
          <w:rFonts w:ascii="Arial" w:hAnsi="Arial" w:cs="Arial"/>
          <w:sz w:val="20"/>
          <w:szCs w:val="20"/>
          <w:u w:val="single"/>
          <w:lang w:val="fr-FR"/>
        </w:rPr>
        <w:t xml:space="preserve"> </w:t>
      </w:r>
      <w:r w:rsidRPr="009D5D08">
        <w:rPr>
          <w:rFonts w:ascii="Arial" w:hAnsi="Arial" w:cs="Arial"/>
          <w:sz w:val="20"/>
          <w:szCs w:val="20"/>
          <w:u w:val="single"/>
          <w:lang w:val="fr-FR"/>
        </w:rPr>
        <w:t>Glossina</w:t>
      </w:r>
      <w:r w:rsidR="009D5D08">
        <w:rPr>
          <w:rFonts w:ascii="Arial" w:hAnsi="Arial" w:cs="Arial"/>
          <w:sz w:val="20"/>
          <w:szCs w:val="20"/>
          <w:u w:val="single"/>
          <w:lang w:val="fr-FR"/>
        </w:rPr>
        <w:t xml:space="preserve"> </w:t>
      </w:r>
      <w:r w:rsidRPr="009D5D08">
        <w:rPr>
          <w:rFonts w:ascii="Arial" w:hAnsi="Arial" w:cs="Arial"/>
          <w:sz w:val="20"/>
          <w:szCs w:val="20"/>
          <w:u w:val="single"/>
          <w:lang w:val="fr-FR"/>
        </w:rPr>
        <w:t>palpalis</w:t>
      </w:r>
      <w:r w:rsidR="009D5D08">
        <w:rPr>
          <w:rFonts w:ascii="Arial" w:hAnsi="Arial" w:cs="Arial"/>
          <w:sz w:val="20"/>
          <w:szCs w:val="20"/>
          <w:u w:val="single"/>
          <w:lang w:val="fr-FR"/>
        </w:rPr>
        <w:t xml:space="preserve"> </w:t>
      </w:r>
      <w:r w:rsidRPr="009D5D08">
        <w:rPr>
          <w:rFonts w:ascii="Arial" w:hAnsi="Arial" w:cs="Arial"/>
          <w:sz w:val="20"/>
          <w:szCs w:val="20"/>
          <w:u w:val="single"/>
          <w:lang w:val="fr-FR"/>
        </w:rPr>
        <w:t>palpalis</w:t>
      </w:r>
      <w:r w:rsidRPr="009D5D08">
        <w:rPr>
          <w:rFonts w:ascii="Arial" w:hAnsi="Arial" w:cs="Arial"/>
          <w:sz w:val="20"/>
          <w:szCs w:val="20"/>
          <w:lang w:val="fr-FR"/>
        </w:rPr>
        <w:t>.</w:t>
      </w:r>
      <w:r w:rsidR="009D5D08">
        <w:rPr>
          <w:rFonts w:ascii="Arial" w:hAnsi="Arial" w:cs="Arial"/>
          <w:sz w:val="20"/>
          <w:szCs w:val="20"/>
          <w:lang w:val="fr-FR"/>
        </w:rPr>
        <w:t xml:space="preserve"> </w:t>
      </w:r>
      <w:r w:rsidRPr="009D5D08">
        <w:rPr>
          <w:rFonts w:ascii="Arial" w:hAnsi="Arial" w:cs="Arial"/>
          <w:i/>
          <w:sz w:val="20"/>
          <w:szCs w:val="20"/>
          <w:u w:val="single"/>
          <w:lang w:val="fr-FR"/>
        </w:rPr>
        <w:t>Trop.Med.Parasitol.</w:t>
      </w:r>
      <w:r w:rsidR="009D5D08">
        <w:rPr>
          <w:rFonts w:ascii="Arial" w:hAnsi="Arial" w:cs="Arial"/>
          <w:i/>
          <w:sz w:val="20"/>
          <w:szCs w:val="20"/>
          <w:lang w:val="fr-FR"/>
        </w:rPr>
        <w:t xml:space="preserve"> </w:t>
      </w:r>
      <w:r w:rsidR="009D5D08" w:rsidRPr="009D5D08">
        <w:rPr>
          <w:rFonts w:ascii="Arial" w:hAnsi="Arial" w:cs="Arial"/>
          <w:i/>
          <w:sz w:val="20"/>
          <w:szCs w:val="20"/>
          <w:u w:val="single"/>
          <w:lang w:val="fr-FR"/>
        </w:rPr>
        <w:t xml:space="preserve"> </w:t>
      </w:r>
      <w:r w:rsidRPr="00A45D35">
        <w:rPr>
          <w:rFonts w:ascii="Arial" w:hAnsi="Arial" w:cs="Arial"/>
          <w:i/>
          <w:sz w:val="20"/>
          <w:szCs w:val="20"/>
          <w:u w:val="single"/>
        </w:rPr>
        <w:t>1994.45,313-318</w:t>
      </w:r>
      <w:r w:rsidRPr="00A45D35">
        <w:rPr>
          <w:rFonts w:ascii="Arial" w:hAnsi="Arial" w:cs="Arial"/>
          <w:i/>
          <w:sz w:val="20"/>
          <w:szCs w:val="20"/>
        </w:rPr>
        <w:t>.</w:t>
      </w:r>
    </w:p>
    <w:p w:rsidR="007C4AE8" w:rsidRPr="00A45D35" w:rsidRDefault="007C4AE8" w:rsidP="00015305">
      <w:pPr>
        <w:ind w:left="1530" w:right="720"/>
        <w:jc w:val="both"/>
        <w:rPr>
          <w:i/>
        </w:rPr>
      </w:pPr>
    </w:p>
    <w:p w:rsidR="007753CB" w:rsidRDefault="007753CB" w:rsidP="00015305">
      <w:pPr>
        <w:ind w:left="1530" w:right="720"/>
      </w:pPr>
    </w:p>
    <w:p w:rsidR="007753CB" w:rsidRDefault="007753CB" w:rsidP="00015305">
      <w:pPr>
        <w:widowControl w:val="0"/>
        <w:autoSpaceDE w:val="0"/>
        <w:autoSpaceDN w:val="0"/>
        <w:adjustRightInd w:val="0"/>
        <w:spacing w:before="13"/>
        <w:ind w:right="720"/>
        <w:rPr>
          <w:rFonts w:ascii="Arial" w:hAnsi="Arial" w:cs="Arial"/>
          <w:sz w:val="22"/>
          <w:szCs w:val="22"/>
        </w:rPr>
      </w:pPr>
    </w:p>
    <w:p w:rsidR="007753CB" w:rsidRDefault="007753CB" w:rsidP="00015305">
      <w:pPr>
        <w:ind w:left="1530" w:right="720"/>
      </w:pPr>
    </w:p>
    <w:sectPr w:rsidR="007753CB" w:rsidSect="00146C6D">
      <w:footerReference w:type="default" r:id="rId12"/>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0570" w:rsidRDefault="00F40570" w:rsidP="00146C6D">
      <w:r>
        <w:separator/>
      </w:r>
    </w:p>
  </w:endnote>
  <w:endnote w:type="continuationSeparator" w:id="1">
    <w:p w:rsidR="00F40570" w:rsidRDefault="00F40570" w:rsidP="00146C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119675"/>
      <w:docPartObj>
        <w:docPartGallery w:val="Page Numbers (Bottom of Page)"/>
        <w:docPartUnique/>
      </w:docPartObj>
    </w:sdtPr>
    <w:sdtContent>
      <w:p w:rsidR="00B63D08" w:rsidRDefault="002E17DD">
        <w:pPr>
          <w:pStyle w:val="Footer"/>
          <w:jc w:val="center"/>
        </w:pPr>
        <w:fldSimple w:instr=" PAGE   \* MERGEFORMAT ">
          <w:r w:rsidR="00FA754D">
            <w:rPr>
              <w:noProof/>
            </w:rPr>
            <w:t>5</w:t>
          </w:r>
        </w:fldSimple>
      </w:p>
    </w:sdtContent>
  </w:sdt>
  <w:p w:rsidR="00B63D08" w:rsidRDefault="00B63D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0570" w:rsidRDefault="00F40570" w:rsidP="00146C6D">
      <w:r>
        <w:separator/>
      </w:r>
    </w:p>
  </w:footnote>
  <w:footnote w:type="continuationSeparator" w:id="1">
    <w:p w:rsidR="00F40570" w:rsidRDefault="00F40570" w:rsidP="00146C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21B04"/>
    <w:multiLevelType w:val="hybridMultilevel"/>
    <w:tmpl w:val="78305B42"/>
    <w:lvl w:ilvl="0" w:tplc="77E06B30">
      <w:start w:val="1"/>
      <w:numFmt w:val="decimal"/>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
    <w:nsid w:val="75D3779A"/>
    <w:multiLevelType w:val="hybridMultilevel"/>
    <w:tmpl w:val="F02ED7F4"/>
    <w:lvl w:ilvl="0" w:tplc="93FEDD2E">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D17C26"/>
    <w:rsid w:val="00000A4F"/>
    <w:rsid w:val="000020E2"/>
    <w:rsid w:val="00003C84"/>
    <w:rsid w:val="00015305"/>
    <w:rsid w:val="000256C3"/>
    <w:rsid w:val="00030E6F"/>
    <w:rsid w:val="00056472"/>
    <w:rsid w:val="000574A9"/>
    <w:rsid w:val="00064550"/>
    <w:rsid w:val="0007416F"/>
    <w:rsid w:val="00082537"/>
    <w:rsid w:val="000865A6"/>
    <w:rsid w:val="0009321D"/>
    <w:rsid w:val="000B15D3"/>
    <w:rsid w:val="000B18A0"/>
    <w:rsid w:val="000B79E1"/>
    <w:rsid w:val="000D6116"/>
    <w:rsid w:val="000E1B4C"/>
    <w:rsid w:val="000F0592"/>
    <w:rsid w:val="00107047"/>
    <w:rsid w:val="00137F95"/>
    <w:rsid w:val="001417DF"/>
    <w:rsid w:val="00146C6D"/>
    <w:rsid w:val="001551F3"/>
    <w:rsid w:val="00155929"/>
    <w:rsid w:val="00174E0C"/>
    <w:rsid w:val="00177DF8"/>
    <w:rsid w:val="00195D16"/>
    <w:rsid w:val="001A6423"/>
    <w:rsid w:val="001B7F04"/>
    <w:rsid w:val="001C4CE8"/>
    <w:rsid w:val="001C4F48"/>
    <w:rsid w:val="001D1FEE"/>
    <w:rsid w:val="001E1495"/>
    <w:rsid w:val="001E5C55"/>
    <w:rsid w:val="001E6D34"/>
    <w:rsid w:val="001F18B6"/>
    <w:rsid w:val="001F3B8C"/>
    <w:rsid w:val="0020006F"/>
    <w:rsid w:val="00226D3A"/>
    <w:rsid w:val="00231A2E"/>
    <w:rsid w:val="00235381"/>
    <w:rsid w:val="00235EF2"/>
    <w:rsid w:val="002418BF"/>
    <w:rsid w:val="00242831"/>
    <w:rsid w:val="002465BB"/>
    <w:rsid w:val="0025538E"/>
    <w:rsid w:val="00262A64"/>
    <w:rsid w:val="002660C0"/>
    <w:rsid w:val="0026688D"/>
    <w:rsid w:val="002669FC"/>
    <w:rsid w:val="00267C8D"/>
    <w:rsid w:val="0027387F"/>
    <w:rsid w:val="00275B2C"/>
    <w:rsid w:val="002902D3"/>
    <w:rsid w:val="002A01FD"/>
    <w:rsid w:val="002A559C"/>
    <w:rsid w:val="002B2EA3"/>
    <w:rsid w:val="002C7095"/>
    <w:rsid w:val="002C7FF2"/>
    <w:rsid w:val="002D09DA"/>
    <w:rsid w:val="002E17DD"/>
    <w:rsid w:val="002F083C"/>
    <w:rsid w:val="002F2485"/>
    <w:rsid w:val="002F3960"/>
    <w:rsid w:val="002F450A"/>
    <w:rsid w:val="002F53B8"/>
    <w:rsid w:val="00310454"/>
    <w:rsid w:val="00314B4E"/>
    <w:rsid w:val="00315465"/>
    <w:rsid w:val="003321D3"/>
    <w:rsid w:val="00336D38"/>
    <w:rsid w:val="003456FC"/>
    <w:rsid w:val="00356A9A"/>
    <w:rsid w:val="00363467"/>
    <w:rsid w:val="003734FA"/>
    <w:rsid w:val="00377050"/>
    <w:rsid w:val="00377E0F"/>
    <w:rsid w:val="00382D76"/>
    <w:rsid w:val="003875F4"/>
    <w:rsid w:val="003B18FA"/>
    <w:rsid w:val="003B1A90"/>
    <w:rsid w:val="003B4EFE"/>
    <w:rsid w:val="003C0703"/>
    <w:rsid w:val="003C456C"/>
    <w:rsid w:val="003E1CFF"/>
    <w:rsid w:val="003E603B"/>
    <w:rsid w:val="003F16D9"/>
    <w:rsid w:val="003F1C87"/>
    <w:rsid w:val="003F2416"/>
    <w:rsid w:val="003F2ED8"/>
    <w:rsid w:val="003F36B1"/>
    <w:rsid w:val="003F601F"/>
    <w:rsid w:val="004019DE"/>
    <w:rsid w:val="00402070"/>
    <w:rsid w:val="00404F39"/>
    <w:rsid w:val="004053DB"/>
    <w:rsid w:val="00416834"/>
    <w:rsid w:val="0042567F"/>
    <w:rsid w:val="00442370"/>
    <w:rsid w:val="00443542"/>
    <w:rsid w:val="00451F5A"/>
    <w:rsid w:val="004607DA"/>
    <w:rsid w:val="00460B65"/>
    <w:rsid w:val="00461402"/>
    <w:rsid w:val="0047133D"/>
    <w:rsid w:val="00494EE4"/>
    <w:rsid w:val="004A139F"/>
    <w:rsid w:val="004A5C1B"/>
    <w:rsid w:val="004B0B32"/>
    <w:rsid w:val="004B1E62"/>
    <w:rsid w:val="004B5405"/>
    <w:rsid w:val="004C442C"/>
    <w:rsid w:val="004E44A4"/>
    <w:rsid w:val="00500F49"/>
    <w:rsid w:val="005020AA"/>
    <w:rsid w:val="00505417"/>
    <w:rsid w:val="00507C9F"/>
    <w:rsid w:val="005165DF"/>
    <w:rsid w:val="00520A02"/>
    <w:rsid w:val="00522238"/>
    <w:rsid w:val="00555031"/>
    <w:rsid w:val="0056764B"/>
    <w:rsid w:val="005712C7"/>
    <w:rsid w:val="00574936"/>
    <w:rsid w:val="0057747E"/>
    <w:rsid w:val="005855FF"/>
    <w:rsid w:val="00593757"/>
    <w:rsid w:val="00595F33"/>
    <w:rsid w:val="005A39CB"/>
    <w:rsid w:val="005A7E85"/>
    <w:rsid w:val="005C5AD1"/>
    <w:rsid w:val="005D3296"/>
    <w:rsid w:val="005E3648"/>
    <w:rsid w:val="005F231A"/>
    <w:rsid w:val="005F6F3C"/>
    <w:rsid w:val="00600B82"/>
    <w:rsid w:val="006128B8"/>
    <w:rsid w:val="006325DB"/>
    <w:rsid w:val="006525D4"/>
    <w:rsid w:val="006556BB"/>
    <w:rsid w:val="006661D3"/>
    <w:rsid w:val="00694977"/>
    <w:rsid w:val="006A28B7"/>
    <w:rsid w:val="006A4812"/>
    <w:rsid w:val="006B276F"/>
    <w:rsid w:val="006B67D4"/>
    <w:rsid w:val="006D375A"/>
    <w:rsid w:val="006D38EC"/>
    <w:rsid w:val="006D5CB7"/>
    <w:rsid w:val="006D6181"/>
    <w:rsid w:val="006E1D23"/>
    <w:rsid w:val="006E45E6"/>
    <w:rsid w:val="006E7F4D"/>
    <w:rsid w:val="006F2B0A"/>
    <w:rsid w:val="00702946"/>
    <w:rsid w:val="00703E85"/>
    <w:rsid w:val="00721E40"/>
    <w:rsid w:val="00733FBC"/>
    <w:rsid w:val="00734C4B"/>
    <w:rsid w:val="007352AC"/>
    <w:rsid w:val="00754DBC"/>
    <w:rsid w:val="0075535A"/>
    <w:rsid w:val="00775028"/>
    <w:rsid w:val="007753CB"/>
    <w:rsid w:val="007811B9"/>
    <w:rsid w:val="007905A3"/>
    <w:rsid w:val="007B2793"/>
    <w:rsid w:val="007C1592"/>
    <w:rsid w:val="007C3119"/>
    <w:rsid w:val="007C4AE8"/>
    <w:rsid w:val="007D3117"/>
    <w:rsid w:val="007D4046"/>
    <w:rsid w:val="007D6355"/>
    <w:rsid w:val="007E0BAD"/>
    <w:rsid w:val="007E7D46"/>
    <w:rsid w:val="007F1D1C"/>
    <w:rsid w:val="007F7949"/>
    <w:rsid w:val="00803893"/>
    <w:rsid w:val="00813FC8"/>
    <w:rsid w:val="00825737"/>
    <w:rsid w:val="008275AB"/>
    <w:rsid w:val="00841865"/>
    <w:rsid w:val="00844031"/>
    <w:rsid w:val="00845806"/>
    <w:rsid w:val="00852515"/>
    <w:rsid w:val="00854577"/>
    <w:rsid w:val="008635A3"/>
    <w:rsid w:val="00864B78"/>
    <w:rsid w:val="00870143"/>
    <w:rsid w:val="00873EDD"/>
    <w:rsid w:val="0087788A"/>
    <w:rsid w:val="008822F8"/>
    <w:rsid w:val="008928C3"/>
    <w:rsid w:val="008967E5"/>
    <w:rsid w:val="008D6603"/>
    <w:rsid w:val="008D6D39"/>
    <w:rsid w:val="00900E12"/>
    <w:rsid w:val="00913142"/>
    <w:rsid w:val="00914EDB"/>
    <w:rsid w:val="00916BE9"/>
    <w:rsid w:val="00926888"/>
    <w:rsid w:val="00934EE5"/>
    <w:rsid w:val="00965282"/>
    <w:rsid w:val="00975CD1"/>
    <w:rsid w:val="0097774B"/>
    <w:rsid w:val="00977BAB"/>
    <w:rsid w:val="0098008F"/>
    <w:rsid w:val="00983210"/>
    <w:rsid w:val="009927F1"/>
    <w:rsid w:val="009948D6"/>
    <w:rsid w:val="009A45F6"/>
    <w:rsid w:val="009A6195"/>
    <w:rsid w:val="009B4036"/>
    <w:rsid w:val="009B649F"/>
    <w:rsid w:val="009D46A1"/>
    <w:rsid w:val="009D5D08"/>
    <w:rsid w:val="009D68A3"/>
    <w:rsid w:val="009E6701"/>
    <w:rsid w:val="009E710E"/>
    <w:rsid w:val="009F1412"/>
    <w:rsid w:val="009F7B54"/>
    <w:rsid w:val="00A01384"/>
    <w:rsid w:val="00A10417"/>
    <w:rsid w:val="00A10CC3"/>
    <w:rsid w:val="00A14143"/>
    <w:rsid w:val="00A2344D"/>
    <w:rsid w:val="00A35078"/>
    <w:rsid w:val="00A45D35"/>
    <w:rsid w:val="00A548B9"/>
    <w:rsid w:val="00A55122"/>
    <w:rsid w:val="00A57056"/>
    <w:rsid w:val="00A66193"/>
    <w:rsid w:val="00A67865"/>
    <w:rsid w:val="00A85F4F"/>
    <w:rsid w:val="00AA126D"/>
    <w:rsid w:val="00AA29BC"/>
    <w:rsid w:val="00AA388D"/>
    <w:rsid w:val="00AB3040"/>
    <w:rsid w:val="00AC3F24"/>
    <w:rsid w:val="00AD60BE"/>
    <w:rsid w:val="00AD762F"/>
    <w:rsid w:val="00AF09B0"/>
    <w:rsid w:val="00AF0D00"/>
    <w:rsid w:val="00AF37B4"/>
    <w:rsid w:val="00B0279F"/>
    <w:rsid w:val="00B105C7"/>
    <w:rsid w:val="00B141AD"/>
    <w:rsid w:val="00B17A2A"/>
    <w:rsid w:val="00B40B98"/>
    <w:rsid w:val="00B50724"/>
    <w:rsid w:val="00B56844"/>
    <w:rsid w:val="00B571E9"/>
    <w:rsid w:val="00B63D08"/>
    <w:rsid w:val="00B745A6"/>
    <w:rsid w:val="00B87477"/>
    <w:rsid w:val="00B945C7"/>
    <w:rsid w:val="00B9713C"/>
    <w:rsid w:val="00BC3315"/>
    <w:rsid w:val="00BE2590"/>
    <w:rsid w:val="00BE4206"/>
    <w:rsid w:val="00BF76EE"/>
    <w:rsid w:val="00C017B2"/>
    <w:rsid w:val="00C05662"/>
    <w:rsid w:val="00C066CE"/>
    <w:rsid w:val="00C229F1"/>
    <w:rsid w:val="00C36402"/>
    <w:rsid w:val="00C37C99"/>
    <w:rsid w:val="00C529D7"/>
    <w:rsid w:val="00C60E9D"/>
    <w:rsid w:val="00C76476"/>
    <w:rsid w:val="00C8739D"/>
    <w:rsid w:val="00C91580"/>
    <w:rsid w:val="00C93E86"/>
    <w:rsid w:val="00CF5E30"/>
    <w:rsid w:val="00D01A76"/>
    <w:rsid w:val="00D051F0"/>
    <w:rsid w:val="00D17C26"/>
    <w:rsid w:val="00D24E72"/>
    <w:rsid w:val="00D506D8"/>
    <w:rsid w:val="00D50BD8"/>
    <w:rsid w:val="00D603AC"/>
    <w:rsid w:val="00D82677"/>
    <w:rsid w:val="00D82827"/>
    <w:rsid w:val="00D946AA"/>
    <w:rsid w:val="00DA2FD1"/>
    <w:rsid w:val="00DA7C66"/>
    <w:rsid w:val="00DB7FA5"/>
    <w:rsid w:val="00DD4020"/>
    <w:rsid w:val="00DF0F3D"/>
    <w:rsid w:val="00DF792D"/>
    <w:rsid w:val="00E00D93"/>
    <w:rsid w:val="00E13EA8"/>
    <w:rsid w:val="00E17125"/>
    <w:rsid w:val="00E203CE"/>
    <w:rsid w:val="00E43A03"/>
    <w:rsid w:val="00E43D51"/>
    <w:rsid w:val="00E45607"/>
    <w:rsid w:val="00E55ED8"/>
    <w:rsid w:val="00E57372"/>
    <w:rsid w:val="00E70801"/>
    <w:rsid w:val="00E83511"/>
    <w:rsid w:val="00E856DB"/>
    <w:rsid w:val="00E85768"/>
    <w:rsid w:val="00E903E3"/>
    <w:rsid w:val="00E933E1"/>
    <w:rsid w:val="00EA69D0"/>
    <w:rsid w:val="00EC2405"/>
    <w:rsid w:val="00ED4F2E"/>
    <w:rsid w:val="00EE3C73"/>
    <w:rsid w:val="00EF2F5E"/>
    <w:rsid w:val="00EF3E50"/>
    <w:rsid w:val="00F0023F"/>
    <w:rsid w:val="00F40570"/>
    <w:rsid w:val="00F52AB1"/>
    <w:rsid w:val="00F541CB"/>
    <w:rsid w:val="00F55667"/>
    <w:rsid w:val="00F63E76"/>
    <w:rsid w:val="00F651D7"/>
    <w:rsid w:val="00F65D51"/>
    <w:rsid w:val="00F66E3A"/>
    <w:rsid w:val="00F704B6"/>
    <w:rsid w:val="00F763B8"/>
    <w:rsid w:val="00F830AB"/>
    <w:rsid w:val="00F93E9F"/>
    <w:rsid w:val="00FA625E"/>
    <w:rsid w:val="00FA672E"/>
    <w:rsid w:val="00FA69CE"/>
    <w:rsid w:val="00FA6FCD"/>
    <w:rsid w:val="00FA754D"/>
    <w:rsid w:val="00FB09F7"/>
    <w:rsid w:val="00FB36F6"/>
    <w:rsid w:val="00FF126D"/>
    <w:rsid w:val="00FF3D5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C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C4AE8"/>
    <w:pPr>
      <w:tabs>
        <w:tab w:val="center" w:pos="4680"/>
        <w:tab w:val="right" w:pos="9360"/>
      </w:tabs>
    </w:pPr>
  </w:style>
  <w:style w:type="character" w:customStyle="1" w:styleId="HeaderChar">
    <w:name w:val="Header Char"/>
    <w:basedOn w:val="DefaultParagraphFont"/>
    <w:link w:val="Header"/>
    <w:uiPriority w:val="99"/>
    <w:rsid w:val="007C4AE8"/>
    <w:rPr>
      <w:rFonts w:ascii="Times New Roman" w:eastAsia="Times New Roman" w:hAnsi="Times New Roman" w:cs="Times New Roman"/>
      <w:sz w:val="24"/>
      <w:szCs w:val="24"/>
    </w:rPr>
  </w:style>
  <w:style w:type="paragraph" w:styleId="Footer">
    <w:name w:val="footer"/>
    <w:basedOn w:val="Normal"/>
    <w:link w:val="FooterChar"/>
    <w:uiPriority w:val="99"/>
    <w:rsid w:val="007C4AE8"/>
    <w:pPr>
      <w:tabs>
        <w:tab w:val="center" w:pos="4680"/>
        <w:tab w:val="right" w:pos="9360"/>
      </w:tabs>
    </w:pPr>
  </w:style>
  <w:style w:type="character" w:customStyle="1" w:styleId="FooterChar">
    <w:name w:val="Footer Char"/>
    <w:basedOn w:val="DefaultParagraphFont"/>
    <w:link w:val="Footer"/>
    <w:uiPriority w:val="99"/>
    <w:rsid w:val="007C4AE8"/>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4053DB"/>
    <w:rPr>
      <w:rFonts w:ascii="Tahoma" w:hAnsi="Tahoma" w:cs="Tahoma"/>
      <w:sz w:val="16"/>
      <w:szCs w:val="16"/>
    </w:rPr>
  </w:style>
  <w:style w:type="character" w:customStyle="1" w:styleId="DocumentMapChar">
    <w:name w:val="Document Map Char"/>
    <w:basedOn w:val="DefaultParagraphFont"/>
    <w:link w:val="DocumentMap"/>
    <w:uiPriority w:val="99"/>
    <w:semiHidden/>
    <w:rsid w:val="004053DB"/>
    <w:rPr>
      <w:rFonts w:ascii="Tahoma" w:eastAsia="Times New Roman" w:hAnsi="Tahoma" w:cs="Tahoma"/>
      <w:sz w:val="16"/>
      <w:szCs w:val="16"/>
    </w:rPr>
  </w:style>
  <w:style w:type="character" w:styleId="Hyperlink">
    <w:name w:val="Hyperlink"/>
    <w:basedOn w:val="DefaultParagraphFont"/>
    <w:uiPriority w:val="99"/>
    <w:unhideWhenUsed/>
    <w:rsid w:val="00F63E76"/>
    <w:rPr>
      <w:color w:val="0000FF" w:themeColor="hyperlink"/>
      <w:u w:val="single"/>
    </w:rPr>
  </w:style>
  <w:style w:type="character" w:customStyle="1" w:styleId="src">
    <w:name w:val="src"/>
    <w:basedOn w:val="DefaultParagraphFont"/>
    <w:rsid w:val="00AC3F24"/>
  </w:style>
  <w:style w:type="paragraph" w:styleId="ListParagraph">
    <w:name w:val="List Paragraph"/>
    <w:basedOn w:val="Normal"/>
    <w:uiPriority w:val="34"/>
    <w:qFormat/>
    <w:rsid w:val="00703E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oyalsociety.org/page.asp?id=724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ringer.com"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springer.com" TargetMode="External"/><Relationship Id="rId4" Type="http://schemas.openxmlformats.org/officeDocument/2006/relationships/settings" Target="settings.xml"/><Relationship Id="rId9" Type="http://schemas.openxmlformats.org/officeDocument/2006/relationships/hyperlink" Target="http://www.aasc.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F56AB-4BD0-48B7-BADB-2D78DDEB5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4000</Words>
  <Characters>22800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Kemri/Wellcome Trust</Company>
  <LinksUpToDate>false</LinksUpToDate>
  <CharactersWithSpaces>26747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ANzila</dc:creator>
  <cp:lastModifiedBy>CoreI5</cp:lastModifiedBy>
  <cp:revision>9</cp:revision>
  <cp:lastPrinted>2011-08-02T11:56:00Z</cp:lastPrinted>
  <dcterms:created xsi:type="dcterms:W3CDTF">2012-02-08T08:33:00Z</dcterms:created>
  <dcterms:modified xsi:type="dcterms:W3CDTF">2012-02-08T08:45:00Z</dcterms:modified>
</cp:coreProperties>
</file>