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A4" w:rsidRPr="00562CEE" w:rsidRDefault="00562CEE" w:rsidP="00562CEE">
      <w:pPr>
        <w:ind w:left="-450"/>
        <w:jc w:val="center"/>
        <w:rPr>
          <w:b/>
          <w:sz w:val="40"/>
          <w:szCs w:val="40"/>
          <w:u w:val="single"/>
        </w:rPr>
      </w:pPr>
      <w:r w:rsidRPr="00562CEE">
        <w:rPr>
          <w:b/>
          <w:sz w:val="40"/>
          <w:szCs w:val="40"/>
          <w:u w:val="single"/>
        </w:rPr>
        <w:t>Phys304-Lab-Schedule-T-152</w:t>
      </w:r>
      <w:bookmarkStart w:id="0" w:name="_GoBack"/>
      <w:bookmarkEnd w:id="0"/>
    </w:p>
    <w:tbl>
      <w:tblPr>
        <w:tblW w:w="13153" w:type="dxa"/>
        <w:tblInd w:w="93" w:type="dxa"/>
        <w:tblLook w:val="04A0" w:firstRow="1" w:lastRow="0" w:firstColumn="1" w:lastColumn="0" w:noHBand="0" w:noVBand="1"/>
      </w:tblPr>
      <w:tblGrid>
        <w:gridCol w:w="779"/>
        <w:gridCol w:w="1640"/>
        <w:gridCol w:w="1260"/>
        <w:gridCol w:w="1360"/>
        <w:gridCol w:w="1520"/>
        <w:gridCol w:w="1600"/>
        <w:gridCol w:w="1760"/>
        <w:gridCol w:w="1390"/>
        <w:gridCol w:w="2060"/>
      </w:tblGrid>
      <w:tr w:rsidR="00562CEE" w:rsidRPr="00562CEE" w:rsidTr="00562CEE">
        <w:trPr>
          <w:trHeight w:val="75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1" w:name="RANGE!A2:H11"/>
            <w:r w:rsidRPr="00562CEE">
              <w:rPr>
                <w:rFonts w:ascii="Calibri" w:eastAsia="Times New Roman" w:hAnsi="Calibri" w:cs="Times New Roman"/>
                <w:color w:val="000000"/>
              </w:rPr>
              <w:t>Group No.</w:t>
            </w:r>
            <w:bookmarkEnd w:id="1"/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62CE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62CEE">
              <w:rPr>
                <w:rFonts w:ascii="Calibri" w:eastAsia="Times New Roman" w:hAnsi="Calibri" w:cs="Times New Roman"/>
                <w:color w:val="000000"/>
              </w:rPr>
              <w:t>Student No.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</w:rPr>
              <w:t>Week 1 -  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</w:rPr>
              <w:t>Week 3 -  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</w:rPr>
              <w:t>Week 5 -  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</w:rPr>
              <w:t>Week 7 -  8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</w:rPr>
              <w:t>Week 9 -  10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</w:rPr>
              <w:t>Week 11 -  12</w:t>
            </w:r>
          </w:p>
        </w:tc>
      </w:tr>
      <w:tr w:rsidR="00562CEE" w:rsidRPr="00562CEE" w:rsidTr="00562CEE">
        <w:trPr>
          <w:trHeight w:val="315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562CEE" w:rsidRPr="00562CEE" w:rsidTr="00562CEE">
        <w:trPr>
          <w:trHeight w:val="750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Hesham</w:t>
            </w:r>
            <w:proofErr w:type="spellEnd"/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Alhamdan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201362470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Counting Statistics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Gamma Attenuation Measurements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Inverse Square Law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Poison Distribution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Compton Edge Energy Measurement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Energy Resolution of </w:t>
            </w:r>
            <w:proofErr w:type="spellStart"/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NaI</w:t>
            </w:r>
            <w:proofErr w:type="spellEnd"/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Detector</w:t>
            </w:r>
          </w:p>
        </w:tc>
      </w:tr>
      <w:tr w:rsidR="00562CEE" w:rsidRPr="00562CEE" w:rsidTr="00562CEE">
        <w:trPr>
          <w:trHeight w:val="75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Mohammed </w:t>
            </w:r>
            <w:proofErr w:type="spellStart"/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Alshammari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201143050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2CEE" w:rsidRPr="00562CEE" w:rsidTr="00562CEE">
        <w:trPr>
          <w:trHeight w:val="750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Ali </w:t>
            </w:r>
            <w:proofErr w:type="spellStart"/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Alhulaymi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201329050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Counting Statistics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Poison Distribution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Gamma Attenuation Measurements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Compton Edge Energy Measurement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Inverse Square Law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Energy Resolution of </w:t>
            </w:r>
            <w:proofErr w:type="spellStart"/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NaI</w:t>
            </w:r>
            <w:proofErr w:type="spellEnd"/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Detector</w:t>
            </w:r>
          </w:p>
        </w:tc>
      </w:tr>
      <w:tr w:rsidR="00562CEE" w:rsidRPr="00562CEE" w:rsidTr="00562CEE">
        <w:trPr>
          <w:trHeight w:val="75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Hesham</w:t>
            </w:r>
            <w:proofErr w:type="spellEnd"/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Almaldai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201175730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2CEE" w:rsidRPr="00562CEE" w:rsidTr="00562CEE">
        <w:trPr>
          <w:trHeight w:val="750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Omar J. </w:t>
            </w:r>
            <w:proofErr w:type="spellStart"/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Alnimasi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201246360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Counting Statistics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Inverse Square Law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Poison Distribution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Gamma Attenuation Measurements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Compton Edge Energy Measurement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Energy Resolution of </w:t>
            </w:r>
            <w:proofErr w:type="spellStart"/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NaI</w:t>
            </w:r>
            <w:proofErr w:type="spellEnd"/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Detector</w:t>
            </w:r>
          </w:p>
        </w:tc>
      </w:tr>
      <w:tr w:rsidR="00562CEE" w:rsidRPr="00562CEE" w:rsidTr="00562CEE">
        <w:trPr>
          <w:trHeight w:val="75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Edhah</w:t>
            </w:r>
            <w:proofErr w:type="spellEnd"/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Munaibari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201257400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2CEE" w:rsidRPr="00562CEE" w:rsidTr="00562CEE">
        <w:trPr>
          <w:trHeight w:val="750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Shabeeb</w:t>
            </w:r>
            <w:proofErr w:type="spellEnd"/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Al-</w:t>
            </w:r>
            <w:proofErr w:type="spellStart"/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alwi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201332050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Poison Distribution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Counting Statistics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Gamma Attenuation Measurements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Compton Edge Energy Measurement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Inverse Square Law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Energy Resolution of </w:t>
            </w:r>
            <w:proofErr w:type="spellStart"/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NaI</w:t>
            </w:r>
            <w:proofErr w:type="spellEnd"/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Detector</w:t>
            </w:r>
          </w:p>
        </w:tc>
      </w:tr>
      <w:tr w:rsidR="00562CEE" w:rsidRPr="00562CEE" w:rsidTr="00562CEE">
        <w:trPr>
          <w:trHeight w:val="90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Ahmed Al-</w:t>
            </w:r>
            <w:proofErr w:type="spellStart"/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jama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62C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201376150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CEE" w:rsidRPr="00562CEE" w:rsidRDefault="00562CEE" w:rsidP="00562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B5927" w:rsidRDefault="00BB5927"/>
    <w:p w:rsidR="00562CEE" w:rsidRDefault="00562CEE"/>
    <w:p w:rsidR="00BB5927" w:rsidRDefault="00BB5927"/>
    <w:sectPr w:rsidR="00BB5927" w:rsidSect="00054B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A6"/>
    <w:rsid w:val="00054B22"/>
    <w:rsid w:val="00187A57"/>
    <w:rsid w:val="00562CEE"/>
    <w:rsid w:val="00966AA4"/>
    <w:rsid w:val="00BB5927"/>
    <w:rsid w:val="00FD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2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NP2</dc:creator>
  <cp:lastModifiedBy>NP2</cp:lastModifiedBy>
  <cp:revision>3</cp:revision>
  <dcterms:created xsi:type="dcterms:W3CDTF">2016-08-31T09:32:00Z</dcterms:created>
  <dcterms:modified xsi:type="dcterms:W3CDTF">2016-08-31T10:05:00Z</dcterms:modified>
</cp:coreProperties>
</file>