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A5C" w:rsidRDefault="00440A5C" w:rsidP="00440A5C">
      <w:pPr>
        <w:pStyle w:val="Subtitle"/>
        <w:ind w:left="-180"/>
        <w:rPr>
          <w:rFonts w:asciiTheme="majorBidi" w:hAnsiTheme="majorBidi" w:cstheme="majorBidi"/>
          <w:sz w:val="32"/>
          <w:szCs w:val="32"/>
        </w:rPr>
      </w:pPr>
      <w:r>
        <w:rPr>
          <w:rFonts w:asciiTheme="majorBidi" w:hAnsiTheme="majorBidi" w:cstheme="majorBidi"/>
          <w:sz w:val="32"/>
          <w:szCs w:val="32"/>
        </w:rPr>
        <w:t>KING FAHD UNIVERSITY OF PETROLEUM &amp; MINERALS</w:t>
      </w:r>
    </w:p>
    <w:p w:rsidR="00440A5C" w:rsidRDefault="00440A5C" w:rsidP="00440A5C">
      <w:pPr>
        <w:jc w:val="center"/>
        <w:rPr>
          <w:rFonts w:asciiTheme="majorBidi" w:hAnsiTheme="majorBidi" w:cstheme="majorBidi"/>
          <w:sz w:val="32"/>
        </w:rPr>
      </w:pPr>
    </w:p>
    <w:p w:rsidR="00440A5C" w:rsidRDefault="00440A5C" w:rsidP="00440A5C">
      <w:pPr>
        <w:jc w:val="center"/>
        <w:rPr>
          <w:rFonts w:asciiTheme="majorBidi" w:hAnsiTheme="majorBidi" w:cstheme="majorBidi"/>
          <w:sz w:val="32"/>
        </w:rPr>
      </w:pPr>
      <w:r>
        <w:rPr>
          <w:rFonts w:asciiTheme="majorBidi" w:hAnsiTheme="majorBidi" w:cstheme="majorBidi"/>
          <w:sz w:val="32"/>
        </w:rPr>
        <w:t>Department of Systems Engineering</w:t>
      </w:r>
    </w:p>
    <w:p w:rsidR="00440A5C" w:rsidRDefault="00440A5C" w:rsidP="00440A5C">
      <w:pPr>
        <w:jc w:val="center"/>
        <w:rPr>
          <w:rFonts w:asciiTheme="majorBidi" w:hAnsiTheme="majorBidi" w:cstheme="majorBidi"/>
          <w:sz w:val="32"/>
          <w:szCs w:val="22"/>
        </w:rPr>
      </w:pPr>
    </w:p>
    <w:p w:rsidR="00440A5C" w:rsidRDefault="00440A5C" w:rsidP="00440A5C">
      <w:pPr>
        <w:jc w:val="center"/>
        <w:rPr>
          <w:rFonts w:asciiTheme="majorBidi" w:hAnsiTheme="majorBidi" w:cstheme="majorBidi"/>
          <w:sz w:val="38"/>
        </w:rPr>
      </w:pPr>
      <w:r>
        <w:rPr>
          <w:rFonts w:asciiTheme="majorBidi" w:hAnsiTheme="majorBidi" w:cstheme="majorBidi"/>
          <w:sz w:val="38"/>
        </w:rPr>
        <w:t>ISE 307: Engineering Economic Analysis</w:t>
      </w:r>
    </w:p>
    <w:p w:rsidR="00440A5C" w:rsidRDefault="00440A5C" w:rsidP="00440A5C">
      <w:pPr>
        <w:jc w:val="center"/>
        <w:rPr>
          <w:rFonts w:asciiTheme="majorBidi" w:hAnsiTheme="majorBidi" w:cstheme="majorBidi"/>
          <w:sz w:val="32"/>
        </w:rPr>
      </w:pPr>
      <w:r>
        <w:rPr>
          <w:rFonts w:asciiTheme="majorBidi" w:hAnsiTheme="majorBidi" w:cstheme="majorBidi"/>
          <w:sz w:val="32"/>
        </w:rPr>
        <w:t xml:space="preserve">Final  Exam </w:t>
      </w:r>
    </w:p>
    <w:p w:rsidR="00440A5C" w:rsidRDefault="00440A5C" w:rsidP="00440A5C">
      <w:pPr>
        <w:jc w:val="center"/>
        <w:rPr>
          <w:rFonts w:asciiTheme="majorBidi" w:hAnsiTheme="majorBidi" w:cstheme="majorBidi"/>
          <w:sz w:val="32"/>
        </w:rPr>
      </w:pPr>
    </w:p>
    <w:p w:rsidR="00440A5C" w:rsidRDefault="00440A5C" w:rsidP="00440A5C">
      <w:pPr>
        <w:jc w:val="center"/>
        <w:rPr>
          <w:rFonts w:asciiTheme="majorBidi" w:hAnsiTheme="majorBidi" w:cstheme="majorBidi"/>
          <w:sz w:val="36"/>
        </w:rPr>
      </w:pPr>
      <w:r>
        <w:rPr>
          <w:rFonts w:asciiTheme="majorBidi" w:hAnsiTheme="majorBidi" w:cstheme="majorBidi"/>
          <w:sz w:val="36"/>
        </w:rPr>
        <w:t>Summer  2017-2018 (173)</w:t>
      </w:r>
    </w:p>
    <w:p w:rsidR="00440A5C" w:rsidRDefault="00440A5C" w:rsidP="00440A5C">
      <w:pPr>
        <w:jc w:val="center"/>
        <w:rPr>
          <w:rFonts w:asciiTheme="majorBidi" w:hAnsiTheme="majorBidi" w:cstheme="majorBidi"/>
          <w:sz w:val="38"/>
          <w:szCs w:val="22"/>
        </w:rPr>
      </w:pPr>
    </w:p>
    <w:p w:rsidR="00440A5C" w:rsidRDefault="00440A5C" w:rsidP="00FB0E0C">
      <w:pPr>
        <w:jc w:val="center"/>
        <w:rPr>
          <w:rFonts w:asciiTheme="majorBidi" w:hAnsiTheme="majorBidi" w:cstheme="majorBidi"/>
          <w:sz w:val="36"/>
        </w:rPr>
      </w:pPr>
      <w:r>
        <w:rPr>
          <w:rFonts w:asciiTheme="majorBidi" w:hAnsiTheme="majorBidi" w:cstheme="majorBidi"/>
          <w:sz w:val="36"/>
        </w:rPr>
        <w:t xml:space="preserve"> Time: </w:t>
      </w:r>
      <w:r w:rsidRPr="006A5BFE">
        <w:rPr>
          <w:rFonts w:asciiTheme="majorBidi" w:hAnsiTheme="majorBidi" w:cstheme="majorBidi"/>
          <w:color w:val="000000" w:themeColor="text1"/>
          <w:sz w:val="36"/>
        </w:rPr>
        <w:t>2</w:t>
      </w:r>
      <w:r w:rsidR="00FB0E0C">
        <w:rPr>
          <w:rFonts w:asciiTheme="majorBidi" w:hAnsiTheme="majorBidi" w:cstheme="majorBidi"/>
          <w:color w:val="FF0000"/>
          <w:sz w:val="36"/>
        </w:rPr>
        <w:t xml:space="preserve"> </w:t>
      </w:r>
      <w:r>
        <w:rPr>
          <w:rFonts w:asciiTheme="majorBidi" w:hAnsiTheme="majorBidi" w:cstheme="majorBidi"/>
          <w:sz w:val="36"/>
        </w:rPr>
        <w:t>hours</w:t>
      </w:r>
    </w:p>
    <w:p w:rsidR="00440A5C" w:rsidRDefault="00440A5C" w:rsidP="00440A5C">
      <w:pPr>
        <w:jc w:val="center"/>
        <w:rPr>
          <w:rFonts w:asciiTheme="majorBidi" w:hAnsiTheme="majorBidi" w:cstheme="majorBidi"/>
          <w:sz w:val="38"/>
          <w:szCs w:val="22"/>
        </w:rPr>
      </w:pPr>
      <w:r>
        <w:rPr>
          <w:rFonts w:asciiTheme="majorBidi" w:hAnsiTheme="majorBidi" w:cstheme="majorBidi"/>
          <w:sz w:val="38"/>
        </w:rPr>
        <w:t>Name:  _______________________________</w:t>
      </w:r>
    </w:p>
    <w:p w:rsidR="00440A5C" w:rsidRDefault="00440A5C" w:rsidP="00440A5C">
      <w:pPr>
        <w:jc w:val="center"/>
        <w:rPr>
          <w:rFonts w:asciiTheme="majorBidi" w:hAnsiTheme="majorBidi" w:cstheme="majorBidi"/>
          <w:sz w:val="38"/>
        </w:rPr>
      </w:pPr>
    </w:p>
    <w:p w:rsidR="00440A5C" w:rsidRDefault="00440A5C" w:rsidP="00440A5C">
      <w:pPr>
        <w:jc w:val="center"/>
        <w:rPr>
          <w:rFonts w:asciiTheme="majorBidi" w:hAnsiTheme="majorBidi" w:cstheme="majorBidi"/>
          <w:sz w:val="38"/>
        </w:rPr>
      </w:pPr>
      <w:r>
        <w:rPr>
          <w:rFonts w:asciiTheme="majorBidi" w:hAnsiTheme="majorBidi" w:cstheme="majorBidi"/>
          <w:sz w:val="38"/>
        </w:rPr>
        <w:t>ID: ______________ Section ______</w:t>
      </w:r>
    </w:p>
    <w:p w:rsidR="00440A5C" w:rsidRDefault="00440A5C" w:rsidP="00440A5C">
      <w:pPr>
        <w:jc w:val="center"/>
        <w:rPr>
          <w:rFonts w:asciiTheme="majorBidi" w:hAnsiTheme="majorBidi" w:cstheme="majorBidi"/>
          <w:sz w:val="38"/>
        </w:rPr>
      </w:pPr>
    </w:p>
    <w:p w:rsidR="00440A5C" w:rsidRDefault="00440A5C" w:rsidP="00440A5C">
      <w:pPr>
        <w:pStyle w:val="ListParagraph"/>
        <w:numPr>
          <w:ilvl w:val="0"/>
          <w:numId w:val="5"/>
        </w:numPr>
        <w:jc w:val="both"/>
        <w:rPr>
          <w:rFonts w:asciiTheme="majorBidi" w:hAnsiTheme="majorBidi" w:cstheme="majorBidi"/>
          <w:sz w:val="38"/>
        </w:rPr>
      </w:pPr>
      <w:r>
        <w:rPr>
          <w:rFonts w:asciiTheme="majorBidi" w:hAnsiTheme="majorBidi" w:cstheme="majorBidi"/>
          <w:sz w:val="38"/>
        </w:rPr>
        <w:t>Dr. Syed Mujahid     (Sect 1, 2)</w:t>
      </w:r>
    </w:p>
    <w:p w:rsidR="00440A5C" w:rsidRDefault="00440A5C" w:rsidP="00440A5C">
      <w:pPr>
        <w:pStyle w:val="ListParagraph"/>
        <w:numPr>
          <w:ilvl w:val="0"/>
          <w:numId w:val="5"/>
        </w:numPr>
        <w:jc w:val="both"/>
        <w:rPr>
          <w:rFonts w:asciiTheme="majorBidi" w:hAnsiTheme="majorBidi" w:cstheme="majorBidi"/>
          <w:sz w:val="38"/>
        </w:rPr>
      </w:pPr>
      <w:r>
        <w:rPr>
          <w:rFonts w:asciiTheme="majorBidi" w:hAnsiTheme="majorBidi" w:cstheme="majorBidi"/>
          <w:sz w:val="38"/>
        </w:rPr>
        <w:t>Dr. Aiman El-Maleh  (Sect 3, 5)</w:t>
      </w:r>
    </w:p>
    <w:p w:rsidR="00440A5C" w:rsidRDefault="00440A5C" w:rsidP="00440A5C">
      <w:pPr>
        <w:pStyle w:val="ListParagraph"/>
        <w:numPr>
          <w:ilvl w:val="0"/>
          <w:numId w:val="5"/>
        </w:numPr>
        <w:jc w:val="both"/>
        <w:rPr>
          <w:rFonts w:asciiTheme="majorBidi" w:hAnsiTheme="majorBidi" w:cstheme="majorBidi"/>
          <w:sz w:val="38"/>
        </w:rPr>
      </w:pPr>
      <w:r>
        <w:rPr>
          <w:rFonts w:asciiTheme="majorBidi" w:hAnsiTheme="majorBidi" w:cstheme="majorBidi"/>
          <w:sz w:val="38"/>
        </w:rPr>
        <w:t>Dr. Samir Al-Amer  (Sect 6, 7)</w:t>
      </w:r>
    </w:p>
    <w:p w:rsidR="00440A5C" w:rsidRDefault="00440A5C" w:rsidP="00440A5C">
      <w:pPr>
        <w:pStyle w:val="ListParagraph"/>
        <w:jc w:val="both"/>
        <w:rPr>
          <w:rFonts w:asciiTheme="majorBidi" w:hAnsiTheme="majorBidi" w:cstheme="majorBidi"/>
          <w:sz w:val="38"/>
        </w:rPr>
      </w:pPr>
    </w:p>
    <w:tbl>
      <w:tblPr>
        <w:tblStyle w:val="TableGrid"/>
        <w:tblW w:w="0" w:type="auto"/>
        <w:jc w:val="center"/>
        <w:tblLook w:val="04A0" w:firstRow="1" w:lastRow="0" w:firstColumn="1" w:lastColumn="0" w:noHBand="0" w:noVBand="1"/>
      </w:tblPr>
      <w:tblGrid>
        <w:gridCol w:w="1451"/>
        <w:gridCol w:w="1899"/>
      </w:tblGrid>
      <w:tr w:rsidR="00440A5C" w:rsidTr="005D43E0">
        <w:trPr>
          <w:jc w:val="center"/>
        </w:trPr>
        <w:tc>
          <w:tcPr>
            <w:tcW w:w="1451" w:type="dxa"/>
            <w:tcBorders>
              <w:top w:val="single" w:sz="4" w:space="0" w:color="auto"/>
              <w:left w:val="single" w:sz="4" w:space="0" w:color="auto"/>
              <w:bottom w:val="single" w:sz="4" w:space="0" w:color="auto"/>
              <w:right w:val="single" w:sz="4" w:space="0" w:color="auto"/>
            </w:tcBorders>
            <w:hideMark/>
          </w:tcPr>
          <w:p w:rsidR="00440A5C" w:rsidRDefault="00440A5C" w:rsidP="005D43E0">
            <w:pPr>
              <w:jc w:val="both"/>
              <w:rPr>
                <w:b/>
                <w:sz w:val="26"/>
                <w:szCs w:val="22"/>
              </w:rPr>
            </w:pPr>
            <w:r>
              <w:rPr>
                <w:b/>
                <w:sz w:val="26"/>
              </w:rPr>
              <w:t>Question</w:t>
            </w:r>
          </w:p>
        </w:tc>
        <w:tc>
          <w:tcPr>
            <w:tcW w:w="1899" w:type="dxa"/>
            <w:tcBorders>
              <w:top w:val="single" w:sz="4" w:space="0" w:color="auto"/>
              <w:left w:val="single" w:sz="4" w:space="0" w:color="auto"/>
              <w:bottom w:val="single" w:sz="4" w:space="0" w:color="auto"/>
              <w:right w:val="single" w:sz="4" w:space="0" w:color="auto"/>
            </w:tcBorders>
            <w:hideMark/>
          </w:tcPr>
          <w:p w:rsidR="00440A5C" w:rsidRDefault="00440A5C" w:rsidP="005D43E0">
            <w:pPr>
              <w:jc w:val="center"/>
              <w:rPr>
                <w:b/>
                <w:sz w:val="26"/>
                <w:szCs w:val="22"/>
              </w:rPr>
            </w:pPr>
            <w:r>
              <w:rPr>
                <w:b/>
                <w:sz w:val="26"/>
              </w:rPr>
              <w:t>Total</w:t>
            </w:r>
          </w:p>
        </w:tc>
      </w:tr>
      <w:tr w:rsidR="00440A5C" w:rsidTr="005D43E0">
        <w:trPr>
          <w:jc w:val="center"/>
        </w:trPr>
        <w:tc>
          <w:tcPr>
            <w:tcW w:w="1451" w:type="dxa"/>
            <w:tcBorders>
              <w:top w:val="single" w:sz="4" w:space="0" w:color="auto"/>
              <w:left w:val="single" w:sz="4" w:space="0" w:color="auto"/>
              <w:bottom w:val="single" w:sz="4" w:space="0" w:color="auto"/>
              <w:right w:val="single" w:sz="4" w:space="0" w:color="auto"/>
            </w:tcBorders>
            <w:hideMark/>
          </w:tcPr>
          <w:p w:rsidR="00440A5C" w:rsidRDefault="00440A5C" w:rsidP="005D43E0">
            <w:pPr>
              <w:jc w:val="both"/>
              <w:rPr>
                <w:b/>
                <w:sz w:val="26"/>
                <w:szCs w:val="22"/>
              </w:rPr>
            </w:pPr>
            <w:r>
              <w:rPr>
                <w:b/>
                <w:sz w:val="26"/>
              </w:rPr>
              <w:t>Points</w:t>
            </w:r>
          </w:p>
        </w:tc>
        <w:tc>
          <w:tcPr>
            <w:tcW w:w="1899" w:type="dxa"/>
            <w:tcBorders>
              <w:top w:val="single" w:sz="4" w:space="0" w:color="auto"/>
              <w:left w:val="single" w:sz="4" w:space="0" w:color="auto"/>
              <w:bottom w:val="single" w:sz="4" w:space="0" w:color="auto"/>
              <w:right w:val="single" w:sz="4" w:space="0" w:color="auto"/>
            </w:tcBorders>
            <w:hideMark/>
          </w:tcPr>
          <w:p w:rsidR="00440A5C" w:rsidRDefault="003830C8" w:rsidP="005D43E0">
            <w:pPr>
              <w:jc w:val="center"/>
              <w:rPr>
                <w:b/>
                <w:sz w:val="26"/>
                <w:szCs w:val="22"/>
              </w:rPr>
            </w:pPr>
            <w:r>
              <w:rPr>
                <w:b/>
                <w:sz w:val="26"/>
              </w:rPr>
              <w:t>3</w:t>
            </w:r>
            <w:r w:rsidR="00440A5C">
              <w:rPr>
                <w:b/>
                <w:sz w:val="26"/>
              </w:rPr>
              <w:t>0</w:t>
            </w:r>
          </w:p>
        </w:tc>
      </w:tr>
      <w:tr w:rsidR="00440A5C" w:rsidTr="005D43E0">
        <w:trPr>
          <w:jc w:val="center"/>
        </w:trPr>
        <w:tc>
          <w:tcPr>
            <w:tcW w:w="1451" w:type="dxa"/>
            <w:tcBorders>
              <w:top w:val="single" w:sz="4" w:space="0" w:color="auto"/>
              <w:left w:val="single" w:sz="4" w:space="0" w:color="auto"/>
              <w:bottom w:val="single" w:sz="4" w:space="0" w:color="auto"/>
              <w:right w:val="single" w:sz="4" w:space="0" w:color="auto"/>
            </w:tcBorders>
            <w:hideMark/>
          </w:tcPr>
          <w:p w:rsidR="00440A5C" w:rsidRDefault="00440A5C" w:rsidP="005D43E0">
            <w:pPr>
              <w:jc w:val="both"/>
              <w:rPr>
                <w:b/>
                <w:sz w:val="26"/>
              </w:rPr>
            </w:pPr>
          </w:p>
          <w:p w:rsidR="00440A5C" w:rsidRDefault="00440A5C" w:rsidP="005D43E0">
            <w:pPr>
              <w:jc w:val="both"/>
              <w:rPr>
                <w:b/>
                <w:sz w:val="26"/>
              </w:rPr>
            </w:pPr>
            <w:r>
              <w:rPr>
                <w:b/>
                <w:sz w:val="26"/>
              </w:rPr>
              <w:t>Score</w:t>
            </w:r>
          </w:p>
          <w:p w:rsidR="00440A5C" w:rsidRDefault="00440A5C" w:rsidP="005D43E0">
            <w:pPr>
              <w:jc w:val="both"/>
              <w:rPr>
                <w:b/>
                <w:sz w:val="26"/>
                <w:szCs w:val="22"/>
              </w:rPr>
            </w:pPr>
          </w:p>
        </w:tc>
        <w:tc>
          <w:tcPr>
            <w:tcW w:w="1899" w:type="dxa"/>
            <w:tcBorders>
              <w:top w:val="single" w:sz="4" w:space="0" w:color="auto"/>
              <w:left w:val="single" w:sz="4" w:space="0" w:color="auto"/>
              <w:bottom w:val="single" w:sz="4" w:space="0" w:color="auto"/>
              <w:right w:val="single" w:sz="4" w:space="0" w:color="auto"/>
            </w:tcBorders>
          </w:tcPr>
          <w:p w:rsidR="00440A5C" w:rsidRDefault="00440A5C" w:rsidP="005D43E0">
            <w:pPr>
              <w:jc w:val="center"/>
              <w:rPr>
                <w:b/>
                <w:sz w:val="26"/>
                <w:szCs w:val="22"/>
              </w:rPr>
            </w:pPr>
          </w:p>
          <w:p w:rsidR="00440A5C" w:rsidRDefault="00440A5C" w:rsidP="005D43E0">
            <w:pPr>
              <w:jc w:val="center"/>
              <w:rPr>
                <w:b/>
                <w:sz w:val="26"/>
                <w:szCs w:val="22"/>
              </w:rPr>
            </w:pPr>
          </w:p>
        </w:tc>
      </w:tr>
    </w:tbl>
    <w:p w:rsidR="00440A5C" w:rsidRDefault="00440A5C" w:rsidP="00440A5C">
      <w:pPr>
        <w:ind w:left="-180"/>
        <w:jc w:val="both"/>
        <w:rPr>
          <w:rFonts w:asciiTheme="minorHAnsi" w:hAnsiTheme="minorHAnsi" w:cstheme="minorBidi"/>
          <w:b/>
          <w:sz w:val="26"/>
          <w:szCs w:val="22"/>
          <w:u w:val="single"/>
        </w:rPr>
      </w:pPr>
    </w:p>
    <w:p w:rsidR="00440A5C" w:rsidRDefault="00440A5C" w:rsidP="00440A5C">
      <w:pPr>
        <w:jc w:val="both"/>
        <w:rPr>
          <w:b/>
          <w:sz w:val="24"/>
          <w:u w:val="single"/>
        </w:rPr>
      </w:pPr>
      <w:r>
        <w:rPr>
          <w:b/>
          <w:sz w:val="24"/>
          <w:u w:val="single"/>
        </w:rPr>
        <w:t>Instructions:</w:t>
      </w:r>
    </w:p>
    <w:p w:rsidR="00440A5C" w:rsidRDefault="00440A5C" w:rsidP="00440A5C">
      <w:pPr>
        <w:pStyle w:val="ListParagraph"/>
        <w:numPr>
          <w:ilvl w:val="0"/>
          <w:numId w:val="6"/>
        </w:numPr>
        <w:jc w:val="both"/>
        <w:rPr>
          <w:rFonts w:asciiTheme="majorBidi" w:hAnsiTheme="majorBidi" w:cstheme="majorBidi"/>
          <w:sz w:val="32"/>
          <w:szCs w:val="16"/>
        </w:rPr>
      </w:pPr>
      <w:r>
        <w:rPr>
          <w:rFonts w:asciiTheme="majorBidi" w:hAnsiTheme="majorBidi" w:cstheme="majorBidi"/>
          <w:sz w:val="32"/>
          <w:szCs w:val="16"/>
        </w:rPr>
        <w:t>Mobiles are not allowed.</w:t>
      </w:r>
    </w:p>
    <w:p w:rsidR="00440A5C" w:rsidRDefault="00440A5C" w:rsidP="00440A5C">
      <w:pPr>
        <w:pStyle w:val="ListParagraph"/>
        <w:numPr>
          <w:ilvl w:val="0"/>
          <w:numId w:val="6"/>
        </w:numPr>
        <w:jc w:val="both"/>
        <w:rPr>
          <w:rFonts w:asciiTheme="majorBidi" w:hAnsiTheme="majorBidi" w:cstheme="majorBidi"/>
          <w:sz w:val="32"/>
          <w:szCs w:val="16"/>
        </w:rPr>
      </w:pPr>
      <w:r>
        <w:rPr>
          <w:rFonts w:asciiTheme="majorBidi" w:hAnsiTheme="majorBidi" w:cstheme="majorBidi"/>
          <w:sz w:val="32"/>
          <w:szCs w:val="16"/>
        </w:rPr>
        <w:t xml:space="preserve"> Do not start before you are told to do so.</w:t>
      </w:r>
    </w:p>
    <w:p w:rsidR="00440A5C" w:rsidRDefault="00440A5C" w:rsidP="00440A5C">
      <w:pPr>
        <w:pStyle w:val="ListParagraph"/>
        <w:numPr>
          <w:ilvl w:val="0"/>
          <w:numId w:val="6"/>
        </w:numPr>
        <w:jc w:val="both"/>
        <w:rPr>
          <w:rFonts w:asciiTheme="majorBidi" w:hAnsiTheme="majorBidi" w:cstheme="majorBidi"/>
          <w:sz w:val="32"/>
          <w:szCs w:val="16"/>
        </w:rPr>
      </w:pPr>
      <w:r>
        <w:rPr>
          <w:rFonts w:asciiTheme="majorBidi" w:hAnsiTheme="majorBidi" w:cstheme="majorBidi"/>
          <w:sz w:val="32"/>
          <w:szCs w:val="16"/>
        </w:rPr>
        <w:t>You are not allowed to share any thing with other students.</w:t>
      </w:r>
    </w:p>
    <w:p w:rsidR="00440A5C" w:rsidRDefault="00440A5C" w:rsidP="00440A5C">
      <w:pPr>
        <w:pStyle w:val="ListParagraph"/>
        <w:numPr>
          <w:ilvl w:val="0"/>
          <w:numId w:val="6"/>
        </w:numPr>
        <w:jc w:val="both"/>
        <w:rPr>
          <w:rFonts w:asciiTheme="majorBidi" w:hAnsiTheme="majorBidi" w:cstheme="majorBidi"/>
          <w:sz w:val="32"/>
          <w:szCs w:val="16"/>
        </w:rPr>
      </w:pPr>
      <w:r>
        <w:rPr>
          <w:rFonts w:asciiTheme="majorBidi" w:hAnsiTheme="majorBidi" w:cstheme="majorBidi"/>
          <w:sz w:val="32"/>
          <w:szCs w:val="16"/>
        </w:rPr>
        <w:t>No questions are allowed.</w:t>
      </w:r>
    </w:p>
    <w:p w:rsidR="00440A5C" w:rsidRDefault="00440A5C" w:rsidP="00440A5C">
      <w:pPr>
        <w:pStyle w:val="ListParagraph"/>
        <w:numPr>
          <w:ilvl w:val="0"/>
          <w:numId w:val="6"/>
        </w:numPr>
        <w:jc w:val="both"/>
        <w:rPr>
          <w:rFonts w:asciiTheme="majorBidi" w:hAnsiTheme="majorBidi" w:cstheme="majorBidi"/>
          <w:sz w:val="32"/>
          <w:szCs w:val="16"/>
        </w:rPr>
      </w:pPr>
      <w:r>
        <w:rPr>
          <w:rFonts w:asciiTheme="majorBidi" w:hAnsiTheme="majorBidi" w:cstheme="majorBidi"/>
          <w:sz w:val="32"/>
          <w:szCs w:val="16"/>
        </w:rPr>
        <w:t>Clearly mark your answers on the answer sheet using a pencil.</w:t>
      </w:r>
    </w:p>
    <w:p w:rsidR="00440A5C" w:rsidRDefault="00440A5C" w:rsidP="00440A5C">
      <w:pPr>
        <w:pStyle w:val="ListParagraph"/>
        <w:numPr>
          <w:ilvl w:val="0"/>
          <w:numId w:val="6"/>
        </w:numPr>
        <w:jc w:val="both"/>
        <w:rPr>
          <w:rFonts w:asciiTheme="majorBidi" w:hAnsiTheme="majorBidi" w:cstheme="majorBidi"/>
          <w:sz w:val="32"/>
          <w:szCs w:val="16"/>
        </w:rPr>
      </w:pPr>
      <w:r>
        <w:rPr>
          <w:rFonts w:asciiTheme="majorBidi" w:hAnsiTheme="majorBidi" w:cstheme="majorBidi"/>
          <w:sz w:val="32"/>
          <w:szCs w:val="16"/>
        </w:rPr>
        <w:t xml:space="preserve">Check that you have 30 MC questions. </w:t>
      </w:r>
    </w:p>
    <w:p w:rsidR="00440A5C" w:rsidRDefault="00440A5C" w:rsidP="00440A5C">
      <w:pPr>
        <w:pStyle w:val="ListParagraph"/>
        <w:numPr>
          <w:ilvl w:val="0"/>
          <w:numId w:val="6"/>
        </w:numPr>
        <w:jc w:val="both"/>
        <w:rPr>
          <w:rFonts w:asciiTheme="majorBidi" w:hAnsiTheme="majorBidi" w:cstheme="majorBidi"/>
          <w:sz w:val="32"/>
          <w:szCs w:val="16"/>
        </w:rPr>
      </w:pPr>
      <w:r>
        <w:rPr>
          <w:rFonts w:asciiTheme="majorBidi" w:hAnsiTheme="majorBidi" w:cstheme="majorBidi"/>
          <w:sz w:val="32"/>
          <w:szCs w:val="16"/>
        </w:rPr>
        <w:t xml:space="preserve">Questions have equal weights. </w:t>
      </w:r>
    </w:p>
    <w:p w:rsidR="00440A5C" w:rsidRDefault="00440A5C" w:rsidP="00440A5C">
      <w:pPr>
        <w:pStyle w:val="Subtitle"/>
        <w:ind w:left="-180"/>
        <w:rPr>
          <w:rFonts w:asciiTheme="majorBidi" w:hAnsiTheme="majorBidi" w:cstheme="majorBidi"/>
          <w:sz w:val="32"/>
          <w:szCs w:val="32"/>
        </w:rPr>
      </w:pPr>
    </w:p>
    <w:p w:rsidR="000C6E1B" w:rsidRDefault="00440A5C" w:rsidP="00440A5C">
      <w:pPr>
        <w:pStyle w:val="Subtitle"/>
        <w:ind w:left="-180"/>
        <w:jc w:val="left"/>
        <w:rPr>
          <w:b w:val="0"/>
          <w:szCs w:val="24"/>
        </w:rPr>
      </w:pPr>
      <w:r>
        <w:rPr>
          <w:b w:val="0"/>
          <w:szCs w:val="24"/>
        </w:rPr>
        <w:br w:type="column"/>
      </w:r>
    </w:p>
    <w:p w:rsidR="00440A5C" w:rsidRPr="00CA1D96" w:rsidRDefault="00440A5C" w:rsidP="00440A5C">
      <w:pPr>
        <w:pStyle w:val="Subtitle"/>
        <w:ind w:left="-180"/>
        <w:jc w:val="left"/>
        <w:rPr>
          <w:rFonts w:asciiTheme="majorBidi" w:hAnsiTheme="majorBidi" w:cstheme="majorBidi"/>
          <w:bCs/>
          <w:color w:val="000000" w:themeColor="text1"/>
          <w:szCs w:val="24"/>
        </w:rPr>
      </w:pPr>
      <w:r w:rsidRPr="00CA1D96">
        <w:rPr>
          <w:rFonts w:asciiTheme="majorBidi" w:hAnsiTheme="majorBidi" w:cstheme="majorBidi"/>
          <w:color w:val="000000" w:themeColor="text1"/>
          <w:szCs w:val="24"/>
        </w:rPr>
        <w:t>[</w:t>
      </w:r>
      <w:r w:rsidRPr="00CA1D96">
        <w:rPr>
          <w:rFonts w:asciiTheme="majorBidi" w:hAnsiTheme="majorBidi" w:cstheme="majorBidi"/>
          <w:bCs/>
          <w:color w:val="000000" w:themeColor="text1"/>
          <w:szCs w:val="24"/>
        </w:rPr>
        <w:t xml:space="preserve">Question 1] </w:t>
      </w:r>
    </w:p>
    <w:p w:rsidR="00440A5C" w:rsidRPr="00067E3C" w:rsidRDefault="00440A5C" w:rsidP="00B06B1D">
      <w:pPr>
        <w:rPr>
          <w:rFonts w:asciiTheme="majorBidi" w:hAnsiTheme="majorBidi" w:cstheme="majorBidi"/>
          <w:sz w:val="24"/>
          <w:szCs w:val="24"/>
        </w:rPr>
      </w:pPr>
      <w:r w:rsidRPr="00CA1D96">
        <w:rPr>
          <w:rFonts w:asciiTheme="majorBidi" w:hAnsiTheme="majorBidi" w:cstheme="majorBidi"/>
          <w:sz w:val="24"/>
          <w:szCs w:val="24"/>
        </w:rPr>
        <w:t xml:space="preserve">What is a single amount at year 5 equivalent to </w:t>
      </w:r>
      <w:r w:rsidRPr="00067E3C">
        <w:rPr>
          <w:rFonts w:asciiTheme="majorBidi" w:hAnsiTheme="majorBidi" w:cstheme="majorBidi"/>
          <w:sz w:val="24"/>
          <w:szCs w:val="24"/>
        </w:rPr>
        <w:t xml:space="preserve">the </w:t>
      </w:r>
      <w:r w:rsidR="00B06B1D" w:rsidRPr="00067E3C">
        <w:rPr>
          <w:rFonts w:asciiTheme="majorBidi" w:hAnsiTheme="majorBidi" w:cstheme="majorBidi"/>
          <w:sz w:val="24"/>
          <w:szCs w:val="24"/>
        </w:rPr>
        <w:t xml:space="preserve">given </w:t>
      </w:r>
      <w:r w:rsidRPr="00067E3C">
        <w:rPr>
          <w:rFonts w:asciiTheme="majorBidi" w:hAnsiTheme="majorBidi" w:cstheme="majorBidi"/>
          <w:sz w:val="24"/>
          <w:szCs w:val="24"/>
        </w:rPr>
        <w:t xml:space="preserve">cash flow at </w:t>
      </w:r>
      <w:r w:rsidR="000F6BF1" w:rsidRPr="00067E3C">
        <w:rPr>
          <w:rFonts w:asciiTheme="majorBidi" w:hAnsiTheme="majorBidi" w:cstheme="majorBidi"/>
          <w:sz w:val="24"/>
          <w:szCs w:val="24"/>
        </w:rPr>
        <w:t xml:space="preserve">an </w:t>
      </w:r>
      <w:r w:rsidRPr="00067E3C">
        <w:rPr>
          <w:rFonts w:asciiTheme="majorBidi" w:hAnsiTheme="majorBidi" w:cstheme="majorBidi"/>
          <w:sz w:val="24"/>
          <w:szCs w:val="24"/>
        </w:rPr>
        <w:t>annual</w:t>
      </w:r>
      <w:r w:rsidRPr="00CA1D96">
        <w:rPr>
          <w:rFonts w:asciiTheme="majorBidi" w:hAnsiTheme="majorBidi" w:cstheme="majorBidi"/>
          <w:sz w:val="24"/>
          <w:szCs w:val="24"/>
        </w:rPr>
        <w:t xml:space="preserve"> interest rate of 10%? </w:t>
      </w:r>
    </w:p>
    <w:p w:rsidR="00B06B1D" w:rsidRPr="00CA1D96" w:rsidRDefault="00A52B61" w:rsidP="00B06B1D">
      <w:pPr>
        <w:rPr>
          <w:rFonts w:asciiTheme="majorBidi" w:hAnsiTheme="majorBidi" w:cstheme="majorBidi"/>
          <w:sz w:val="24"/>
          <w:szCs w:val="24"/>
        </w:rPr>
      </w:pPr>
      <w:r>
        <w:rPr>
          <w:rFonts w:asciiTheme="majorBidi" w:hAnsiTheme="majorBidi" w:cstheme="majorBidi"/>
          <w:noProof/>
          <w:sz w:val="24"/>
          <w:szCs w:val="24"/>
        </w:rPr>
      </w:r>
      <w:r>
        <w:rPr>
          <w:rFonts w:asciiTheme="majorBidi" w:hAnsiTheme="majorBidi" w:cstheme="majorBidi"/>
          <w:noProof/>
          <w:sz w:val="24"/>
          <w:szCs w:val="24"/>
        </w:rPr>
        <w:pict>
          <v:group id="Canvas 29" o:spid="_x0000_s1076" editas="canvas" style="width:6in;height:80.65pt;mso-position-horizontal-relative:char;mso-position-vertical-relative:line" coordorigin="1440,1992" coordsize="8640,1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left:1440;top:1992;width:8640;height:1613;visibility:visible;mso-wrap-style:square">
              <v:fill o:detectmouseclick="t"/>
              <v:path o:connecttype="none"/>
            </v:shape>
            <v:shapetype id="_x0000_t32" coordsize="21600,21600" o:spt="32" o:oned="t" path="m,l21600,21600e" filled="f">
              <v:path arrowok="t" fillok="f" o:connecttype="none"/>
              <o:lock v:ext="edit" shapetype="t"/>
            </v:shapetype>
            <v:shape id="Straight Arrow Connector 16" o:spid="_x0000_s1078" type="#_x0000_t32" style="position:absolute;left:2160;top:3035;width:5803;height: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" strokecolor="black [3213]" strokeweight=".5pt">
              <v:stroke endarrow="block" joinstyle="miter"/>
            </v:shape>
            <v:shape id="Straight Arrow Connector 17" o:spid="_x0000_s1079" type="#_x0000_t32" style="position:absolute;left:2278;top:2400;width:0;height:6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" strokecolor="black [3213]" strokeweight="2.25pt">
              <v:stroke endarrow="block" joinstyle="miter"/>
            </v:shape>
            <v:shape id="Straight Arrow Connector 18" o:spid="_x0000_s1080" type="#_x0000_t32" style="position:absolute;left:2851;top:2422;width:18;height:6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" strokecolor="black [3213]" strokeweight="2.25pt">
              <v:stroke endarrow="block" joinstyle="miter"/>
            </v:shape>
            <v:shape id="Straight Arrow Connector 20" o:spid="_x0000_s1081" type="#_x0000_t32" style="position:absolute;left:6985;top:2648;width:0;height:4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" strokecolor="black [3213]" strokeweight="2.25pt">
              <v:stroke endarrow="block" joinstyle="miter"/>
            </v:shape>
            <v:shapetype id="_x0000_t202" coordsize="21600,21600" o:spt="202" path="m,l,21600r21600,l21600,xe">
              <v:stroke joinstyle="miter"/>
              <v:path gradientshapeok="t" o:connecttype="rect"/>
            </v:shapetype>
            <v:shape id="Text Box 22" o:spid="_x0000_s1082" type="#_x0000_t202" style="position:absolute;left:2063;top:3024;width:6297;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style="mso-next-textbox:#Text Box 22">
                <w:txbxContent>
                  <w:p w:rsidR="005D43E0" w:rsidRDefault="005D43E0" w:rsidP="00B06B1D">
                    <w:r>
                      <w:t>0          1         2          3         4         5               .  .  .  . .      50</w:t>
                    </w:r>
                  </w:p>
                </w:txbxContent>
              </v:textbox>
            </v:shape>
            <v:shape id="Text Box 9" o:spid="_x0000_s1083" type="#_x0000_t202" style="position:absolute;left:1906;top:2093;width:5391;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style="mso-next-textbox:#Text Box 9">
                <w:txbxContent>
                  <w:p w:rsidR="005D43E0" w:rsidRDefault="005D43E0" w:rsidP="00B06B1D">
                    <w:pPr>
                      <w:pStyle w:val="NormalWeb"/>
                      <w:spacing w:before="0" w:beforeAutospacing="0" w:after="160" w:afterAutospacing="0" w:line="254" w:lineRule="auto"/>
                    </w:pPr>
                    <w:r>
                      <w:rPr>
                        <w:rFonts w:ascii="Calibri" w:eastAsia="Calibri" w:hAnsi="Calibri" w:cs="Arial"/>
                        <w:sz w:val="22"/>
                        <w:szCs w:val="22"/>
                      </w:rPr>
                      <w:t xml:space="preserve">  200      200     100      100    100    100    .  . . .   .  .        100         </w:t>
                    </w:r>
                  </w:p>
                </w:txbxContent>
              </v:textbox>
            </v:shape>
            <v:line id="Straight Connector 24" o:spid="_x0000_s1084" style="position:absolute;flip:x;visibility:visible;mso-wrap-style:square" from="6437,2949" to="6480,3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" strokecolor="black [3213]">
              <v:stroke joinstyle="miter"/>
            </v:line>
            <v:line id="Straight Connector 25" o:spid="_x0000_s1085" style="position:absolute;flip:x;visibility:visible;mso-wrap-style:square" from="6483,2964" to="6525,3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" strokecolor="black [3213]">
              <v:stroke joinstyle="miter"/>
            </v:line>
            <v:line id="Straight Connector 28" o:spid="_x0000_s1086" style="position:absolute;visibility:visible;mso-wrap-style:square" from="1648,3007" to="1658,3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" strokecolor="#4f81bd [3204]" strokeweight=".5pt">
              <v:stroke joinstyle="miter"/>
            </v:line>
            <v:shape id="Straight Arrow Connector 20" o:spid="_x0000_s1087" type="#_x0000_t32" style="position:absolute;left:5130;top:2663;width:1;height:4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" strokecolor="black [3213]" strokeweight="2.25pt">
              <v:stroke endarrow="block" joinstyle="miter"/>
            </v:shape>
            <v:shape id="Straight Arrow Connector 20" o:spid="_x0000_s1088" type="#_x0000_t32" style="position:absolute;left:4540;top:2674;width:1;height:4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" strokecolor="black [3213]" strokeweight="2.25pt">
              <v:stroke endarrow="block" joinstyle="miter"/>
            </v:shape>
            <v:shape id="Straight Arrow Connector 20" o:spid="_x0000_s1089" type="#_x0000_t32" style="position:absolute;left:3980;top:2674;width:1;height:4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" strokecolor="black [3213]" strokeweight="2.25pt">
              <v:stroke endarrow="block" joinstyle="miter"/>
            </v:shape>
            <v:shape id="Straight Arrow Connector 20" o:spid="_x0000_s1090" type="#_x0000_t32" style="position:absolute;left:3406;top:2649;width:0;height:4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" strokecolor="black [3213]" strokeweight="2.25pt">
              <v:stroke endarrow="block" joinstyle="miter"/>
            </v:shape>
            <v:shape id="Text Box 9" o:spid="_x0000_s1091" type="#_x0000_t202" style="position:absolute;left:5650;top:2575;width:1617;height:58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5D43E0" w:rsidRDefault="005D43E0" w:rsidP="00B06B1D">
                    <w:pPr>
                      <w:pStyle w:val="NormalWeb"/>
                      <w:spacing w:before="0" w:beforeAutospacing="0" w:after="160" w:afterAutospacing="0" w:line="254" w:lineRule="auto"/>
                    </w:pPr>
                    <w:r>
                      <w:rPr>
                        <w:rFonts w:ascii="Calibri" w:eastAsia="Calibri" w:hAnsi="Calibri" w:cs="Arial"/>
                        <w:sz w:val="22"/>
                        <w:szCs w:val="22"/>
                      </w:rPr>
                      <w:t xml:space="preserve">.  . . .   .  </w:t>
                    </w:r>
                  </w:p>
                </w:txbxContent>
              </v:textbox>
            </v:shape>
            <w10:wrap type="none"/>
            <w10:anchorlock/>
          </v:group>
        </w:pict>
      </w:r>
    </w:p>
    <w:p w:rsidR="00440A5C" w:rsidRPr="00CA1D96" w:rsidRDefault="00440A5C" w:rsidP="00B06B1D">
      <w:pPr>
        <w:pStyle w:val="ListParagraph"/>
        <w:numPr>
          <w:ilvl w:val="0"/>
          <w:numId w:val="31"/>
        </w:numPr>
        <w:spacing w:after="160" w:line="256" w:lineRule="auto"/>
        <w:rPr>
          <w:rFonts w:asciiTheme="majorBidi" w:hAnsiTheme="majorBidi" w:cstheme="majorBidi"/>
          <w:sz w:val="24"/>
          <w:szCs w:val="24"/>
        </w:rPr>
      </w:pPr>
      <w:r>
        <w:rPr>
          <w:rFonts w:asciiTheme="majorBidi" w:hAnsiTheme="majorBidi" w:cstheme="majorBidi"/>
          <w:sz w:val="24"/>
          <w:szCs w:val="24"/>
        </w:rPr>
        <w:t>1</w:t>
      </w:r>
      <w:r w:rsidR="006A5BFE">
        <w:rPr>
          <w:rFonts w:asciiTheme="majorBidi" w:hAnsiTheme="majorBidi" w:cstheme="majorBidi"/>
          <w:sz w:val="24"/>
          <w:szCs w:val="24"/>
        </w:rPr>
        <w:t>,</w:t>
      </w:r>
      <w:r>
        <w:rPr>
          <w:rFonts w:asciiTheme="majorBidi" w:hAnsiTheme="majorBidi" w:cstheme="majorBidi"/>
          <w:sz w:val="24"/>
          <w:szCs w:val="24"/>
        </w:rPr>
        <w:t>081.4</w:t>
      </w:r>
    </w:p>
    <w:p w:rsidR="00440A5C" w:rsidRPr="00CA1D96" w:rsidRDefault="00067E3C" w:rsidP="00440A5C">
      <w:pPr>
        <w:pStyle w:val="ListParagraph"/>
        <w:numPr>
          <w:ilvl w:val="0"/>
          <w:numId w:val="31"/>
        </w:numPr>
        <w:spacing w:after="160" w:line="256" w:lineRule="auto"/>
        <w:rPr>
          <w:rFonts w:asciiTheme="majorBidi" w:hAnsiTheme="majorBidi" w:cstheme="majorBidi"/>
          <w:sz w:val="24"/>
          <w:szCs w:val="24"/>
        </w:rPr>
      </w:pPr>
      <w:r>
        <w:rPr>
          <w:rFonts w:asciiTheme="majorBidi" w:hAnsiTheme="majorBidi" w:cstheme="majorBidi"/>
          <w:sz w:val="24"/>
          <w:szCs w:val="24"/>
        </w:rPr>
        <w:t>2</w:t>
      </w:r>
      <w:r w:rsidR="006A5BFE">
        <w:rPr>
          <w:rFonts w:asciiTheme="majorBidi" w:hAnsiTheme="majorBidi" w:cstheme="majorBidi"/>
          <w:sz w:val="24"/>
          <w:szCs w:val="24"/>
        </w:rPr>
        <w:t>,</w:t>
      </w:r>
      <w:r>
        <w:rPr>
          <w:rFonts w:asciiTheme="majorBidi" w:hAnsiTheme="majorBidi" w:cstheme="majorBidi"/>
          <w:sz w:val="24"/>
          <w:szCs w:val="24"/>
        </w:rPr>
        <w:t>065.3</w:t>
      </w:r>
    </w:p>
    <w:p w:rsidR="00440A5C" w:rsidRPr="00CA1D96" w:rsidRDefault="00440A5C" w:rsidP="00440A5C">
      <w:pPr>
        <w:pStyle w:val="ListParagraph"/>
        <w:numPr>
          <w:ilvl w:val="0"/>
          <w:numId w:val="31"/>
        </w:numPr>
        <w:spacing w:after="160" w:line="256" w:lineRule="auto"/>
        <w:rPr>
          <w:rFonts w:asciiTheme="majorBidi" w:hAnsiTheme="majorBidi" w:cstheme="majorBidi"/>
          <w:sz w:val="24"/>
          <w:szCs w:val="24"/>
        </w:rPr>
      </w:pPr>
      <w:r>
        <w:rPr>
          <w:rFonts w:asciiTheme="majorBidi" w:hAnsiTheme="majorBidi" w:cstheme="majorBidi"/>
          <w:sz w:val="24"/>
          <w:szCs w:val="24"/>
        </w:rPr>
        <w:t>1</w:t>
      </w:r>
      <w:r w:rsidR="006A5BFE">
        <w:rPr>
          <w:rFonts w:asciiTheme="majorBidi" w:hAnsiTheme="majorBidi" w:cstheme="majorBidi"/>
          <w:sz w:val="24"/>
          <w:szCs w:val="24"/>
        </w:rPr>
        <w:t>,</w:t>
      </w:r>
      <w:r>
        <w:rPr>
          <w:rFonts w:asciiTheme="majorBidi" w:hAnsiTheme="majorBidi" w:cstheme="majorBidi"/>
          <w:sz w:val="24"/>
          <w:szCs w:val="24"/>
        </w:rPr>
        <w:t>165.8</w:t>
      </w:r>
    </w:p>
    <w:p w:rsidR="00440A5C" w:rsidRPr="00CA1D96" w:rsidRDefault="00440A5C" w:rsidP="00440A5C">
      <w:pPr>
        <w:pStyle w:val="ListParagraph"/>
        <w:numPr>
          <w:ilvl w:val="0"/>
          <w:numId w:val="31"/>
        </w:numPr>
        <w:spacing w:after="160" w:line="256" w:lineRule="auto"/>
        <w:rPr>
          <w:rFonts w:asciiTheme="majorBidi" w:hAnsiTheme="majorBidi" w:cstheme="majorBidi"/>
          <w:sz w:val="24"/>
          <w:szCs w:val="24"/>
        </w:rPr>
      </w:pPr>
      <w:r>
        <w:rPr>
          <w:rFonts w:asciiTheme="majorBidi" w:hAnsiTheme="majorBidi" w:cstheme="majorBidi"/>
          <w:sz w:val="24"/>
          <w:szCs w:val="24"/>
        </w:rPr>
        <w:t>1</w:t>
      </w:r>
      <w:r w:rsidR="006A5BFE">
        <w:rPr>
          <w:rFonts w:asciiTheme="majorBidi" w:hAnsiTheme="majorBidi" w:cstheme="majorBidi"/>
          <w:sz w:val="24"/>
          <w:szCs w:val="24"/>
        </w:rPr>
        <w:t>,</w:t>
      </w:r>
      <w:r>
        <w:rPr>
          <w:rFonts w:asciiTheme="majorBidi" w:hAnsiTheme="majorBidi" w:cstheme="majorBidi"/>
          <w:sz w:val="24"/>
          <w:szCs w:val="24"/>
        </w:rPr>
        <w:t>282.4</w:t>
      </w:r>
    </w:p>
    <w:p w:rsidR="00440A5C" w:rsidRPr="00CA1D96" w:rsidRDefault="00440A5C" w:rsidP="00440A5C">
      <w:pPr>
        <w:pStyle w:val="ListParagraph"/>
        <w:rPr>
          <w:rFonts w:asciiTheme="majorBidi" w:hAnsiTheme="majorBidi" w:cstheme="majorBidi"/>
          <w:sz w:val="24"/>
          <w:szCs w:val="24"/>
        </w:rPr>
      </w:pPr>
    </w:p>
    <w:p w:rsidR="000C6E1B" w:rsidRDefault="000C6E1B" w:rsidP="00440A5C">
      <w:pPr>
        <w:pStyle w:val="Subtitle"/>
        <w:ind w:left="-180"/>
        <w:jc w:val="left"/>
        <w:rPr>
          <w:rFonts w:asciiTheme="majorBidi" w:hAnsiTheme="majorBidi" w:cstheme="majorBidi"/>
          <w:color w:val="FF0000"/>
          <w:szCs w:val="24"/>
        </w:rPr>
      </w:pPr>
    </w:p>
    <w:p w:rsidR="00067E3C" w:rsidRDefault="00067E3C" w:rsidP="00440A5C">
      <w:pPr>
        <w:pStyle w:val="Subtitle"/>
        <w:ind w:left="-180"/>
        <w:jc w:val="left"/>
        <w:rPr>
          <w:rFonts w:asciiTheme="majorBidi" w:hAnsiTheme="majorBidi" w:cstheme="majorBidi"/>
          <w:color w:val="000000" w:themeColor="text1"/>
          <w:szCs w:val="24"/>
        </w:rPr>
      </w:pPr>
    </w:p>
    <w:p w:rsidR="000C6E1B" w:rsidRDefault="000C6E1B" w:rsidP="00440A5C">
      <w:pPr>
        <w:pStyle w:val="Subtitle"/>
        <w:ind w:left="-180"/>
        <w:jc w:val="left"/>
        <w:rPr>
          <w:rFonts w:asciiTheme="majorBidi" w:hAnsiTheme="majorBidi" w:cstheme="majorBidi"/>
          <w:color w:val="000000" w:themeColor="text1"/>
          <w:szCs w:val="24"/>
        </w:rPr>
      </w:pPr>
    </w:p>
    <w:p w:rsidR="000C6E1B" w:rsidRDefault="000C6E1B" w:rsidP="00440A5C">
      <w:pPr>
        <w:pStyle w:val="Subtitle"/>
        <w:ind w:left="-180"/>
        <w:jc w:val="left"/>
        <w:rPr>
          <w:rFonts w:asciiTheme="majorBidi" w:hAnsiTheme="majorBidi" w:cstheme="majorBidi"/>
          <w:color w:val="000000" w:themeColor="text1"/>
          <w:szCs w:val="24"/>
        </w:rPr>
      </w:pPr>
    </w:p>
    <w:p w:rsidR="00440A5C" w:rsidRPr="00CA1D96" w:rsidRDefault="00440A5C" w:rsidP="00440A5C">
      <w:pPr>
        <w:pStyle w:val="Subtitle"/>
        <w:ind w:left="-180"/>
        <w:jc w:val="left"/>
        <w:rPr>
          <w:rFonts w:asciiTheme="majorBidi" w:hAnsiTheme="majorBidi" w:cstheme="majorBidi"/>
          <w:bCs/>
          <w:color w:val="000000" w:themeColor="text1"/>
          <w:szCs w:val="24"/>
        </w:rPr>
      </w:pPr>
      <w:r w:rsidRPr="00CA1D96">
        <w:rPr>
          <w:rFonts w:asciiTheme="majorBidi" w:hAnsiTheme="majorBidi" w:cstheme="majorBidi"/>
          <w:color w:val="000000" w:themeColor="text1"/>
          <w:szCs w:val="24"/>
        </w:rPr>
        <w:t>[</w:t>
      </w:r>
      <w:r w:rsidRPr="00CA1D96">
        <w:rPr>
          <w:rFonts w:asciiTheme="majorBidi" w:hAnsiTheme="majorBidi" w:cstheme="majorBidi"/>
          <w:bCs/>
          <w:color w:val="000000" w:themeColor="text1"/>
          <w:szCs w:val="24"/>
        </w:rPr>
        <w:t xml:space="preserve">Question 2] </w:t>
      </w:r>
    </w:p>
    <w:p w:rsidR="00440A5C" w:rsidRPr="00CA1D96" w:rsidRDefault="00440A5C" w:rsidP="00440A5C">
      <w:pPr>
        <w:rPr>
          <w:rFonts w:asciiTheme="majorBidi" w:hAnsiTheme="majorBidi" w:cstheme="majorBidi"/>
          <w:sz w:val="24"/>
          <w:szCs w:val="24"/>
        </w:rPr>
      </w:pPr>
      <w:r w:rsidRPr="00CA1D96">
        <w:rPr>
          <w:rFonts w:asciiTheme="majorBidi" w:hAnsiTheme="majorBidi" w:cstheme="majorBidi"/>
          <w:sz w:val="24"/>
          <w:szCs w:val="24"/>
        </w:rPr>
        <w:t xml:space="preserve">What is the present worth of </w:t>
      </w:r>
      <w:r w:rsidRPr="00067E3C">
        <w:rPr>
          <w:rFonts w:asciiTheme="majorBidi" w:hAnsiTheme="majorBidi" w:cstheme="majorBidi"/>
          <w:sz w:val="24"/>
          <w:szCs w:val="24"/>
        </w:rPr>
        <w:t xml:space="preserve">the </w:t>
      </w:r>
      <w:r w:rsidR="00B06B1D" w:rsidRPr="00067E3C">
        <w:rPr>
          <w:rFonts w:asciiTheme="majorBidi" w:hAnsiTheme="majorBidi" w:cstheme="majorBidi"/>
          <w:sz w:val="24"/>
          <w:szCs w:val="24"/>
        </w:rPr>
        <w:t xml:space="preserve">given </w:t>
      </w:r>
      <w:r w:rsidRPr="00067E3C">
        <w:rPr>
          <w:rFonts w:asciiTheme="majorBidi" w:hAnsiTheme="majorBidi" w:cstheme="majorBidi"/>
          <w:sz w:val="24"/>
          <w:szCs w:val="24"/>
        </w:rPr>
        <w:t xml:space="preserve">cash flow at </w:t>
      </w:r>
      <w:r w:rsidR="000F6BF1" w:rsidRPr="00067E3C">
        <w:rPr>
          <w:rFonts w:asciiTheme="majorBidi" w:hAnsiTheme="majorBidi" w:cstheme="majorBidi"/>
          <w:sz w:val="24"/>
          <w:szCs w:val="24"/>
        </w:rPr>
        <w:t>an annual</w:t>
      </w:r>
      <w:r w:rsidR="000F6BF1">
        <w:rPr>
          <w:rFonts w:asciiTheme="majorBidi" w:hAnsiTheme="majorBidi" w:cstheme="majorBidi"/>
          <w:sz w:val="24"/>
          <w:szCs w:val="24"/>
        </w:rPr>
        <w:t xml:space="preserve"> </w:t>
      </w:r>
      <w:r w:rsidRPr="00CA1D96">
        <w:rPr>
          <w:rFonts w:asciiTheme="majorBidi" w:hAnsiTheme="majorBidi" w:cstheme="majorBidi"/>
          <w:sz w:val="24"/>
          <w:szCs w:val="24"/>
        </w:rPr>
        <w:t>interest rate of 7%?</w:t>
      </w:r>
    </w:p>
    <w:p w:rsidR="00440A5C" w:rsidRPr="00CA1D96" w:rsidRDefault="00440A5C" w:rsidP="00440A5C">
      <w:pPr>
        <w:rPr>
          <w:rFonts w:asciiTheme="majorBidi" w:hAnsiTheme="majorBidi" w:cstheme="majorBidi"/>
          <w:sz w:val="24"/>
          <w:szCs w:val="24"/>
        </w:rPr>
      </w:pPr>
      <w:r w:rsidRPr="00CA1D96">
        <w:rPr>
          <w:rFonts w:asciiTheme="majorBidi" w:hAnsiTheme="majorBidi" w:cstheme="majorBidi"/>
          <w:sz w:val="24"/>
          <w:szCs w:val="24"/>
        </w:rPr>
        <w:t xml:space="preserve"> </w:t>
      </w:r>
      <w:r w:rsidR="00A52B61">
        <w:rPr>
          <w:rFonts w:asciiTheme="majorBidi" w:hAnsiTheme="majorBidi" w:cstheme="majorBidi"/>
          <w:noProof/>
          <w:sz w:val="24"/>
          <w:szCs w:val="24"/>
        </w:rPr>
      </w:r>
      <w:r w:rsidR="00A52B61">
        <w:rPr>
          <w:rFonts w:asciiTheme="majorBidi" w:hAnsiTheme="majorBidi" w:cstheme="majorBidi"/>
          <w:noProof/>
          <w:sz w:val="24"/>
          <w:szCs w:val="24"/>
        </w:rPr>
        <w:pict>
          <v:group id="Canvas 46" o:spid="_x0000_s1027" editas="canvas" style="width:437.35pt;height:93pt;mso-position-horizontal-relative:char;mso-position-vertical-relative:line" coordorigin="1500,5960" coordsize="8747,1860">
            <v:shape id="_x0000_s1028" type="#_x0000_t75" style="position:absolute;left:1500;top:5960;width:8747;height:1860;visibility:visible;mso-wrap-style:square">
              <v:fill o:detectmouseclick="t"/>
              <v:path o:connecttype="none"/>
            </v:shape>
            <v:shape id="Straight Arrow Connector 33" o:spid="_x0000_s1029" type="#_x0000_t32" style="position:absolute;left:2027;top:7133;width:7093;height: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" strokecolor="black [3213]" strokeweight=".5pt">
              <v:stroke endarrow="block" joinstyle="miter"/>
            </v:shape>
            <v:shape id="Straight Arrow Connector 36" o:spid="_x0000_s1030" type="#_x0000_t32" style="position:absolute;left:5281;top:6675;width:36;height:4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" strokecolor="black [3213]" strokeweight="2.25pt">
              <v:stroke endarrow="block" joinstyle="miter"/>
            </v:shape>
            <v:shape id="Straight Arrow Connector 37" o:spid="_x0000_s1031" type="#_x0000_t32" style="position:absolute;left:3416;top:6639;width:0;height:5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" strokecolor="black [3213]" strokeweight="2.25pt">
              <v:stroke endarrow="block" joinstyle="miter"/>
            </v:shape>
            <v:shape id="Straight Arrow Connector 38" o:spid="_x0000_s1032" type="#_x0000_t32" style="position:absolute;left:4316;top:6682;width:28;height:4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" strokecolor="black [3213]" strokeweight="2.25pt">
              <v:stroke endarrow="block" joinstyle="miter"/>
            </v:shape>
            <v:shape id="Text Box 39" o:spid="_x0000_s1033" type="#_x0000_t202" style="position:absolute;left:1887;top:7240;width:6903;height:58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style="mso-next-textbox:#Text Box 39">
                <w:txbxContent>
                  <w:p w:rsidR="005D43E0" w:rsidRDefault="005D43E0" w:rsidP="00440A5C">
                    <w:r>
                      <w:t>0           1           2                3                 4                  5              .  .  .  . .            15</w:t>
                    </w:r>
                  </w:p>
                </w:txbxContent>
              </v:textbox>
            </v:shape>
            <v:shape id="Text Box 9" o:spid="_x0000_s1034" type="#_x0000_t202" style="position:absolute;left:2987;top:6259;width:652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rsidR="005D43E0" w:rsidRDefault="005D43E0" w:rsidP="00440A5C">
                    <w:pPr>
                      <w:pStyle w:val="NormalWeb"/>
                      <w:spacing w:before="0" w:beforeAutospacing="0" w:after="160" w:afterAutospacing="0" w:line="254" w:lineRule="auto"/>
                    </w:pPr>
                    <w:r>
                      <w:rPr>
                        <w:rFonts w:ascii="Calibri" w:eastAsia="Calibri" w:hAnsi="Calibri" w:cs="Arial"/>
                        <w:sz w:val="22"/>
                        <w:szCs w:val="22"/>
                      </w:rPr>
                      <w:t xml:space="preserve">  </w:t>
                    </w:r>
                    <w:r>
                      <w:rPr>
                        <w:rFonts w:ascii="Calibri" w:eastAsia="Calibri" w:hAnsi="Calibri" w:cs="Arial"/>
                      </w:rPr>
                      <w:t>100       100(0.9)</w:t>
                    </w:r>
                    <w:r>
                      <w:rPr>
                        <w:rFonts w:ascii="Calibri" w:eastAsia="Calibri" w:hAnsi="Calibri" w:cs="Arial"/>
                        <w:vertAlign w:val="superscript"/>
                      </w:rPr>
                      <w:t xml:space="preserve">    </w:t>
                    </w:r>
                    <w:r>
                      <w:rPr>
                        <w:rFonts w:ascii="Calibri" w:eastAsia="Calibri" w:hAnsi="Calibri" w:cs="Arial"/>
                      </w:rPr>
                      <w:t xml:space="preserve"> 100(0.9)</w:t>
                    </w:r>
                    <w:r>
                      <w:rPr>
                        <w:rFonts w:ascii="Calibri" w:eastAsia="Calibri" w:hAnsi="Calibri" w:cs="Arial"/>
                        <w:vertAlign w:val="superscript"/>
                      </w:rPr>
                      <w:t>2</w:t>
                    </w:r>
                    <w:r>
                      <w:rPr>
                        <w:rFonts w:ascii="Calibri" w:eastAsia="Calibri" w:hAnsi="Calibri" w:cs="Arial"/>
                      </w:rPr>
                      <w:t xml:space="preserve">       100(0.9)</w:t>
                    </w:r>
                    <w:r>
                      <w:rPr>
                        <w:rFonts w:ascii="Calibri" w:eastAsia="Calibri" w:hAnsi="Calibri" w:cs="Arial"/>
                        <w:vertAlign w:val="superscript"/>
                      </w:rPr>
                      <w:t>3</w:t>
                    </w:r>
                    <w:r>
                      <w:rPr>
                        <w:rFonts w:ascii="Calibri" w:eastAsia="Calibri" w:hAnsi="Calibri" w:cs="Arial"/>
                      </w:rPr>
                      <w:t xml:space="preserve">    .  . . .    100(0.9)</w:t>
                    </w:r>
                    <w:r>
                      <w:rPr>
                        <w:rFonts w:ascii="Calibri" w:eastAsia="Calibri" w:hAnsi="Calibri" w:cs="Arial"/>
                        <w:vertAlign w:val="superscript"/>
                      </w:rPr>
                      <w:t>13</w:t>
                    </w:r>
                    <w:r>
                      <w:rPr>
                        <w:rFonts w:ascii="Calibri" w:eastAsia="Calibri" w:hAnsi="Calibri" w:cs="Arial"/>
                        <w:sz w:val="22"/>
                        <w:szCs w:val="22"/>
                      </w:rPr>
                      <w:t xml:space="preserve">         </w:t>
                    </w:r>
                  </w:p>
                </w:txbxContent>
              </v:textbox>
            </v:shape>
            <v:line id="Straight Connector 41" o:spid="_x0000_s1035" style="position:absolute;flip:x;visibility:visible;mso-wrap-style:square" from="7375,7026" to="7418,7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" strokecolor="black [3213]" strokeweight=".5pt">
              <v:stroke joinstyle="miter"/>
            </v:line>
            <v:line id="Straight Connector 42" o:spid="_x0000_s1036" style="position:absolute;flip:x;visibility:visible;mso-wrap-style:square" from="7421,7041" to="7463,7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" strokecolor="black [3213]" strokeweight=".5pt">
              <v:stroke joinstyle="miter"/>
            </v:line>
            <v:line id="Straight Connector 43" o:spid="_x0000_s1037" style="position:absolute;visibility:visible;mso-wrap-style:square" from="2059,7101" to="2070,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" strokecolor="#4f81bd [3204]" strokeweight=".5pt">
              <v:stroke joinstyle="miter"/>
            </v:line>
            <v:line id="Straight Connector 44" o:spid="_x0000_s1038" style="position:absolute;visibility:visible;mso-wrap-style:square" from="2729,7105" to="273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" strokecolor="black [3213]" strokeweight="2.25pt">
              <v:stroke joinstyle="miter"/>
            </v:line>
            <v:line id="Straight Connector 45" o:spid="_x0000_s1039" style="position:absolute;visibility:visible;mso-wrap-style:square" from="3406,7084" to="3416,7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" strokecolor="black [3213]" strokeweight="2.25pt">
              <v:stroke joinstyle="miter"/>
            </v:line>
            <v:shape id="Straight Arrow Connector 47" o:spid="_x0000_s1040" type="#_x0000_t32" style="position:absolute;left:6321;top:6639;width:18;height:5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" strokecolor="black [3213]" strokeweight="2.25pt">
              <v:stroke endarrow="block" joinstyle="miter"/>
            </v:shape>
            <v:shape id="Straight Arrow Connector 48" o:spid="_x0000_s1041" type="#_x0000_t32" style="position:absolute;left:8241;top:6639;width:41;height:5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" strokecolor="black [3213]" strokeweight="2.25pt">
              <v:stroke endarrow="block" joinstyle="miter"/>
            </v:shape>
            <v:line id="Straight Connector 44" o:spid="_x0000_s1042" style="position:absolute;visibility:visible;mso-wrap-style:square" from="2049,7105" to="205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" strokecolor="black [3213]" strokeweight="2.25pt">
              <v:stroke joinstyle="miter"/>
            </v:line>
            <w10:wrap type="none"/>
            <w10:anchorlock/>
          </v:group>
        </w:pict>
      </w:r>
    </w:p>
    <w:p w:rsidR="00440A5C" w:rsidRPr="00CA1D96" w:rsidRDefault="00067E3C" w:rsidP="00440A5C">
      <w:pPr>
        <w:pStyle w:val="ListParagraph"/>
        <w:numPr>
          <w:ilvl w:val="0"/>
          <w:numId w:val="32"/>
        </w:numPr>
        <w:spacing w:after="160" w:line="256" w:lineRule="auto"/>
        <w:rPr>
          <w:rFonts w:asciiTheme="majorBidi" w:hAnsiTheme="majorBidi" w:cstheme="majorBidi"/>
          <w:sz w:val="24"/>
          <w:szCs w:val="24"/>
        </w:rPr>
      </w:pPr>
      <w:r>
        <w:rPr>
          <w:rFonts w:asciiTheme="majorBidi" w:hAnsiTheme="majorBidi" w:cstheme="majorBidi"/>
          <w:sz w:val="24"/>
          <w:szCs w:val="24"/>
        </w:rPr>
        <w:t>501</w:t>
      </w:r>
    </w:p>
    <w:p w:rsidR="00440A5C" w:rsidRPr="00CA1D96" w:rsidRDefault="00067E3C" w:rsidP="00440A5C">
      <w:pPr>
        <w:pStyle w:val="ListParagraph"/>
        <w:numPr>
          <w:ilvl w:val="0"/>
          <w:numId w:val="32"/>
        </w:numPr>
        <w:spacing w:after="160" w:line="256" w:lineRule="auto"/>
        <w:rPr>
          <w:rFonts w:asciiTheme="majorBidi" w:hAnsiTheme="majorBidi" w:cstheme="majorBidi"/>
          <w:sz w:val="24"/>
          <w:szCs w:val="24"/>
        </w:rPr>
      </w:pPr>
      <w:r>
        <w:rPr>
          <w:rFonts w:asciiTheme="majorBidi" w:hAnsiTheme="majorBidi" w:cstheme="majorBidi"/>
          <w:sz w:val="24"/>
          <w:szCs w:val="24"/>
        </w:rPr>
        <w:t>551</w:t>
      </w:r>
    </w:p>
    <w:p w:rsidR="00440A5C" w:rsidRPr="00CA1D96" w:rsidRDefault="00067E3C" w:rsidP="00440A5C">
      <w:pPr>
        <w:pStyle w:val="ListParagraph"/>
        <w:numPr>
          <w:ilvl w:val="0"/>
          <w:numId w:val="32"/>
        </w:numPr>
        <w:spacing w:after="160" w:line="256" w:lineRule="auto"/>
        <w:rPr>
          <w:rFonts w:asciiTheme="majorBidi" w:hAnsiTheme="majorBidi" w:cstheme="majorBidi"/>
          <w:sz w:val="24"/>
          <w:szCs w:val="24"/>
        </w:rPr>
      </w:pPr>
      <w:r>
        <w:rPr>
          <w:rFonts w:asciiTheme="majorBidi" w:hAnsiTheme="majorBidi" w:cstheme="majorBidi"/>
          <w:sz w:val="24"/>
          <w:szCs w:val="24"/>
        </w:rPr>
        <w:t>601</w:t>
      </w:r>
    </w:p>
    <w:p w:rsidR="00440A5C" w:rsidRPr="00CA1D96" w:rsidRDefault="00067E3C" w:rsidP="00440A5C">
      <w:pPr>
        <w:pStyle w:val="ListParagraph"/>
        <w:numPr>
          <w:ilvl w:val="0"/>
          <w:numId w:val="32"/>
        </w:numPr>
        <w:spacing w:after="160" w:line="256" w:lineRule="auto"/>
        <w:rPr>
          <w:rFonts w:asciiTheme="majorBidi" w:hAnsiTheme="majorBidi" w:cstheme="majorBidi"/>
          <w:sz w:val="24"/>
          <w:szCs w:val="24"/>
        </w:rPr>
      </w:pPr>
      <w:r>
        <w:rPr>
          <w:rFonts w:asciiTheme="majorBidi" w:hAnsiTheme="majorBidi" w:cstheme="majorBidi"/>
          <w:sz w:val="24"/>
          <w:szCs w:val="24"/>
        </w:rPr>
        <w:t>661</w:t>
      </w:r>
    </w:p>
    <w:p w:rsidR="00440A5C" w:rsidRPr="00CA1D96" w:rsidRDefault="00440A5C" w:rsidP="00440A5C">
      <w:pPr>
        <w:pStyle w:val="ListParagraph"/>
        <w:rPr>
          <w:rFonts w:asciiTheme="majorBidi" w:hAnsiTheme="majorBidi" w:cstheme="majorBidi"/>
          <w:sz w:val="24"/>
          <w:szCs w:val="24"/>
        </w:rPr>
      </w:pPr>
    </w:p>
    <w:p w:rsidR="00440A5C" w:rsidRDefault="00440A5C" w:rsidP="00440A5C">
      <w:pPr>
        <w:pStyle w:val="Subtitle"/>
        <w:ind w:left="-180"/>
        <w:jc w:val="left"/>
        <w:rPr>
          <w:rFonts w:asciiTheme="majorBidi" w:hAnsiTheme="majorBidi" w:cstheme="majorBidi"/>
          <w:color w:val="000000" w:themeColor="text1"/>
          <w:szCs w:val="24"/>
        </w:rPr>
      </w:pPr>
    </w:p>
    <w:p w:rsidR="00067E3C" w:rsidRDefault="00067E3C" w:rsidP="00440A5C">
      <w:pPr>
        <w:pStyle w:val="Subtitle"/>
        <w:ind w:left="-180"/>
        <w:jc w:val="left"/>
        <w:rPr>
          <w:rFonts w:asciiTheme="majorBidi" w:hAnsiTheme="majorBidi" w:cstheme="majorBidi"/>
          <w:color w:val="000000" w:themeColor="text1"/>
          <w:szCs w:val="24"/>
        </w:rPr>
      </w:pPr>
    </w:p>
    <w:p w:rsidR="000C6E1B" w:rsidRDefault="000C6E1B" w:rsidP="00440A5C">
      <w:pPr>
        <w:pStyle w:val="Subtitle"/>
        <w:ind w:left="-180"/>
        <w:jc w:val="left"/>
        <w:rPr>
          <w:rFonts w:asciiTheme="majorBidi" w:hAnsiTheme="majorBidi" w:cstheme="majorBidi"/>
          <w:color w:val="000000" w:themeColor="text1"/>
          <w:szCs w:val="24"/>
        </w:rPr>
      </w:pPr>
    </w:p>
    <w:p w:rsidR="000C6E1B" w:rsidRDefault="000C6E1B" w:rsidP="00440A5C">
      <w:pPr>
        <w:pStyle w:val="Subtitle"/>
        <w:ind w:left="-180"/>
        <w:jc w:val="left"/>
        <w:rPr>
          <w:rFonts w:asciiTheme="majorBidi" w:hAnsiTheme="majorBidi" w:cstheme="majorBidi"/>
          <w:color w:val="000000" w:themeColor="text1"/>
          <w:szCs w:val="24"/>
        </w:rPr>
      </w:pPr>
    </w:p>
    <w:p w:rsidR="000C6E1B" w:rsidRDefault="000C6E1B" w:rsidP="00440A5C">
      <w:pPr>
        <w:pStyle w:val="Subtitle"/>
        <w:ind w:left="-180"/>
        <w:jc w:val="left"/>
        <w:rPr>
          <w:rFonts w:asciiTheme="majorBidi" w:hAnsiTheme="majorBidi" w:cstheme="majorBidi"/>
          <w:color w:val="000000" w:themeColor="text1"/>
          <w:szCs w:val="24"/>
        </w:rPr>
      </w:pPr>
    </w:p>
    <w:p w:rsidR="00440A5C" w:rsidRPr="00CA1D96" w:rsidRDefault="00440A5C" w:rsidP="00440A5C">
      <w:pPr>
        <w:pStyle w:val="Subtitle"/>
        <w:ind w:left="-180"/>
        <w:jc w:val="left"/>
        <w:rPr>
          <w:rFonts w:asciiTheme="majorBidi" w:hAnsiTheme="majorBidi" w:cstheme="majorBidi"/>
          <w:bCs/>
          <w:color w:val="000000" w:themeColor="text1"/>
          <w:szCs w:val="24"/>
        </w:rPr>
      </w:pPr>
      <w:r w:rsidRPr="00CA1D96">
        <w:rPr>
          <w:rFonts w:asciiTheme="majorBidi" w:hAnsiTheme="majorBidi" w:cstheme="majorBidi"/>
          <w:color w:val="000000" w:themeColor="text1"/>
          <w:szCs w:val="24"/>
        </w:rPr>
        <w:t>[</w:t>
      </w:r>
      <w:r w:rsidRPr="00CA1D96">
        <w:rPr>
          <w:rFonts w:asciiTheme="majorBidi" w:hAnsiTheme="majorBidi" w:cstheme="majorBidi"/>
          <w:bCs/>
          <w:color w:val="000000" w:themeColor="text1"/>
          <w:szCs w:val="24"/>
        </w:rPr>
        <w:t xml:space="preserve">Question 3] </w:t>
      </w:r>
      <w:r>
        <w:rPr>
          <w:rFonts w:asciiTheme="majorBidi" w:hAnsiTheme="majorBidi" w:cstheme="majorBidi"/>
          <w:bCs/>
          <w:color w:val="000000" w:themeColor="text1"/>
          <w:szCs w:val="24"/>
        </w:rPr>
        <w:t xml:space="preserve"> </w:t>
      </w:r>
    </w:p>
    <w:p w:rsidR="00440A5C" w:rsidRPr="00CA1D96" w:rsidRDefault="00440A5C" w:rsidP="00E8306B">
      <w:pPr>
        <w:jc w:val="both"/>
        <w:rPr>
          <w:rFonts w:asciiTheme="majorBidi" w:hAnsiTheme="majorBidi" w:cstheme="majorBidi"/>
          <w:sz w:val="24"/>
          <w:szCs w:val="24"/>
        </w:rPr>
      </w:pPr>
      <w:r w:rsidRPr="00CA1D96">
        <w:rPr>
          <w:rFonts w:asciiTheme="majorBidi" w:hAnsiTheme="majorBidi" w:cstheme="majorBidi"/>
          <w:sz w:val="24"/>
          <w:szCs w:val="24"/>
        </w:rPr>
        <w:t>Saudi Textile is planning a project. The project requires an investment of SR 3</w:t>
      </w:r>
      <w:r>
        <w:rPr>
          <w:rFonts w:asciiTheme="majorBidi" w:hAnsiTheme="majorBidi" w:cstheme="majorBidi"/>
          <w:sz w:val="24"/>
          <w:szCs w:val="24"/>
        </w:rPr>
        <w:t xml:space="preserve">00,000 in 2018. It is expected </w:t>
      </w:r>
      <w:r w:rsidRPr="00CA1D96">
        <w:rPr>
          <w:rFonts w:asciiTheme="majorBidi" w:hAnsiTheme="majorBidi" w:cstheme="majorBidi"/>
          <w:sz w:val="24"/>
          <w:szCs w:val="24"/>
        </w:rPr>
        <w:t>to</w:t>
      </w:r>
      <w:r>
        <w:rPr>
          <w:rFonts w:asciiTheme="majorBidi" w:hAnsiTheme="majorBidi" w:cstheme="majorBidi"/>
          <w:sz w:val="24"/>
          <w:szCs w:val="24"/>
        </w:rPr>
        <w:t xml:space="preserve"> provide a </w:t>
      </w:r>
      <w:r w:rsidRPr="00CA1D96">
        <w:rPr>
          <w:rFonts w:asciiTheme="majorBidi" w:hAnsiTheme="majorBidi" w:cstheme="majorBidi"/>
          <w:sz w:val="24"/>
          <w:szCs w:val="24"/>
        </w:rPr>
        <w:t>net annual income of SR 88,000 for 8 years. The company’s MARR is</w:t>
      </w:r>
      <w:r>
        <w:rPr>
          <w:rFonts w:asciiTheme="majorBidi" w:hAnsiTheme="majorBidi" w:cstheme="majorBidi"/>
          <w:sz w:val="24"/>
          <w:szCs w:val="24"/>
        </w:rPr>
        <w:t xml:space="preserve"> 10%. What is the conventional </w:t>
      </w:r>
      <w:r w:rsidRPr="00CA1D96">
        <w:rPr>
          <w:rFonts w:asciiTheme="majorBidi" w:hAnsiTheme="majorBidi" w:cstheme="majorBidi"/>
          <w:sz w:val="24"/>
          <w:szCs w:val="24"/>
        </w:rPr>
        <w:t xml:space="preserve">payback period for the project?   </w:t>
      </w:r>
    </w:p>
    <w:p w:rsidR="00440A5C" w:rsidRPr="00CA1D96" w:rsidRDefault="00440A5C" w:rsidP="00440A5C">
      <w:pPr>
        <w:pStyle w:val="ListParagraph"/>
        <w:numPr>
          <w:ilvl w:val="0"/>
          <w:numId w:val="33"/>
        </w:numPr>
        <w:spacing w:after="160" w:line="256" w:lineRule="auto"/>
        <w:rPr>
          <w:rFonts w:asciiTheme="majorBidi" w:hAnsiTheme="majorBidi" w:cstheme="majorBidi"/>
          <w:sz w:val="24"/>
          <w:szCs w:val="24"/>
        </w:rPr>
      </w:pPr>
      <w:r w:rsidRPr="00CA1D96">
        <w:rPr>
          <w:rFonts w:asciiTheme="majorBidi" w:hAnsiTheme="majorBidi" w:cstheme="majorBidi"/>
          <w:sz w:val="24"/>
          <w:szCs w:val="24"/>
        </w:rPr>
        <w:t xml:space="preserve">Between 2 and 3 years </w:t>
      </w:r>
    </w:p>
    <w:p w:rsidR="00440A5C" w:rsidRPr="00CA1D96" w:rsidRDefault="00440A5C" w:rsidP="00440A5C">
      <w:pPr>
        <w:pStyle w:val="ListParagraph"/>
        <w:numPr>
          <w:ilvl w:val="0"/>
          <w:numId w:val="33"/>
        </w:numPr>
        <w:spacing w:after="160" w:line="256" w:lineRule="auto"/>
        <w:rPr>
          <w:rFonts w:asciiTheme="majorBidi" w:hAnsiTheme="majorBidi" w:cstheme="majorBidi"/>
          <w:sz w:val="24"/>
          <w:szCs w:val="24"/>
        </w:rPr>
      </w:pPr>
      <w:r w:rsidRPr="00CA1D96">
        <w:rPr>
          <w:rFonts w:asciiTheme="majorBidi" w:hAnsiTheme="majorBidi" w:cstheme="majorBidi"/>
          <w:sz w:val="24"/>
          <w:szCs w:val="24"/>
        </w:rPr>
        <w:t>Between 3 and 4 years</w:t>
      </w:r>
    </w:p>
    <w:p w:rsidR="00440A5C" w:rsidRPr="00CA1D96" w:rsidRDefault="00440A5C" w:rsidP="00440A5C">
      <w:pPr>
        <w:pStyle w:val="ListParagraph"/>
        <w:numPr>
          <w:ilvl w:val="0"/>
          <w:numId w:val="33"/>
        </w:numPr>
        <w:spacing w:after="160" w:line="256" w:lineRule="auto"/>
        <w:rPr>
          <w:rFonts w:asciiTheme="majorBidi" w:hAnsiTheme="majorBidi" w:cstheme="majorBidi"/>
          <w:sz w:val="24"/>
          <w:szCs w:val="24"/>
        </w:rPr>
      </w:pPr>
      <w:r w:rsidRPr="00CA1D96">
        <w:rPr>
          <w:rFonts w:asciiTheme="majorBidi" w:hAnsiTheme="majorBidi" w:cstheme="majorBidi"/>
          <w:sz w:val="24"/>
          <w:szCs w:val="24"/>
        </w:rPr>
        <w:t>Between 4 and 5 years</w:t>
      </w:r>
    </w:p>
    <w:p w:rsidR="00440A5C" w:rsidRPr="00CA1D96" w:rsidRDefault="00440A5C" w:rsidP="00440A5C">
      <w:pPr>
        <w:pStyle w:val="ListParagraph"/>
        <w:numPr>
          <w:ilvl w:val="0"/>
          <w:numId w:val="33"/>
        </w:numPr>
        <w:spacing w:after="160" w:line="256" w:lineRule="auto"/>
        <w:rPr>
          <w:rFonts w:asciiTheme="majorBidi" w:hAnsiTheme="majorBidi" w:cstheme="majorBidi"/>
          <w:sz w:val="24"/>
          <w:szCs w:val="24"/>
        </w:rPr>
      </w:pPr>
      <w:r w:rsidRPr="00CA1D96">
        <w:rPr>
          <w:rFonts w:asciiTheme="majorBidi" w:hAnsiTheme="majorBidi" w:cstheme="majorBidi"/>
          <w:sz w:val="24"/>
          <w:szCs w:val="24"/>
        </w:rPr>
        <w:t xml:space="preserve">Between 5 and 6 years </w:t>
      </w:r>
    </w:p>
    <w:p w:rsidR="00440A5C" w:rsidRPr="00CA1D96" w:rsidRDefault="00440A5C" w:rsidP="00440A5C">
      <w:pPr>
        <w:pStyle w:val="ListParagraph"/>
        <w:rPr>
          <w:rFonts w:asciiTheme="majorBidi" w:hAnsiTheme="majorBidi" w:cstheme="majorBidi"/>
          <w:sz w:val="24"/>
          <w:szCs w:val="24"/>
        </w:rPr>
      </w:pPr>
    </w:p>
    <w:p w:rsidR="00440A5C" w:rsidRDefault="00440A5C" w:rsidP="00440A5C">
      <w:pPr>
        <w:pStyle w:val="Subtitle"/>
        <w:ind w:left="-180"/>
        <w:jc w:val="left"/>
        <w:rPr>
          <w:rFonts w:asciiTheme="majorBidi" w:hAnsiTheme="majorBidi" w:cstheme="majorBidi"/>
          <w:color w:val="000000" w:themeColor="text1"/>
          <w:szCs w:val="24"/>
        </w:rPr>
      </w:pPr>
    </w:p>
    <w:p w:rsidR="000C6E1B" w:rsidRDefault="000C6E1B" w:rsidP="00440A5C">
      <w:pPr>
        <w:pStyle w:val="Subtitle"/>
        <w:ind w:left="-180"/>
        <w:jc w:val="left"/>
        <w:rPr>
          <w:rFonts w:asciiTheme="majorBidi" w:hAnsiTheme="majorBidi" w:cstheme="majorBidi"/>
          <w:color w:val="000000" w:themeColor="text1"/>
          <w:szCs w:val="24"/>
        </w:rPr>
      </w:pPr>
    </w:p>
    <w:p w:rsidR="000C6E1B" w:rsidRDefault="000C6E1B" w:rsidP="00440A5C">
      <w:pPr>
        <w:pStyle w:val="Subtitle"/>
        <w:ind w:left="-180"/>
        <w:jc w:val="left"/>
        <w:rPr>
          <w:rFonts w:asciiTheme="majorBidi" w:hAnsiTheme="majorBidi" w:cstheme="majorBidi"/>
          <w:color w:val="000000" w:themeColor="text1"/>
          <w:szCs w:val="24"/>
        </w:rPr>
      </w:pPr>
    </w:p>
    <w:p w:rsidR="000C6E1B" w:rsidRDefault="000C6E1B" w:rsidP="00440A5C">
      <w:pPr>
        <w:pStyle w:val="Subtitle"/>
        <w:ind w:left="-180"/>
        <w:jc w:val="left"/>
        <w:rPr>
          <w:rFonts w:asciiTheme="majorBidi" w:hAnsiTheme="majorBidi" w:cstheme="majorBidi"/>
          <w:color w:val="000000" w:themeColor="text1"/>
          <w:szCs w:val="24"/>
        </w:rPr>
      </w:pPr>
    </w:p>
    <w:p w:rsidR="000C6E1B" w:rsidRDefault="000C6E1B" w:rsidP="00440A5C">
      <w:pPr>
        <w:pStyle w:val="Subtitle"/>
        <w:ind w:left="-180"/>
        <w:jc w:val="left"/>
        <w:rPr>
          <w:rFonts w:asciiTheme="majorBidi" w:hAnsiTheme="majorBidi" w:cstheme="majorBidi"/>
          <w:color w:val="000000" w:themeColor="text1"/>
          <w:szCs w:val="24"/>
        </w:rPr>
      </w:pPr>
    </w:p>
    <w:p w:rsidR="00440A5C" w:rsidRPr="00CA1D96" w:rsidRDefault="00440A5C" w:rsidP="00440A5C">
      <w:pPr>
        <w:pStyle w:val="Subtitle"/>
        <w:ind w:left="-180"/>
        <w:jc w:val="left"/>
        <w:rPr>
          <w:rFonts w:asciiTheme="majorBidi" w:hAnsiTheme="majorBidi" w:cstheme="majorBidi"/>
          <w:bCs/>
          <w:color w:val="000000" w:themeColor="text1"/>
          <w:szCs w:val="24"/>
        </w:rPr>
      </w:pPr>
      <w:r w:rsidRPr="00CA1D96">
        <w:rPr>
          <w:rFonts w:asciiTheme="majorBidi" w:hAnsiTheme="majorBidi" w:cstheme="majorBidi"/>
          <w:color w:val="000000" w:themeColor="text1"/>
          <w:szCs w:val="24"/>
        </w:rPr>
        <w:lastRenderedPageBreak/>
        <w:t>[</w:t>
      </w:r>
      <w:r w:rsidRPr="00CA1D96">
        <w:rPr>
          <w:rFonts w:asciiTheme="majorBidi" w:hAnsiTheme="majorBidi" w:cstheme="majorBidi"/>
          <w:bCs/>
          <w:color w:val="000000" w:themeColor="text1"/>
          <w:szCs w:val="24"/>
        </w:rPr>
        <w:t xml:space="preserve">Question </w:t>
      </w:r>
      <w:bookmarkStart w:id="0" w:name="_GoBack"/>
      <w:bookmarkEnd w:id="0"/>
      <w:r w:rsidRPr="00CA1D96">
        <w:rPr>
          <w:rFonts w:asciiTheme="majorBidi" w:hAnsiTheme="majorBidi" w:cstheme="majorBidi"/>
          <w:bCs/>
          <w:color w:val="000000" w:themeColor="text1"/>
          <w:szCs w:val="24"/>
        </w:rPr>
        <w:t xml:space="preserve">4]  </w:t>
      </w:r>
      <w:r>
        <w:rPr>
          <w:rFonts w:asciiTheme="majorBidi" w:hAnsiTheme="majorBidi" w:cstheme="majorBidi"/>
          <w:bCs/>
          <w:color w:val="000000" w:themeColor="text1"/>
          <w:szCs w:val="24"/>
        </w:rPr>
        <w:t xml:space="preserve"> </w:t>
      </w:r>
    </w:p>
    <w:p w:rsidR="00440A5C" w:rsidRPr="00CA1D96" w:rsidRDefault="00440A5C" w:rsidP="00E8306B">
      <w:pPr>
        <w:jc w:val="both"/>
        <w:rPr>
          <w:rFonts w:asciiTheme="majorBidi" w:hAnsiTheme="majorBidi" w:cstheme="majorBidi"/>
          <w:sz w:val="24"/>
          <w:szCs w:val="24"/>
        </w:rPr>
      </w:pPr>
      <w:r w:rsidRPr="00CA1D96">
        <w:rPr>
          <w:rFonts w:asciiTheme="majorBidi" w:hAnsiTheme="majorBidi" w:cstheme="majorBidi"/>
          <w:sz w:val="24"/>
          <w:szCs w:val="24"/>
        </w:rPr>
        <w:t>Abdulla is planning to create a fund that will provide mone</w:t>
      </w:r>
      <w:r>
        <w:rPr>
          <w:rFonts w:asciiTheme="majorBidi" w:hAnsiTheme="majorBidi" w:cstheme="majorBidi"/>
          <w:sz w:val="24"/>
          <w:szCs w:val="24"/>
        </w:rPr>
        <w:t>y for people in need.  It will generate</w:t>
      </w:r>
      <w:r w:rsidRPr="00CA1D96">
        <w:rPr>
          <w:rFonts w:asciiTheme="majorBidi" w:hAnsiTheme="majorBidi" w:cstheme="majorBidi"/>
          <w:sz w:val="24"/>
          <w:szCs w:val="24"/>
        </w:rPr>
        <w:t xml:space="preserve"> $90,000 every year for all future years staring three years from now.  The bank’s interest rate is 6%.  How much does he need to deposit in the bank now</w:t>
      </w:r>
      <w:r>
        <w:rPr>
          <w:rFonts w:asciiTheme="majorBidi" w:hAnsiTheme="majorBidi" w:cstheme="majorBidi"/>
          <w:sz w:val="24"/>
          <w:szCs w:val="24"/>
        </w:rPr>
        <w:t xml:space="preserve"> to achieve this</w:t>
      </w:r>
      <w:r w:rsidRPr="00CA1D96">
        <w:rPr>
          <w:rFonts w:asciiTheme="majorBidi" w:hAnsiTheme="majorBidi" w:cstheme="majorBidi"/>
          <w:sz w:val="24"/>
          <w:szCs w:val="24"/>
        </w:rPr>
        <w:t xml:space="preserve">?    </w:t>
      </w:r>
    </w:p>
    <w:p w:rsidR="00440A5C" w:rsidRPr="00CA1D96" w:rsidRDefault="00440A5C" w:rsidP="00440A5C">
      <w:pPr>
        <w:pStyle w:val="ListParagraph"/>
        <w:numPr>
          <w:ilvl w:val="0"/>
          <w:numId w:val="34"/>
        </w:numPr>
        <w:spacing w:after="160" w:line="256" w:lineRule="auto"/>
        <w:rPr>
          <w:rFonts w:asciiTheme="majorBidi" w:hAnsiTheme="majorBidi" w:cstheme="majorBidi"/>
          <w:sz w:val="24"/>
          <w:szCs w:val="24"/>
        </w:rPr>
      </w:pPr>
      <w:r w:rsidRPr="00CA1D96">
        <w:rPr>
          <w:rFonts w:asciiTheme="majorBidi" w:hAnsiTheme="majorBidi" w:cstheme="majorBidi"/>
          <w:sz w:val="24"/>
          <w:szCs w:val="24"/>
        </w:rPr>
        <w:t>$ 1,500,000</w:t>
      </w:r>
    </w:p>
    <w:p w:rsidR="00440A5C" w:rsidRPr="00CA1D96" w:rsidRDefault="00440A5C" w:rsidP="00440A5C">
      <w:pPr>
        <w:pStyle w:val="ListParagraph"/>
        <w:numPr>
          <w:ilvl w:val="0"/>
          <w:numId w:val="34"/>
        </w:numPr>
        <w:spacing w:after="160" w:line="256" w:lineRule="auto"/>
        <w:rPr>
          <w:rFonts w:asciiTheme="majorBidi" w:hAnsiTheme="majorBidi" w:cstheme="majorBidi"/>
          <w:sz w:val="24"/>
          <w:szCs w:val="24"/>
        </w:rPr>
      </w:pPr>
      <w:r w:rsidRPr="00CA1D96">
        <w:rPr>
          <w:rFonts w:asciiTheme="majorBidi" w:hAnsiTheme="majorBidi" w:cstheme="majorBidi"/>
          <w:sz w:val="24"/>
          <w:szCs w:val="24"/>
        </w:rPr>
        <w:t xml:space="preserve">$ </w:t>
      </w:r>
      <w:r>
        <w:rPr>
          <w:rFonts w:asciiTheme="majorBidi" w:hAnsiTheme="majorBidi" w:cstheme="majorBidi"/>
          <w:sz w:val="24"/>
          <w:szCs w:val="24"/>
        </w:rPr>
        <w:t>1,334,995</w:t>
      </w:r>
    </w:p>
    <w:p w:rsidR="00440A5C" w:rsidRPr="00CA1D96" w:rsidRDefault="00440A5C" w:rsidP="00440A5C">
      <w:pPr>
        <w:pStyle w:val="ListParagraph"/>
        <w:numPr>
          <w:ilvl w:val="0"/>
          <w:numId w:val="34"/>
        </w:numPr>
        <w:spacing w:after="160" w:line="256" w:lineRule="auto"/>
        <w:rPr>
          <w:rFonts w:asciiTheme="majorBidi" w:hAnsiTheme="majorBidi" w:cstheme="majorBidi"/>
          <w:sz w:val="24"/>
          <w:szCs w:val="24"/>
        </w:rPr>
      </w:pPr>
      <w:r>
        <w:rPr>
          <w:rFonts w:asciiTheme="majorBidi" w:hAnsiTheme="majorBidi" w:cstheme="majorBidi"/>
          <w:sz w:val="24"/>
          <w:szCs w:val="24"/>
        </w:rPr>
        <w:t>$ 1,259,429</w:t>
      </w:r>
    </w:p>
    <w:p w:rsidR="00440A5C" w:rsidRPr="00CA1D96" w:rsidRDefault="00440A5C" w:rsidP="00440A5C">
      <w:pPr>
        <w:pStyle w:val="ListParagraph"/>
        <w:numPr>
          <w:ilvl w:val="0"/>
          <w:numId w:val="34"/>
        </w:numPr>
        <w:spacing w:after="160" w:line="256" w:lineRule="auto"/>
        <w:rPr>
          <w:rFonts w:asciiTheme="majorBidi" w:hAnsiTheme="majorBidi" w:cstheme="majorBidi"/>
          <w:sz w:val="24"/>
          <w:szCs w:val="24"/>
        </w:rPr>
      </w:pPr>
      <w:r>
        <w:rPr>
          <w:rFonts w:asciiTheme="majorBidi" w:hAnsiTheme="majorBidi" w:cstheme="majorBidi"/>
          <w:sz w:val="24"/>
          <w:szCs w:val="24"/>
        </w:rPr>
        <w:t>$ 1,421,100</w:t>
      </w:r>
    </w:p>
    <w:p w:rsidR="00440A5C" w:rsidRDefault="00440A5C" w:rsidP="00440A5C">
      <w:pPr>
        <w:pStyle w:val="Subtitle"/>
        <w:ind w:left="-180"/>
        <w:jc w:val="left"/>
        <w:rPr>
          <w:rFonts w:asciiTheme="majorBidi" w:hAnsiTheme="majorBidi" w:cstheme="majorBidi"/>
          <w:color w:val="000000" w:themeColor="text1"/>
          <w:szCs w:val="24"/>
        </w:rPr>
      </w:pPr>
    </w:p>
    <w:p w:rsidR="00440A5C" w:rsidRDefault="00440A5C" w:rsidP="00440A5C">
      <w:pPr>
        <w:pStyle w:val="Subtitle"/>
        <w:ind w:left="-180"/>
        <w:jc w:val="left"/>
        <w:rPr>
          <w:rFonts w:asciiTheme="majorBidi" w:hAnsiTheme="majorBidi" w:cstheme="majorBidi"/>
          <w:color w:val="000000" w:themeColor="text1"/>
          <w:szCs w:val="24"/>
        </w:rPr>
      </w:pPr>
    </w:p>
    <w:p w:rsidR="00E8306B" w:rsidRDefault="00E8306B" w:rsidP="00440A5C">
      <w:pPr>
        <w:pStyle w:val="Subtitle"/>
        <w:ind w:left="-180"/>
        <w:jc w:val="left"/>
        <w:rPr>
          <w:rFonts w:asciiTheme="majorBidi" w:hAnsiTheme="majorBidi" w:cstheme="majorBidi"/>
          <w:color w:val="000000" w:themeColor="text1"/>
          <w:szCs w:val="24"/>
        </w:rPr>
      </w:pPr>
    </w:p>
    <w:p w:rsidR="000C6E1B" w:rsidRDefault="000C6E1B" w:rsidP="00440A5C">
      <w:pPr>
        <w:pStyle w:val="Subtitle"/>
        <w:ind w:left="-180"/>
        <w:jc w:val="left"/>
        <w:rPr>
          <w:rFonts w:asciiTheme="majorBidi" w:hAnsiTheme="majorBidi" w:cstheme="majorBidi"/>
          <w:color w:val="000000" w:themeColor="text1"/>
          <w:szCs w:val="24"/>
        </w:rPr>
      </w:pPr>
    </w:p>
    <w:p w:rsidR="000C6E1B" w:rsidRDefault="000C6E1B" w:rsidP="00440A5C">
      <w:pPr>
        <w:pStyle w:val="Subtitle"/>
        <w:ind w:left="-180"/>
        <w:jc w:val="left"/>
        <w:rPr>
          <w:rFonts w:asciiTheme="majorBidi" w:hAnsiTheme="majorBidi" w:cstheme="majorBidi"/>
          <w:color w:val="000000" w:themeColor="text1"/>
          <w:szCs w:val="24"/>
        </w:rPr>
      </w:pPr>
    </w:p>
    <w:p w:rsidR="000C6E1B" w:rsidRDefault="000C6E1B" w:rsidP="00440A5C">
      <w:pPr>
        <w:pStyle w:val="Subtitle"/>
        <w:ind w:left="-180"/>
        <w:jc w:val="left"/>
        <w:rPr>
          <w:rFonts w:asciiTheme="majorBidi" w:hAnsiTheme="majorBidi" w:cstheme="majorBidi"/>
          <w:color w:val="000000" w:themeColor="text1"/>
          <w:szCs w:val="24"/>
        </w:rPr>
      </w:pPr>
    </w:p>
    <w:p w:rsidR="000C6E1B" w:rsidRDefault="000C6E1B" w:rsidP="00440A5C">
      <w:pPr>
        <w:pStyle w:val="Subtitle"/>
        <w:ind w:left="-180"/>
        <w:jc w:val="left"/>
        <w:rPr>
          <w:rFonts w:asciiTheme="majorBidi" w:hAnsiTheme="majorBidi" w:cstheme="majorBidi"/>
          <w:color w:val="000000" w:themeColor="text1"/>
          <w:szCs w:val="24"/>
        </w:rPr>
      </w:pPr>
    </w:p>
    <w:p w:rsidR="00440A5C" w:rsidRPr="00CA1D96" w:rsidRDefault="00440A5C" w:rsidP="00440A5C">
      <w:pPr>
        <w:pStyle w:val="Subtitle"/>
        <w:ind w:left="-180"/>
        <w:jc w:val="left"/>
        <w:rPr>
          <w:rFonts w:asciiTheme="majorBidi" w:hAnsiTheme="majorBidi" w:cstheme="majorBidi"/>
          <w:bCs/>
          <w:color w:val="000000" w:themeColor="text1"/>
          <w:szCs w:val="24"/>
        </w:rPr>
      </w:pPr>
      <w:r w:rsidRPr="00CA1D96">
        <w:rPr>
          <w:rFonts w:asciiTheme="majorBidi" w:hAnsiTheme="majorBidi" w:cstheme="majorBidi"/>
          <w:color w:val="000000" w:themeColor="text1"/>
          <w:szCs w:val="24"/>
        </w:rPr>
        <w:t>[</w:t>
      </w:r>
      <w:r w:rsidRPr="00CA1D96">
        <w:rPr>
          <w:rFonts w:asciiTheme="majorBidi" w:hAnsiTheme="majorBidi" w:cstheme="majorBidi"/>
          <w:bCs/>
          <w:color w:val="000000" w:themeColor="text1"/>
          <w:szCs w:val="24"/>
        </w:rPr>
        <w:t xml:space="preserve">Question 5] </w:t>
      </w:r>
      <w:r>
        <w:rPr>
          <w:rFonts w:asciiTheme="majorBidi" w:hAnsiTheme="majorBidi" w:cstheme="majorBidi"/>
          <w:bCs/>
          <w:color w:val="000000" w:themeColor="text1"/>
          <w:szCs w:val="24"/>
        </w:rPr>
        <w:t xml:space="preserve"> </w:t>
      </w:r>
    </w:p>
    <w:p w:rsidR="00440A5C" w:rsidRPr="00CA1D96" w:rsidRDefault="00440A5C" w:rsidP="00E8306B">
      <w:pPr>
        <w:jc w:val="both"/>
        <w:rPr>
          <w:rFonts w:asciiTheme="majorBidi" w:hAnsiTheme="majorBidi" w:cstheme="majorBidi"/>
          <w:sz w:val="24"/>
          <w:szCs w:val="24"/>
        </w:rPr>
      </w:pPr>
      <w:r w:rsidRPr="00CA1D96">
        <w:rPr>
          <w:rFonts w:asciiTheme="majorBidi" w:hAnsiTheme="majorBidi" w:cstheme="majorBidi"/>
          <w:sz w:val="24"/>
          <w:szCs w:val="24"/>
        </w:rPr>
        <w:t xml:space="preserve">Dammam Aluminum Factory purchased a Press </w:t>
      </w:r>
      <w:r>
        <w:rPr>
          <w:rFonts w:asciiTheme="majorBidi" w:hAnsiTheme="majorBidi" w:cstheme="majorBidi"/>
          <w:sz w:val="24"/>
          <w:szCs w:val="24"/>
        </w:rPr>
        <w:t>M</w:t>
      </w:r>
      <w:r w:rsidRPr="00CA1D96">
        <w:rPr>
          <w:rFonts w:asciiTheme="majorBidi" w:hAnsiTheme="majorBidi" w:cstheme="majorBidi"/>
          <w:sz w:val="24"/>
          <w:szCs w:val="24"/>
        </w:rPr>
        <w:t>achine for 200,000. The company is using Straight Line depreciation method to depreciate the machine over 8 years and the salvage value at the end of year 8 is 40,000. What is the book value of the machine at end of year 5</w:t>
      </w:r>
      <w:r>
        <w:rPr>
          <w:rFonts w:asciiTheme="majorBidi" w:hAnsiTheme="majorBidi" w:cstheme="majorBidi"/>
          <w:sz w:val="24"/>
          <w:szCs w:val="24"/>
        </w:rPr>
        <w:t>?</w:t>
      </w:r>
    </w:p>
    <w:p w:rsidR="00440A5C" w:rsidRPr="00CA1D96" w:rsidRDefault="00440A5C" w:rsidP="00440A5C">
      <w:pPr>
        <w:pStyle w:val="ListParagraph"/>
        <w:numPr>
          <w:ilvl w:val="0"/>
          <w:numId w:val="35"/>
        </w:numPr>
        <w:spacing w:after="160" w:line="256" w:lineRule="auto"/>
        <w:rPr>
          <w:rFonts w:asciiTheme="majorBidi" w:hAnsiTheme="majorBidi" w:cstheme="majorBidi"/>
          <w:sz w:val="24"/>
          <w:szCs w:val="24"/>
        </w:rPr>
      </w:pPr>
      <w:r w:rsidRPr="00CA1D96">
        <w:rPr>
          <w:rFonts w:asciiTheme="majorBidi" w:hAnsiTheme="majorBidi" w:cstheme="majorBidi"/>
          <w:sz w:val="24"/>
          <w:szCs w:val="24"/>
        </w:rPr>
        <w:t>100,000</w:t>
      </w:r>
    </w:p>
    <w:p w:rsidR="00440A5C" w:rsidRPr="00CA1D96" w:rsidRDefault="00440A5C" w:rsidP="00440A5C">
      <w:pPr>
        <w:pStyle w:val="ListParagraph"/>
        <w:numPr>
          <w:ilvl w:val="0"/>
          <w:numId w:val="35"/>
        </w:numPr>
        <w:spacing w:after="160" w:line="256" w:lineRule="auto"/>
        <w:rPr>
          <w:rFonts w:asciiTheme="majorBidi" w:hAnsiTheme="majorBidi" w:cstheme="majorBidi"/>
          <w:sz w:val="24"/>
          <w:szCs w:val="24"/>
        </w:rPr>
      </w:pPr>
      <w:r w:rsidRPr="00CA1D96">
        <w:rPr>
          <w:rFonts w:asciiTheme="majorBidi" w:hAnsiTheme="majorBidi" w:cstheme="majorBidi"/>
          <w:sz w:val="24"/>
          <w:szCs w:val="24"/>
        </w:rPr>
        <w:t>75,000</w:t>
      </w:r>
    </w:p>
    <w:p w:rsidR="00440A5C" w:rsidRPr="00CA1D96" w:rsidRDefault="00440A5C" w:rsidP="00440A5C">
      <w:pPr>
        <w:pStyle w:val="ListParagraph"/>
        <w:numPr>
          <w:ilvl w:val="0"/>
          <w:numId w:val="35"/>
        </w:numPr>
        <w:spacing w:after="160" w:line="256" w:lineRule="auto"/>
        <w:rPr>
          <w:rFonts w:asciiTheme="majorBidi" w:hAnsiTheme="majorBidi" w:cstheme="majorBidi"/>
          <w:sz w:val="24"/>
          <w:szCs w:val="24"/>
        </w:rPr>
      </w:pPr>
      <w:r w:rsidRPr="00CA1D96">
        <w:rPr>
          <w:rFonts w:asciiTheme="majorBidi" w:hAnsiTheme="majorBidi" w:cstheme="majorBidi"/>
          <w:sz w:val="24"/>
          <w:szCs w:val="24"/>
        </w:rPr>
        <w:t>40,000</w:t>
      </w:r>
    </w:p>
    <w:p w:rsidR="00440A5C" w:rsidRPr="00CA1D96" w:rsidRDefault="00440A5C" w:rsidP="00440A5C">
      <w:pPr>
        <w:pStyle w:val="ListParagraph"/>
        <w:numPr>
          <w:ilvl w:val="0"/>
          <w:numId w:val="35"/>
        </w:numPr>
        <w:spacing w:after="160" w:line="256" w:lineRule="auto"/>
        <w:rPr>
          <w:rFonts w:asciiTheme="majorBidi" w:hAnsiTheme="majorBidi" w:cstheme="majorBidi"/>
          <w:sz w:val="24"/>
          <w:szCs w:val="24"/>
        </w:rPr>
      </w:pPr>
      <w:r w:rsidRPr="00CA1D96">
        <w:rPr>
          <w:rFonts w:asciiTheme="majorBidi" w:hAnsiTheme="majorBidi" w:cstheme="majorBidi"/>
          <w:sz w:val="24"/>
          <w:szCs w:val="24"/>
        </w:rPr>
        <w:t>20,000</w:t>
      </w:r>
    </w:p>
    <w:p w:rsidR="00440A5C" w:rsidRDefault="00440A5C" w:rsidP="00440A5C">
      <w:pPr>
        <w:pStyle w:val="Subtitle"/>
        <w:ind w:left="-180"/>
        <w:jc w:val="left"/>
        <w:rPr>
          <w:rFonts w:asciiTheme="majorBidi" w:hAnsiTheme="majorBidi" w:cstheme="majorBidi"/>
          <w:color w:val="000000" w:themeColor="text1"/>
          <w:szCs w:val="24"/>
        </w:rPr>
      </w:pPr>
    </w:p>
    <w:p w:rsidR="00440A5C" w:rsidRDefault="00440A5C" w:rsidP="00440A5C">
      <w:pPr>
        <w:pStyle w:val="Subtitle"/>
        <w:ind w:left="-180"/>
        <w:jc w:val="left"/>
        <w:rPr>
          <w:rFonts w:asciiTheme="majorBidi" w:hAnsiTheme="majorBidi" w:cstheme="majorBidi"/>
          <w:color w:val="000000" w:themeColor="text1"/>
          <w:szCs w:val="24"/>
        </w:rPr>
      </w:pPr>
    </w:p>
    <w:p w:rsidR="00440A5C" w:rsidRDefault="00440A5C" w:rsidP="00440A5C">
      <w:pPr>
        <w:pStyle w:val="Subtitle"/>
        <w:ind w:left="-180"/>
        <w:jc w:val="left"/>
        <w:rPr>
          <w:rFonts w:asciiTheme="majorBidi" w:hAnsiTheme="majorBidi" w:cstheme="majorBidi"/>
          <w:color w:val="000000" w:themeColor="text1"/>
          <w:szCs w:val="24"/>
        </w:rPr>
      </w:pPr>
    </w:p>
    <w:p w:rsidR="00E8306B" w:rsidRDefault="00E8306B" w:rsidP="00440A5C">
      <w:pPr>
        <w:pStyle w:val="Subtitle"/>
        <w:ind w:left="-180"/>
        <w:jc w:val="left"/>
        <w:rPr>
          <w:rFonts w:asciiTheme="majorBidi" w:hAnsiTheme="majorBidi" w:cstheme="majorBidi"/>
          <w:color w:val="000000" w:themeColor="text1"/>
          <w:szCs w:val="24"/>
        </w:rPr>
      </w:pPr>
    </w:p>
    <w:p w:rsidR="00E8306B" w:rsidRDefault="00E8306B" w:rsidP="00440A5C">
      <w:pPr>
        <w:pStyle w:val="Subtitle"/>
        <w:ind w:left="-180"/>
        <w:jc w:val="left"/>
        <w:rPr>
          <w:rFonts w:asciiTheme="majorBidi" w:hAnsiTheme="majorBidi" w:cstheme="majorBidi"/>
          <w:color w:val="000000" w:themeColor="text1"/>
          <w:szCs w:val="24"/>
        </w:rPr>
      </w:pPr>
    </w:p>
    <w:p w:rsidR="00E8306B" w:rsidRDefault="00E8306B" w:rsidP="00440A5C">
      <w:pPr>
        <w:pStyle w:val="Subtitle"/>
        <w:ind w:left="-180"/>
        <w:jc w:val="left"/>
        <w:rPr>
          <w:rFonts w:asciiTheme="majorBidi" w:hAnsiTheme="majorBidi" w:cstheme="majorBidi"/>
          <w:color w:val="000000" w:themeColor="text1"/>
          <w:szCs w:val="24"/>
        </w:rPr>
      </w:pPr>
    </w:p>
    <w:p w:rsidR="00440A5C" w:rsidRPr="00CA1D96" w:rsidRDefault="00440A5C" w:rsidP="00440A5C">
      <w:pPr>
        <w:pStyle w:val="Subtitle"/>
        <w:ind w:left="-180"/>
        <w:jc w:val="left"/>
        <w:rPr>
          <w:rFonts w:asciiTheme="majorBidi" w:hAnsiTheme="majorBidi" w:cstheme="majorBidi"/>
          <w:bCs/>
          <w:color w:val="000000" w:themeColor="text1"/>
          <w:szCs w:val="24"/>
        </w:rPr>
      </w:pPr>
      <w:r w:rsidRPr="00CA1D96">
        <w:rPr>
          <w:rFonts w:asciiTheme="majorBidi" w:hAnsiTheme="majorBidi" w:cstheme="majorBidi"/>
          <w:color w:val="000000" w:themeColor="text1"/>
          <w:szCs w:val="24"/>
        </w:rPr>
        <w:t>[</w:t>
      </w:r>
      <w:r w:rsidRPr="00CA1D96">
        <w:rPr>
          <w:rFonts w:asciiTheme="majorBidi" w:hAnsiTheme="majorBidi" w:cstheme="majorBidi"/>
          <w:bCs/>
          <w:color w:val="000000" w:themeColor="text1"/>
          <w:szCs w:val="24"/>
        </w:rPr>
        <w:t xml:space="preserve">Question 6]   </w:t>
      </w:r>
      <w:r>
        <w:rPr>
          <w:rFonts w:asciiTheme="majorBidi" w:hAnsiTheme="majorBidi" w:cstheme="majorBidi"/>
          <w:bCs/>
          <w:color w:val="000000" w:themeColor="text1"/>
          <w:szCs w:val="24"/>
        </w:rPr>
        <w:t xml:space="preserve"> </w:t>
      </w:r>
    </w:p>
    <w:p w:rsidR="00440A5C" w:rsidRPr="00CA1D96" w:rsidRDefault="00440A5C" w:rsidP="00E8306B">
      <w:pPr>
        <w:jc w:val="both"/>
        <w:rPr>
          <w:rFonts w:asciiTheme="majorBidi" w:hAnsiTheme="majorBidi" w:cstheme="majorBidi"/>
          <w:sz w:val="24"/>
          <w:szCs w:val="24"/>
        </w:rPr>
      </w:pPr>
      <w:r w:rsidRPr="00CA1D96">
        <w:rPr>
          <w:rFonts w:asciiTheme="majorBidi" w:hAnsiTheme="majorBidi" w:cstheme="majorBidi"/>
          <w:sz w:val="24"/>
          <w:szCs w:val="24"/>
        </w:rPr>
        <w:t xml:space="preserve">Jubail Brick Factory purchased a machine for mixing Cement. The Invoice price for the machine is 140,000. </w:t>
      </w:r>
      <w:r w:rsidRPr="00067E3C">
        <w:rPr>
          <w:rFonts w:asciiTheme="majorBidi" w:hAnsiTheme="majorBidi" w:cstheme="majorBidi"/>
          <w:sz w:val="24"/>
          <w:szCs w:val="24"/>
        </w:rPr>
        <w:t>Installation and site preparation costs</w:t>
      </w:r>
      <w:r w:rsidRPr="00CA1D96">
        <w:rPr>
          <w:rFonts w:asciiTheme="majorBidi" w:hAnsiTheme="majorBidi" w:cstheme="majorBidi"/>
          <w:sz w:val="24"/>
          <w:szCs w:val="24"/>
        </w:rPr>
        <w:t xml:space="preserve"> </w:t>
      </w:r>
      <w:r w:rsidR="00E8306B" w:rsidRPr="00067E3C">
        <w:rPr>
          <w:rFonts w:asciiTheme="majorBidi" w:hAnsiTheme="majorBidi" w:cstheme="majorBidi"/>
          <w:sz w:val="24"/>
          <w:szCs w:val="24"/>
        </w:rPr>
        <w:t>are</w:t>
      </w:r>
      <w:r w:rsidR="00E8306B">
        <w:rPr>
          <w:rFonts w:asciiTheme="majorBidi" w:hAnsiTheme="majorBidi" w:cstheme="majorBidi"/>
          <w:sz w:val="24"/>
          <w:szCs w:val="24"/>
        </w:rPr>
        <w:t xml:space="preserve"> </w:t>
      </w:r>
      <w:r w:rsidRPr="00CA1D96">
        <w:rPr>
          <w:rFonts w:asciiTheme="majorBidi" w:hAnsiTheme="majorBidi" w:cstheme="majorBidi"/>
          <w:sz w:val="24"/>
          <w:szCs w:val="24"/>
        </w:rPr>
        <w:t>20,000</w:t>
      </w:r>
      <w:r w:rsidR="00E8306B">
        <w:rPr>
          <w:rFonts w:asciiTheme="majorBidi" w:hAnsiTheme="majorBidi" w:cstheme="majorBidi"/>
          <w:sz w:val="24"/>
          <w:szCs w:val="24"/>
        </w:rPr>
        <w:t xml:space="preserve">. </w:t>
      </w:r>
      <w:r w:rsidRPr="00CA1D96">
        <w:rPr>
          <w:rFonts w:asciiTheme="majorBidi" w:hAnsiTheme="majorBidi" w:cstheme="majorBidi"/>
          <w:sz w:val="24"/>
          <w:szCs w:val="24"/>
        </w:rPr>
        <w:t>The company is using 150% Declinin</w:t>
      </w:r>
      <w:r>
        <w:rPr>
          <w:rFonts w:asciiTheme="majorBidi" w:hAnsiTheme="majorBidi" w:cstheme="majorBidi"/>
          <w:sz w:val="24"/>
          <w:szCs w:val="24"/>
        </w:rPr>
        <w:t xml:space="preserve">g Balance </w:t>
      </w:r>
      <w:r w:rsidRPr="00CA1D96">
        <w:rPr>
          <w:rFonts w:asciiTheme="majorBidi" w:hAnsiTheme="majorBidi" w:cstheme="majorBidi"/>
          <w:sz w:val="24"/>
          <w:szCs w:val="24"/>
        </w:rPr>
        <w:t>depreciation method to depreciate the machine over 15 years and the salvage value at the end of useful life is 8,000.  What is the book value of the machine at end of year 2</w:t>
      </w:r>
      <w:r>
        <w:rPr>
          <w:rFonts w:asciiTheme="majorBidi" w:hAnsiTheme="majorBidi" w:cstheme="majorBidi"/>
          <w:sz w:val="24"/>
          <w:szCs w:val="24"/>
        </w:rPr>
        <w:t>?</w:t>
      </w:r>
    </w:p>
    <w:p w:rsidR="00440A5C" w:rsidRPr="00CA1D96" w:rsidRDefault="00440A5C" w:rsidP="00440A5C">
      <w:pPr>
        <w:pStyle w:val="ListParagraph"/>
        <w:numPr>
          <w:ilvl w:val="0"/>
          <w:numId w:val="36"/>
        </w:numPr>
        <w:spacing w:after="160" w:line="256" w:lineRule="auto"/>
        <w:rPr>
          <w:rFonts w:asciiTheme="majorBidi" w:hAnsiTheme="majorBidi" w:cstheme="majorBidi"/>
          <w:sz w:val="24"/>
          <w:szCs w:val="24"/>
        </w:rPr>
      </w:pPr>
      <w:r w:rsidRPr="00CA1D96">
        <w:rPr>
          <w:rFonts w:asciiTheme="majorBidi" w:hAnsiTheme="majorBidi" w:cstheme="majorBidi"/>
          <w:sz w:val="24"/>
          <w:szCs w:val="24"/>
        </w:rPr>
        <w:t>113,400</w:t>
      </w:r>
    </w:p>
    <w:p w:rsidR="00440A5C" w:rsidRPr="00CA1D96" w:rsidRDefault="00067E3C" w:rsidP="00440A5C">
      <w:pPr>
        <w:pStyle w:val="ListParagraph"/>
        <w:numPr>
          <w:ilvl w:val="0"/>
          <w:numId w:val="36"/>
        </w:numPr>
        <w:spacing w:after="160" w:line="256" w:lineRule="auto"/>
        <w:rPr>
          <w:rFonts w:asciiTheme="majorBidi" w:hAnsiTheme="majorBidi" w:cstheme="majorBidi"/>
          <w:sz w:val="24"/>
          <w:szCs w:val="24"/>
        </w:rPr>
      </w:pPr>
      <w:r>
        <w:rPr>
          <w:rFonts w:asciiTheme="majorBidi" w:hAnsiTheme="majorBidi" w:cstheme="majorBidi"/>
          <w:sz w:val="24"/>
          <w:szCs w:val="24"/>
        </w:rPr>
        <w:t>136,800</w:t>
      </w:r>
      <w:r w:rsidR="00440A5C" w:rsidRPr="00CA1D96">
        <w:rPr>
          <w:rFonts w:asciiTheme="majorBidi" w:hAnsiTheme="majorBidi" w:cstheme="majorBidi"/>
          <w:sz w:val="24"/>
          <w:szCs w:val="24"/>
        </w:rPr>
        <w:t xml:space="preserve">  </w:t>
      </w:r>
    </w:p>
    <w:p w:rsidR="00440A5C" w:rsidRPr="00CA1D96" w:rsidRDefault="00067E3C" w:rsidP="00440A5C">
      <w:pPr>
        <w:pStyle w:val="ListParagraph"/>
        <w:numPr>
          <w:ilvl w:val="0"/>
          <w:numId w:val="36"/>
        </w:numPr>
        <w:spacing w:after="160" w:line="256" w:lineRule="auto"/>
        <w:rPr>
          <w:rFonts w:asciiTheme="majorBidi" w:hAnsiTheme="majorBidi" w:cstheme="majorBidi"/>
          <w:sz w:val="24"/>
          <w:szCs w:val="24"/>
        </w:rPr>
      </w:pPr>
      <w:r>
        <w:rPr>
          <w:rFonts w:asciiTheme="majorBidi" w:hAnsiTheme="majorBidi" w:cstheme="majorBidi"/>
          <w:sz w:val="24"/>
          <w:szCs w:val="24"/>
        </w:rPr>
        <w:t>119,700</w:t>
      </w:r>
      <w:r w:rsidR="00440A5C" w:rsidRPr="00CA1D96">
        <w:rPr>
          <w:rFonts w:asciiTheme="majorBidi" w:hAnsiTheme="majorBidi" w:cstheme="majorBidi"/>
          <w:sz w:val="24"/>
          <w:szCs w:val="24"/>
        </w:rPr>
        <w:t xml:space="preserve">    </w:t>
      </w:r>
    </w:p>
    <w:p w:rsidR="00440A5C" w:rsidRPr="00CA1D96" w:rsidRDefault="00067E3C" w:rsidP="00067E3C">
      <w:pPr>
        <w:pStyle w:val="ListParagraph"/>
        <w:numPr>
          <w:ilvl w:val="0"/>
          <w:numId w:val="36"/>
        </w:numPr>
        <w:spacing w:after="160" w:line="256" w:lineRule="auto"/>
        <w:rPr>
          <w:rFonts w:asciiTheme="majorBidi" w:hAnsiTheme="majorBidi" w:cstheme="majorBidi"/>
          <w:sz w:val="24"/>
          <w:szCs w:val="24"/>
        </w:rPr>
      </w:pPr>
      <w:r>
        <w:rPr>
          <w:rFonts w:asciiTheme="majorBidi" w:hAnsiTheme="majorBidi" w:cstheme="majorBidi"/>
          <w:sz w:val="24"/>
          <w:szCs w:val="24"/>
        </w:rPr>
        <w:t>129,600</w:t>
      </w:r>
      <w:r w:rsidR="00440A5C" w:rsidRPr="00CA1D96">
        <w:rPr>
          <w:rFonts w:asciiTheme="majorBidi" w:hAnsiTheme="majorBidi" w:cstheme="majorBidi"/>
          <w:sz w:val="24"/>
          <w:szCs w:val="24"/>
        </w:rPr>
        <w:t xml:space="preserve">   </w:t>
      </w:r>
    </w:p>
    <w:p w:rsidR="00440A5C" w:rsidRDefault="00440A5C" w:rsidP="00440A5C">
      <w:pPr>
        <w:pStyle w:val="Subtitle"/>
        <w:ind w:left="-180"/>
        <w:jc w:val="left"/>
        <w:rPr>
          <w:rFonts w:asciiTheme="majorBidi" w:hAnsiTheme="majorBidi" w:cstheme="majorBidi"/>
          <w:color w:val="000000" w:themeColor="text1"/>
          <w:szCs w:val="24"/>
        </w:rPr>
      </w:pPr>
    </w:p>
    <w:p w:rsidR="00E8306B" w:rsidRDefault="00E8306B" w:rsidP="00440A5C">
      <w:pPr>
        <w:pStyle w:val="Subtitle"/>
        <w:ind w:left="-180"/>
        <w:jc w:val="left"/>
        <w:rPr>
          <w:rFonts w:asciiTheme="majorBidi" w:hAnsiTheme="majorBidi" w:cstheme="majorBidi"/>
          <w:color w:val="000000" w:themeColor="text1"/>
          <w:szCs w:val="24"/>
        </w:rPr>
      </w:pPr>
    </w:p>
    <w:p w:rsidR="00E8306B" w:rsidRDefault="00E8306B" w:rsidP="00440A5C">
      <w:pPr>
        <w:pStyle w:val="Subtitle"/>
        <w:ind w:left="-180"/>
        <w:jc w:val="left"/>
        <w:rPr>
          <w:rFonts w:asciiTheme="majorBidi" w:hAnsiTheme="majorBidi" w:cstheme="majorBidi"/>
          <w:color w:val="000000" w:themeColor="text1"/>
          <w:szCs w:val="24"/>
        </w:rPr>
      </w:pPr>
    </w:p>
    <w:p w:rsidR="00E8306B" w:rsidRDefault="00E8306B" w:rsidP="00440A5C">
      <w:pPr>
        <w:pStyle w:val="Subtitle"/>
        <w:ind w:left="-180"/>
        <w:jc w:val="left"/>
        <w:rPr>
          <w:rFonts w:asciiTheme="majorBidi" w:hAnsiTheme="majorBidi" w:cstheme="majorBidi"/>
          <w:color w:val="000000" w:themeColor="text1"/>
          <w:szCs w:val="24"/>
        </w:rPr>
      </w:pPr>
    </w:p>
    <w:p w:rsidR="00E8306B" w:rsidRDefault="00E8306B" w:rsidP="00440A5C">
      <w:pPr>
        <w:pStyle w:val="Subtitle"/>
        <w:ind w:left="-180"/>
        <w:jc w:val="left"/>
        <w:rPr>
          <w:rFonts w:asciiTheme="majorBidi" w:hAnsiTheme="majorBidi" w:cstheme="majorBidi"/>
          <w:color w:val="000000" w:themeColor="text1"/>
          <w:szCs w:val="24"/>
        </w:rPr>
      </w:pPr>
    </w:p>
    <w:p w:rsidR="00E8306B" w:rsidRDefault="00E8306B" w:rsidP="00440A5C">
      <w:pPr>
        <w:pStyle w:val="Subtitle"/>
        <w:ind w:left="-180"/>
        <w:jc w:val="left"/>
        <w:rPr>
          <w:rFonts w:asciiTheme="majorBidi" w:hAnsiTheme="majorBidi" w:cstheme="majorBidi"/>
          <w:color w:val="000000" w:themeColor="text1"/>
          <w:szCs w:val="24"/>
        </w:rPr>
      </w:pPr>
    </w:p>
    <w:p w:rsidR="00E8306B" w:rsidRDefault="00E8306B" w:rsidP="00440A5C">
      <w:pPr>
        <w:pStyle w:val="Subtitle"/>
        <w:ind w:left="-180"/>
        <w:jc w:val="left"/>
        <w:rPr>
          <w:rFonts w:asciiTheme="majorBidi" w:hAnsiTheme="majorBidi" w:cstheme="majorBidi"/>
          <w:color w:val="000000" w:themeColor="text1"/>
          <w:szCs w:val="24"/>
        </w:rPr>
      </w:pPr>
    </w:p>
    <w:p w:rsidR="00E8306B" w:rsidRDefault="00E8306B" w:rsidP="00440A5C">
      <w:pPr>
        <w:pStyle w:val="Subtitle"/>
        <w:ind w:left="-180"/>
        <w:jc w:val="left"/>
        <w:rPr>
          <w:rFonts w:asciiTheme="majorBidi" w:hAnsiTheme="majorBidi" w:cstheme="majorBidi"/>
          <w:color w:val="000000" w:themeColor="text1"/>
          <w:szCs w:val="24"/>
        </w:rPr>
      </w:pPr>
    </w:p>
    <w:p w:rsidR="00E8306B" w:rsidRDefault="00E8306B" w:rsidP="00440A5C">
      <w:pPr>
        <w:pStyle w:val="Subtitle"/>
        <w:ind w:left="-180"/>
        <w:jc w:val="left"/>
        <w:rPr>
          <w:rFonts w:asciiTheme="majorBidi" w:hAnsiTheme="majorBidi" w:cstheme="majorBidi"/>
          <w:color w:val="000000" w:themeColor="text1"/>
          <w:szCs w:val="24"/>
        </w:rPr>
      </w:pPr>
    </w:p>
    <w:p w:rsidR="00E8306B" w:rsidRDefault="00E8306B" w:rsidP="00440A5C">
      <w:pPr>
        <w:pStyle w:val="Subtitle"/>
        <w:ind w:left="-180"/>
        <w:jc w:val="left"/>
        <w:rPr>
          <w:rFonts w:asciiTheme="majorBidi" w:hAnsiTheme="majorBidi" w:cstheme="majorBidi"/>
          <w:color w:val="000000" w:themeColor="text1"/>
          <w:szCs w:val="24"/>
        </w:rPr>
      </w:pPr>
    </w:p>
    <w:p w:rsidR="00440A5C" w:rsidRDefault="00440A5C" w:rsidP="00440A5C">
      <w:pPr>
        <w:pStyle w:val="Subtitle"/>
        <w:ind w:left="-180"/>
        <w:jc w:val="left"/>
        <w:rPr>
          <w:rFonts w:asciiTheme="majorBidi" w:hAnsiTheme="majorBidi" w:cstheme="majorBidi"/>
          <w:color w:val="000000" w:themeColor="text1"/>
          <w:szCs w:val="24"/>
        </w:rPr>
      </w:pPr>
    </w:p>
    <w:p w:rsidR="00440A5C" w:rsidRDefault="00440A5C" w:rsidP="00440A5C">
      <w:pPr>
        <w:pStyle w:val="Subtitle"/>
        <w:ind w:left="-180"/>
        <w:jc w:val="left"/>
        <w:rPr>
          <w:rFonts w:asciiTheme="majorBidi" w:hAnsiTheme="majorBidi" w:cstheme="majorBidi"/>
          <w:color w:val="000000" w:themeColor="text1"/>
          <w:szCs w:val="24"/>
        </w:rPr>
      </w:pPr>
    </w:p>
    <w:p w:rsidR="00440A5C" w:rsidRPr="00CA1D96" w:rsidRDefault="00440A5C" w:rsidP="00440A5C">
      <w:pPr>
        <w:pStyle w:val="Subtitle"/>
        <w:ind w:left="-180"/>
        <w:jc w:val="left"/>
        <w:rPr>
          <w:rFonts w:asciiTheme="majorBidi" w:hAnsiTheme="majorBidi" w:cstheme="majorBidi"/>
          <w:bCs/>
          <w:color w:val="000000" w:themeColor="text1"/>
          <w:szCs w:val="24"/>
        </w:rPr>
      </w:pPr>
      <w:r w:rsidRPr="00CA1D96">
        <w:rPr>
          <w:rFonts w:asciiTheme="majorBidi" w:hAnsiTheme="majorBidi" w:cstheme="majorBidi"/>
          <w:color w:val="000000" w:themeColor="text1"/>
          <w:szCs w:val="24"/>
        </w:rPr>
        <w:lastRenderedPageBreak/>
        <w:t>[</w:t>
      </w:r>
      <w:r w:rsidRPr="00CA1D96">
        <w:rPr>
          <w:rFonts w:asciiTheme="majorBidi" w:hAnsiTheme="majorBidi" w:cstheme="majorBidi"/>
          <w:bCs/>
          <w:color w:val="000000" w:themeColor="text1"/>
          <w:szCs w:val="24"/>
        </w:rPr>
        <w:t xml:space="preserve">Question 7]   </w:t>
      </w:r>
      <w:r>
        <w:rPr>
          <w:rFonts w:asciiTheme="majorBidi" w:hAnsiTheme="majorBidi" w:cstheme="majorBidi"/>
          <w:bCs/>
          <w:color w:val="000000" w:themeColor="text1"/>
          <w:szCs w:val="24"/>
        </w:rPr>
        <w:t xml:space="preserve"> </w:t>
      </w:r>
    </w:p>
    <w:p w:rsidR="00440A5C" w:rsidRPr="00CA1D96" w:rsidRDefault="00440A5C" w:rsidP="00E8306B">
      <w:pPr>
        <w:jc w:val="both"/>
        <w:rPr>
          <w:rFonts w:asciiTheme="majorBidi" w:hAnsiTheme="majorBidi" w:cstheme="majorBidi"/>
          <w:sz w:val="24"/>
          <w:szCs w:val="24"/>
        </w:rPr>
      </w:pPr>
      <w:r>
        <w:rPr>
          <w:rFonts w:asciiTheme="majorBidi" w:hAnsiTheme="majorBidi" w:cstheme="majorBidi"/>
          <w:sz w:val="24"/>
          <w:szCs w:val="24"/>
        </w:rPr>
        <w:t xml:space="preserve">AL-Hasa Date Plant </w:t>
      </w:r>
      <w:r w:rsidRPr="00CA1D96">
        <w:rPr>
          <w:rFonts w:asciiTheme="majorBidi" w:hAnsiTheme="majorBidi" w:cstheme="majorBidi"/>
          <w:sz w:val="24"/>
          <w:szCs w:val="24"/>
        </w:rPr>
        <w:t xml:space="preserve">purchased a machine for </w:t>
      </w:r>
      <w:r>
        <w:rPr>
          <w:rFonts w:asciiTheme="majorBidi" w:hAnsiTheme="majorBidi" w:cstheme="majorBidi"/>
          <w:sz w:val="24"/>
          <w:szCs w:val="24"/>
        </w:rPr>
        <w:t>packaging dates</w:t>
      </w:r>
      <w:r w:rsidRPr="00CA1D96">
        <w:rPr>
          <w:rFonts w:asciiTheme="majorBidi" w:hAnsiTheme="majorBidi" w:cstheme="majorBidi"/>
          <w:sz w:val="24"/>
          <w:szCs w:val="24"/>
        </w:rPr>
        <w:t xml:space="preserve">. The cost basis for the machine is </w:t>
      </w:r>
      <w:r>
        <w:rPr>
          <w:rFonts w:asciiTheme="majorBidi" w:hAnsiTheme="majorBidi" w:cstheme="majorBidi"/>
          <w:sz w:val="24"/>
          <w:szCs w:val="24"/>
        </w:rPr>
        <w:t>10</w:t>
      </w:r>
      <w:r w:rsidRPr="00CA1D96">
        <w:rPr>
          <w:rFonts w:asciiTheme="majorBidi" w:hAnsiTheme="majorBidi" w:cstheme="majorBidi"/>
          <w:sz w:val="24"/>
          <w:szCs w:val="24"/>
        </w:rPr>
        <w:t>0,000. The company i</w:t>
      </w:r>
      <w:r w:rsidR="00E8306B">
        <w:rPr>
          <w:rFonts w:asciiTheme="majorBidi" w:hAnsiTheme="majorBidi" w:cstheme="majorBidi"/>
          <w:sz w:val="24"/>
          <w:szCs w:val="24"/>
        </w:rPr>
        <w:t xml:space="preserve">s using 200% Declining Balance </w:t>
      </w:r>
      <w:r w:rsidRPr="00CA1D96">
        <w:rPr>
          <w:rFonts w:asciiTheme="majorBidi" w:hAnsiTheme="majorBidi" w:cstheme="majorBidi"/>
          <w:sz w:val="24"/>
          <w:szCs w:val="24"/>
        </w:rPr>
        <w:t xml:space="preserve">depreciation method. The useful life of the machine is </w:t>
      </w:r>
      <w:r>
        <w:rPr>
          <w:rFonts w:asciiTheme="majorBidi" w:hAnsiTheme="majorBidi" w:cstheme="majorBidi"/>
          <w:sz w:val="24"/>
          <w:szCs w:val="24"/>
        </w:rPr>
        <w:t>4</w:t>
      </w:r>
      <w:r w:rsidRPr="00CA1D96">
        <w:rPr>
          <w:rFonts w:asciiTheme="majorBidi" w:hAnsiTheme="majorBidi" w:cstheme="majorBidi"/>
          <w:sz w:val="24"/>
          <w:szCs w:val="24"/>
        </w:rPr>
        <w:t xml:space="preserve"> years with a salvage value of </w:t>
      </w:r>
      <w:r w:rsidR="00E8306B">
        <w:rPr>
          <w:rFonts w:asciiTheme="majorBidi" w:hAnsiTheme="majorBidi" w:cstheme="majorBidi"/>
          <w:sz w:val="24"/>
          <w:szCs w:val="24"/>
        </w:rPr>
        <w:t>3</w:t>
      </w:r>
      <w:r w:rsidR="00E8306B" w:rsidRPr="00CA1D96">
        <w:rPr>
          <w:rFonts w:asciiTheme="majorBidi" w:hAnsiTheme="majorBidi" w:cstheme="majorBidi"/>
          <w:sz w:val="24"/>
          <w:szCs w:val="24"/>
        </w:rPr>
        <w:t>0,000 at</w:t>
      </w:r>
      <w:r w:rsidRPr="00CA1D96">
        <w:rPr>
          <w:rFonts w:asciiTheme="majorBidi" w:hAnsiTheme="majorBidi" w:cstheme="majorBidi"/>
          <w:sz w:val="24"/>
          <w:szCs w:val="24"/>
        </w:rPr>
        <w:t xml:space="preserve"> the end of its useful life.  What is the allowable amount of depreciation in the </w:t>
      </w:r>
      <w:r>
        <w:rPr>
          <w:rFonts w:asciiTheme="majorBidi" w:hAnsiTheme="majorBidi" w:cstheme="majorBidi"/>
          <w:sz w:val="24"/>
          <w:szCs w:val="24"/>
        </w:rPr>
        <w:t>second</w:t>
      </w:r>
      <w:r w:rsidRPr="00CA1D96">
        <w:rPr>
          <w:rFonts w:asciiTheme="majorBidi" w:hAnsiTheme="majorBidi" w:cstheme="majorBidi"/>
          <w:sz w:val="24"/>
          <w:szCs w:val="24"/>
        </w:rPr>
        <w:t xml:space="preserve"> year</w:t>
      </w:r>
      <w:r>
        <w:rPr>
          <w:rFonts w:asciiTheme="majorBidi" w:hAnsiTheme="majorBidi" w:cstheme="majorBidi"/>
          <w:sz w:val="24"/>
          <w:szCs w:val="24"/>
        </w:rPr>
        <w:t>?</w:t>
      </w:r>
    </w:p>
    <w:p w:rsidR="00440A5C" w:rsidRPr="00CA1D96" w:rsidRDefault="00440A5C" w:rsidP="00440A5C">
      <w:pPr>
        <w:pStyle w:val="ListParagraph"/>
        <w:numPr>
          <w:ilvl w:val="0"/>
          <w:numId w:val="37"/>
        </w:numPr>
        <w:spacing w:after="160" w:line="256" w:lineRule="auto"/>
        <w:rPr>
          <w:rFonts w:asciiTheme="majorBidi" w:hAnsiTheme="majorBidi" w:cstheme="majorBidi"/>
          <w:sz w:val="24"/>
          <w:szCs w:val="24"/>
        </w:rPr>
      </w:pPr>
      <w:r>
        <w:rPr>
          <w:rFonts w:asciiTheme="majorBidi" w:hAnsiTheme="majorBidi" w:cstheme="majorBidi"/>
          <w:sz w:val="24"/>
          <w:szCs w:val="24"/>
        </w:rPr>
        <w:t xml:space="preserve"> 30</w:t>
      </w:r>
      <w:r w:rsidRPr="00CA1D96">
        <w:rPr>
          <w:rFonts w:asciiTheme="majorBidi" w:hAnsiTheme="majorBidi" w:cstheme="majorBidi"/>
          <w:sz w:val="24"/>
          <w:szCs w:val="24"/>
        </w:rPr>
        <w:t>,000</w:t>
      </w:r>
    </w:p>
    <w:p w:rsidR="00440A5C" w:rsidRPr="00CA1D96" w:rsidRDefault="00440A5C" w:rsidP="00440A5C">
      <w:pPr>
        <w:pStyle w:val="ListParagraph"/>
        <w:numPr>
          <w:ilvl w:val="0"/>
          <w:numId w:val="37"/>
        </w:numPr>
        <w:spacing w:after="160" w:line="256" w:lineRule="auto"/>
        <w:rPr>
          <w:rFonts w:asciiTheme="majorBidi" w:hAnsiTheme="majorBidi" w:cstheme="majorBidi"/>
          <w:sz w:val="24"/>
          <w:szCs w:val="24"/>
        </w:rPr>
      </w:pPr>
      <w:r w:rsidRPr="00CA1D96">
        <w:rPr>
          <w:rFonts w:asciiTheme="majorBidi" w:hAnsiTheme="majorBidi" w:cstheme="majorBidi"/>
          <w:sz w:val="24"/>
          <w:szCs w:val="24"/>
        </w:rPr>
        <w:t xml:space="preserve"> </w:t>
      </w:r>
      <w:r>
        <w:rPr>
          <w:rFonts w:asciiTheme="majorBidi" w:hAnsiTheme="majorBidi" w:cstheme="majorBidi"/>
          <w:sz w:val="24"/>
          <w:szCs w:val="24"/>
        </w:rPr>
        <w:t>25,000</w:t>
      </w:r>
    </w:p>
    <w:p w:rsidR="00440A5C" w:rsidRPr="00CA1D96" w:rsidRDefault="00440A5C" w:rsidP="00440A5C">
      <w:pPr>
        <w:pStyle w:val="ListParagraph"/>
        <w:numPr>
          <w:ilvl w:val="0"/>
          <w:numId w:val="37"/>
        </w:numPr>
        <w:spacing w:after="160" w:line="256" w:lineRule="auto"/>
        <w:rPr>
          <w:rFonts w:asciiTheme="majorBidi" w:hAnsiTheme="majorBidi" w:cstheme="majorBidi"/>
          <w:sz w:val="24"/>
          <w:szCs w:val="24"/>
        </w:rPr>
      </w:pPr>
      <w:r w:rsidRPr="00CA1D96">
        <w:rPr>
          <w:rFonts w:asciiTheme="majorBidi" w:hAnsiTheme="majorBidi" w:cstheme="majorBidi"/>
          <w:sz w:val="24"/>
          <w:szCs w:val="24"/>
        </w:rPr>
        <w:t xml:space="preserve"> </w:t>
      </w:r>
      <w:r>
        <w:rPr>
          <w:rFonts w:asciiTheme="majorBidi" w:hAnsiTheme="majorBidi" w:cstheme="majorBidi"/>
          <w:sz w:val="24"/>
          <w:szCs w:val="24"/>
        </w:rPr>
        <w:t>20,000</w:t>
      </w:r>
      <w:r w:rsidRPr="00CA1D96">
        <w:rPr>
          <w:rFonts w:asciiTheme="majorBidi" w:hAnsiTheme="majorBidi" w:cstheme="majorBidi"/>
          <w:sz w:val="24"/>
          <w:szCs w:val="24"/>
        </w:rPr>
        <w:t xml:space="preserve">   </w:t>
      </w:r>
    </w:p>
    <w:p w:rsidR="00440A5C" w:rsidRPr="00CA1D96" w:rsidRDefault="00440A5C" w:rsidP="00440A5C">
      <w:pPr>
        <w:pStyle w:val="ListParagraph"/>
        <w:numPr>
          <w:ilvl w:val="0"/>
          <w:numId w:val="37"/>
        </w:numPr>
        <w:spacing w:after="160" w:line="256" w:lineRule="auto"/>
        <w:rPr>
          <w:rFonts w:asciiTheme="majorBidi" w:hAnsiTheme="majorBidi" w:cstheme="majorBidi"/>
          <w:sz w:val="24"/>
          <w:szCs w:val="24"/>
        </w:rPr>
      </w:pPr>
      <w:r>
        <w:rPr>
          <w:rFonts w:asciiTheme="majorBidi" w:hAnsiTheme="majorBidi" w:cstheme="majorBidi"/>
          <w:sz w:val="24"/>
          <w:szCs w:val="24"/>
        </w:rPr>
        <w:t xml:space="preserve"> 15</w:t>
      </w:r>
      <w:r w:rsidRPr="00CA1D96">
        <w:rPr>
          <w:rFonts w:asciiTheme="majorBidi" w:hAnsiTheme="majorBidi" w:cstheme="majorBidi"/>
          <w:sz w:val="24"/>
          <w:szCs w:val="24"/>
        </w:rPr>
        <w:t xml:space="preserve">,000      </w:t>
      </w:r>
    </w:p>
    <w:p w:rsidR="00440A5C" w:rsidRDefault="00440A5C" w:rsidP="00440A5C">
      <w:pPr>
        <w:pStyle w:val="Subtitle"/>
        <w:ind w:left="-180"/>
        <w:jc w:val="left"/>
        <w:rPr>
          <w:rFonts w:asciiTheme="majorBidi" w:hAnsiTheme="majorBidi" w:cstheme="majorBidi"/>
          <w:color w:val="000000" w:themeColor="text1"/>
          <w:szCs w:val="24"/>
        </w:rPr>
      </w:pPr>
    </w:p>
    <w:p w:rsidR="00440A5C" w:rsidRDefault="00440A5C" w:rsidP="00440A5C">
      <w:pPr>
        <w:pStyle w:val="Subtitle"/>
        <w:ind w:left="-180"/>
        <w:jc w:val="left"/>
        <w:rPr>
          <w:rFonts w:asciiTheme="majorBidi" w:hAnsiTheme="majorBidi" w:cstheme="majorBidi"/>
          <w:color w:val="000000" w:themeColor="text1"/>
          <w:szCs w:val="24"/>
        </w:rPr>
      </w:pPr>
    </w:p>
    <w:p w:rsidR="00440A5C" w:rsidRDefault="00440A5C" w:rsidP="00440A5C">
      <w:pPr>
        <w:pStyle w:val="Subtitle"/>
        <w:ind w:left="-180"/>
        <w:jc w:val="left"/>
        <w:rPr>
          <w:rFonts w:asciiTheme="majorBidi" w:hAnsiTheme="majorBidi" w:cstheme="majorBidi"/>
          <w:color w:val="000000" w:themeColor="text1"/>
          <w:szCs w:val="24"/>
        </w:rPr>
      </w:pPr>
    </w:p>
    <w:p w:rsidR="00D36A87" w:rsidRDefault="00D36A87" w:rsidP="00440A5C">
      <w:pPr>
        <w:pStyle w:val="Subtitle"/>
        <w:ind w:left="-180"/>
        <w:jc w:val="left"/>
        <w:rPr>
          <w:rFonts w:asciiTheme="majorBidi" w:hAnsiTheme="majorBidi" w:cstheme="majorBidi"/>
          <w:color w:val="000000" w:themeColor="text1"/>
          <w:szCs w:val="24"/>
        </w:rPr>
      </w:pPr>
    </w:p>
    <w:p w:rsidR="00440A5C" w:rsidRDefault="00440A5C" w:rsidP="00440A5C">
      <w:pPr>
        <w:pStyle w:val="Subtitle"/>
        <w:ind w:left="-180"/>
        <w:jc w:val="left"/>
        <w:rPr>
          <w:rFonts w:asciiTheme="majorBidi" w:hAnsiTheme="majorBidi" w:cstheme="majorBidi"/>
          <w:color w:val="000000" w:themeColor="text1"/>
          <w:szCs w:val="24"/>
        </w:rPr>
      </w:pPr>
    </w:p>
    <w:p w:rsidR="00440A5C" w:rsidRDefault="00440A5C" w:rsidP="00440A5C">
      <w:pPr>
        <w:pStyle w:val="Subtitle"/>
        <w:ind w:left="-180"/>
        <w:jc w:val="left"/>
        <w:rPr>
          <w:rFonts w:asciiTheme="majorBidi" w:hAnsiTheme="majorBidi" w:cstheme="majorBidi"/>
          <w:color w:val="000000" w:themeColor="text1"/>
          <w:szCs w:val="24"/>
        </w:rPr>
      </w:pPr>
    </w:p>
    <w:p w:rsidR="00440A5C" w:rsidRPr="00CA1D96" w:rsidRDefault="00440A5C" w:rsidP="00440A5C">
      <w:pPr>
        <w:pStyle w:val="Subtitle"/>
        <w:ind w:left="-180"/>
        <w:jc w:val="left"/>
        <w:rPr>
          <w:rFonts w:asciiTheme="majorBidi" w:hAnsiTheme="majorBidi" w:cstheme="majorBidi"/>
          <w:bCs/>
          <w:color w:val="000000" w:themeColor="text1"/>
          <w:szCs w:val="24"/>
        </w:rPr>
      </w:pPr>
      <w:r w:rsidRPr="00CA1D96">
        <w:rPr>
          <w:rFonts w:asciiTheme="majorBidi" w:hAnsiTheme="majorBidi" w:cstheme="majorBidi"/>
          <w:color w:val="000000" w:themeColor="text1"/>
          <w:szCs w:val="24"/>
        </w:rPr>
        <w:t>[</w:t>
      </w:r>
      <w:r w:rsidRPr="00CA1D96">
        <w:rPr>
          <w:rFonts w:asciiTheme="majorBidi" w:hAnsiTheme="majorBidi" w:cstheme="majorBidi"/>
          <w:bCs/>
          <w:color w:val="000000" w:themeColor="text1"/>
          <w:szCs w:val="24"/>
        </w:rPr>
        <w:t xml:space="preserve">Question 8] </w:t>
      </w:r>
    </w:p>
    <w:p w:rsidR="00440A5C" w:rsidRPr="00CA1D96" w:rsidRDefault="00440A5C" w:rsidP="00D36A87">
      <w:pPr>
        <w:jc w:val="both"/>
        <w:rPr>
          <w:rFonts w:asciiTheme="majorBidi" w:hAnsiTheme="majorBidi" w:cstheme="majorBidi"/>
          <w:sz w:val="24"/>
          <w:szCs w:val="24"/>
        </w:rPr>
      </w:pPr>
      <w:r w:rsidRPr="00CA1D96">
        <w:rPr>
          <w:rFonts w:asciiTheme="majorBidi" w:hAnsiTheme="majorBidi" w:cstheme="majorBidi"/>
          <w:sz w:val="24"/>
          <w:szCs w:val="24"/>
        </w:rPr>
        <w:t xml:space="preserve">Texas Milk Farm purchased a Cooling </w:t>
      </w:r>
      <w:r>
        <w:rPr>
          <w:rFonts w:asciiTheme="majorBidi" w:hAnsiTheme="majorBidi" w:cstheme="majorBidi"/>
          <w:sz w:val="24"/>
          <w:szCs w:val="24"/>
        </w:rPr>
        <w:t>M</w:t>
      </w:r>
      <w:r w:rsidRPr="00CA1D96">
        <w:rPr>
          <w:rFonts w:asciiTheme="majorBidi" w:hAnsiTheme="majorBidi" w:cstheme="majorBidi"/>
          <w:sz w:val="24"/>
          <w:szCs w:val="24"/>
        </w:rPr>
        <w:t xml:space="preserve">achine for $80,000. It is classified as 5-year MACRS asset. It was sold at </w:t>
      </w:r>
      <w:r w:rsidRPr="00067E3C">
        <w:rPr>
          <w:rFonts w:asciiTheme="majorBidi" w:hAnsiTheme="majorBidi" w:cstheme="majorBidi"/>
          <w:sz w:val="24"/>
          <w:szCs w:val="24"/>
        </w:rPr>
        <w:t xml:space="preserve">end of </w:t>
      </w:r>
      <w:r w:rsidR="00D36A87" w:rsidRPr="00067E3C">
        <w:rPr>
          <w:rFonts w:asciiTheme="majorBidi" w:hAnsiTheme="majorBidi" w:cstheme="majorBidi"/>
          <w:sz w:val="24"/>
          <w:szCs w:val="24"/>
        </w:rPr>
        <w:t xml:space="preserve">the </w:t>
      </w:r>
      <w:r w:rsidRPr="00067E3C">
        <w:rPr>
          <w:rFonts w:asciiTheme="majorBidi" w:hAnsiTheme="majorBidi" w:cstheme="majorBidi"/>
          <w:sz w:val="24"/>
          <w:szCs w:val="24"/>
        </w:rPr>
        <w:t>third</w:t>
      </w:r>
      <w:r w:rsidRPr="00CA1D96">
        <w:rPr>
          <w:rFonts w:asciiTheme="majorBidi" w:hAnsiTheme="majorBidi" w:cstheme="majorBidi"/>
          <w:sz w:val="24"/>
          <w:szCs w:val="24"/>
        </w:rPr>
        <w:t xml:space="preserve"> year for $18,000. Assuming a tax rate of 35%, what is the net proceeds from the sale of the machine? </w:t>
      </w:r>
    </w:p>
    <w:p w:rsidR="00440A5C" w:rsidRPr="00CA1D96" w:rsidRDefault="00067E3C" w:rsidP="00440A5C">
      <w:pPr>
        <w:pStyle w:val="ListParagraph"/>
        <w:numPr>
          <w:ilvl w:val="0"/>
          <w:numId w:val="38"/>
        </w:numPr>
        <w:spacing w:after="160" w:line="256" w:lineRule="auto"/>
        <w:rPr>
          <w:rFonts w:asciiTheme="majorBidi" w:hAnsiTheme="majorBidi" w:cstheme="majorBidi"/>
          <w:sz w:val="24"/>
          <w:szCs w:val="24"/>
        </w:rPr>
      </w:pPr>
      <w:r>
        <w:rPr>
          <w:rFonts w:asciiTheme="majorBidi" w:hAnsiTheme="majorBidi" w:cstheme="majorBidi"/>
          <w:sz w:val="24"/>
          <w:szCs w:val="24"/>
        </w:rPr>
        <w:t xml:space="preserve"> </w:t>
      </w:r>
      <w:r w:rsidR="00440A5C" w:rsidRPr="00CA1D96">
        <w:rPr>
          <w:rFonts w:asciiTheme="majorBidi" w:hAnsiTheme="majorBidi" w:cstheme="majorBidi"/>
          <w:sz w:val="24"/>
          <w:szCs w:val="24"/>
        </w:rPr>
        <w:t>$13,548</w:t>
      </w:r>
    </w:p>
    <w:p w:rsidR="00440A5C" w:rsidRPr="00CA1D96" w:rsidRDefault="00440A5C" w:rsidP="00440A5C">
      <w:pPr>
        <w:pStyle w:val="ListParagraph"/>
        <w:numPr>
          <w:ilvl w:val="0"/>
          <w:numId w:val="38"/>
        </w:numPr>
        <w:spacing w:after="160" w:line="256" w:lineRule="auto"/>
        <w:rPr>
          <w:rFonts w:asciiTheme="majorBidi" w:hAnsiTheme="majorBidi" w:cstheme="majorBidi"/>
          <w:sz w:val="24"/>
          <w:szCs w:val="24"/>
        </w:rPr>
      </w:pPr>
      <w:r w:rsidRPr="00CA1D96">
        <w:rPr>
          <w:rFonts w:asciiTheme="majorBidi" w:hAnsiTheme="majorBidi" w:cstheme="majorBidi"/>
          <w:sz w:val="24"/>
          <w:szCs w:val="24"/>
        </w:rPr>
        <w:t xml:space="preserve"> $22,452  </w:t>
      </w:r>
    </w:p>
    <w:p w:rsidR="00440A5C" w:rsidRPr="00CA1D96" w:rsidRDefault="00440A5C" w:rsidP="00067E3C">
      <w:pPr>
        <w:pStyle w:val="ListParagraph"/>
        <w:numPr>
          <w:ilvl w:val="0"/>
          <w:numId w:val="38"/>
        </w:numPr>
        <w:spacing w:after="160" w:line="256" w:lineRule="auto"/>
        <w:rPr>
          <w:rFonts w:asciiTheme="majorBidi" w:hAnsiTheme="majorBidi" w:cstheme="majorBidi"/>
          <w:sz w:val="24"/>
          <w:szCs w:val="24"/>
        </w:rPr>
      </w:pPr>
      <w:r w:rsidRPr="00CA1D96">
        <w:rPr>
          <w:rFonts w:asciiTheme="majorBidi" w:hAnsiTheme="majorBidi" w:cstheme="majorBidi"/>
          <w:sz w:val="24"/>
          <w:szCs w:val="24"/>
        </w:rPr>
        <w:t xml:space="preserve"> $</w:t>
      </w:r>
      <w:r w:rsidR="00067E3C">
        <w:rPr>
          <w:rFonts w:asciiTheme="majorBidi" w:hAnsiTheme="majorBidi" w:cstheme="majorBidi"/>
          <w:sz w:val="24"/>
          <w:szCs w:val="24"/>
        </w:rPr>
        <w:t>19,746</w:t>
      </w:r>
      <w:r w:rsidRPr="00CA1D96">
        <w:rPr>
          <w:rFonts w:asciiTheme="majorBidi" w:hAnsiTheme="majorBidi" w:cstheme="majorBidi"/>
          <w:sz w:val="24"/>
          <w:szCs w:val="24"/>
        </w:rPr>
        <w:t xml:space="preserve">  </w:t>
      </w:r>
    </w:p>
    <w:p w:rsidR="00440A5C" w:rsidRPr="00CA1D96" w:rsidRDefault="00440A5C" w:rsidP="00067E3C">
      <w:pPr>
        <w:pStyle w:val="ListParagraph"/>
        <w:numPr>
          <w:ilvl w:val="0"/>
          <w:numId w:val="38"/>
        </w:numPr>
        <w:spacing w:after="160" w:line="256" w:lineRule="auto"/>
        <w:rPr>
          <w:rFonts w:asciiTheme="majorBidi" w:hAnsiTheme="majorBidi" w:cstheme="majorBidi"/>
          <w:sz w:val="24"/>
          <w:szCs w:val="24"/>
        </w:rPr>
      </w:pPr>
      <w:r>
        <w:rPr>
          <w:rFonts w:asciiTheme="majorBidi" w:hAnsiTheme="majorBidi" w:cstheme="majorBidi"/>
          <w:sz w:val="24"/>
          <w:szCs w:val="24"/>
        </w:rPr>
        <w:t xml:space="preserve"> $</w:t>
      </w:r>
      <w:r w:rsidR="00067E3C">
        <w:rPr>
          <w:rFonts w:asciiTheme="majorBidi" w:hAnsiTheme="majorBidi" w:cstheme="majorBidi"/>
          <w:sz w:val="24"/>
          <w:szCs w:val="24"/>
        </w:rPr>
        <w:t>16,236</w:t>
      </w:r>
      <w:r w:rsidRPr="00CA1D96">
        <w:rPr>
          <w:rFonts w:asciiTheme="majorBidi" w:hAnsiTheme="majorBidi" w:cstheme="majorBidi"/>
          <w:sz w:val="24"/>
          <w:szCs w:val="24"/>
        </w:rPr>
        <w:t xml:space="preserve"> </w:t>
      </w:r>
    </w:p>
    <w:p w:rsidR="00440A5C" w:rsidRDefault="00440A5C" w:rsidP="00440A5C">
      <w:pPr>
        <w:pStyle w:val="Subtitle"/>
        <w:ind w:left="-180"/>
        <w:jc w:val="left"/>
        <w:rPr>
          <w:rFonts w:asciiTheme="majorBidi" w:hAnsiTheme="majorBidi" w:cstheme="majorBidi"/>
          <w:color w:val="000000" w:themeColor="text1"/>
          <w:szCs w:val="24"/>
        </w:rPr>
      </w:pPr>
    </w:p>
    <w:p w:rsidR="00440A5C" w:rsidRDefault="00440A5C" w:rsidP="00440A5C">
      <w:pPr>
        <w:pStyle w:val="Subtitle"/>
        <w:ind w:left="-180"/>
        <w:jc w:val="left"/>
        <w:rPr>
          <w:rFonts w:asciiTheme="majorBidi" w:hAnsiTheme="majorBidi" w:cstheme="majorBidi"/>
          <w:color w:val="000000" w:themeColor="text1"/>
          <w:szCs w:val="24"/>
        </w:rPr>
      </w:pPr>
    </w:p>
    <w:p w:rsidR="00440A5C" w:rsidRDefault="00440A5C" w:rsidP="00440A5C">
      <w:pPr>
        <w:pStyle w:val="Subtitle"/>
        <w:ind w:left="-180"/>
        <w:jc w:val="left"/>
        <w:rPr>
          <w:rFonts w:asciiTheme="majorBidi" w:hAnsiTheme="majorBidi" w:cstheme="majorBidi"/>
          <w:color w:val="000000" w:themeColor="text1"/>
          <w:szCs w:val="24"/>
        </w:rPr>
      </w:pPr>
    </w:p>
    <w:p w:rsidR="00D36A87" w:rsidRDefault="00D36A87" w:rsidP="00440A5C">
      <w:pPr>
        <w:pStyle w:val="Subtitle"/>
        <w:ind w:left="-180"/>
        <w:jc w:val="left"/>
        <w:rPr>
          <w:rFonts w:asciiTheme="majorBidi" w:hAnsiTheme="majorBidi" w:cstheme="majorBidi"/>
          <w:color w:val="000000" w:themeColor="text1"/>
          <w:szCs w:val="24"/>
        </w:rPr>
      </w:pPr>
    </w:p>
    <w:p w:rsidR="00067E3C" w:rsidRDefault="00067E3C" w:rsidP="00440A5C">
      <w:pPr>
        <w:pStyle w:val="Subtitle"/>
        <w:ind w:left="-180"/>
        <w:jc w:val="left"/>
        <w:rPr>
          <w:rFonts w:asciiTheme="majorBidi" w:hAnsiTheme="majorBidi" w:cstheme="majorBidi"/>
          <w:color w:val="000000" w:themeColor="text1"/>
          <w:szCs w:val="24"/>
        </w:rPr>
      </w:pPr>
    </w:p>
    <w:p w:rsidR="00D36A87" w:rsidRDefault="00D36A87" w:rsidP="00440A5C">
      <w:pPr>
        <w:pStyle w:val="Subtitle"/>
        <w:ind w:left="-180"/>
        <w:jc w:val="left"/>
        <w:rPr>
          <w:rFonts w:asciiTheme="majorBidi" w:hAnsiTheme="majorBidi" w:cstheme="majorBidi"/>
          <w:color w:val="000000" w:themeColor="text1"/>
          <w:szCs w:val="24"/>
        </w:rPr>
      </w:pPr>
    </w:p>
    <w:p w:rsidR="00D36A87" w:rsidRDefault="00D36A87" w:rsidP="00440A5C">
      <w:pPr>
        <w:pStyle w:val="Subtitle"/>
        <w:ind w:left="-180"/>
        <w:jc w:val="left"/>
        <w:rPr>
          <w:rFonts w:asciiTheme="majorBidi" w:hAnsiTheme="majorBidi" w:cstheme="majorBidi"/>
          <w:color w:val="000000" w:themeColor="text1"/>
          <w:szCs w:val="24"/>
        </w:rPr>
      </w:pPr>
    </w:p>
    <w:p w:rsidR="00440A5C" w:rsidRDefault="00440A5C" w:rsidP="00440A5C">
      <w:pPr>
        <w:pStyle w:val="Subtitle"/>
        <w:ind w:left="-180"/>
        <w:jc w:val="left"/>
        <w:rPr>
          <w:rFonts w:asciiTheme="majorBidi" w:hAnsiTheme="majorBidi" w:cstheme="majorBidi"/>
          <w:color w:val="000000" w:themeColor="text1"/>
          <w:szCs w:val="24"/>
        </w:rPr>
      </w:pPr>
    </w:p>
    <w:p w:rsidR="00440A5C" w:rsidRPr="00CA1D96" w:rsidRDefault="00440A5C" w:rsidP="00440A5C">
      <w:pPr>
        <w:pStyle w:val="Subtitle"/>
        <w:ind w:left="-180"/>
        <w:jc w:val="left"/>
        <w:rPr>
          <w:rFonts w:asciiTheme="majorBidi" w:hAnsiTheme="majorBidi" w:cstheme="majorBidi"/>
          <w:bCs/>
          <w:color w:val="000000" w:themeColor="text1"/>
          <w:szCs w:val="24"/>
        </w:rPr>
      </w:pPr>
      <w:r w:rsidRPr="00CA1D96">
        <w:rPr>
          <w:rFonts w:asciiTheme="majorBidi" w:hAnsiTheme="majorBidi" w:cstheme="majorBidi"/>
          <w:color w:val="000000" w:themeColor="text1"/>
          <w:szCs w:val="24"/>
        </w:rPr>
        <w:t>[</w:t>
      </w:r>
      <w:r w:rsidRPr="00CA1D96">
        <w:rPr>
          <w:rFonts w:asciiTheme="majorBidi" w:hAnsiTheme="majorBidi" w:cstheme="majorBidi"/>
          <w:bCs/>
          <w:color w:val="000000" w:themeColor="text1"/>
          <w:szCs w:val="24"/>
        </w:rPr>
        <w:t xml:space="preserve">Question 9]  </w:t>
      </w:r>
      <w:r>
        <w:rPr>
          <w:rFonts w:asciiTheme="majorBidi" w:hAnsiTheme="majorBidi" w:cstheme="majorBidi"/>
          <w:bCs/>
          <w:color w:val="000000" w:themeColor="text1"/>
          <w:szCs w:val="24"/>
        </w:rPr>
        <w:t xml:space="preserve"> </w:t>
      </w:r>
    </w:p>
    <w:p w:rsidR="00440A5C" w:rsidRPr="00CA1D96" w:rsidRDefault="00440A5C" w:rsidP="00D36A87">
      <w:pPr>
        <w:jc w:val="both"/>
        <w:rPr>
          <w:rFonts w:asciiTheme="majorBidi" w:hAnsiTheme="majorBidi" w:cstheme="majorBidi"/>
          <w:sz w:val="24"/>
          <w:szCs w:val="24"/>
        </w:rPr>
      </w:pPr>
      <w:r w:rsidRPr="00CA1D96">
        <w:rPr>
          <w:rFonts w:asciiTheme="majorBidi" w:hAnsiTheme="majorBidi" w:cstheme="majorBidi"/>
          <w:sz w:val="24"/>
          <w:szCs w:val="24"/>
        </w:rPr>
        <w:t>Abdulla</w:t>
      </w:r>
      <w:r w:rsidR="00D36A87">
        <w:rPr>
          <w:rFonts w:asciiTheme="majorBidi" w:hAnsiTheme="majorBidi" w:cstheme="majorBidi"/>
          <w:sz w:val="24"/>
          <w:szCs w:val="24"/>
        </w:rPr>
        <w:t xml:space="preserve">h Steel Company </w:t>
      </w:r>
      <w:r w:rsidRPr="00CA1D96">
        <w:rPr>
          <w:rFonts w:asciiTheme="majorBidi" w:hAnsiTheme="majorBidi" w:cstheme="majorBidi"/>
          <w:sz w:val="24"/>
          <w:szCs w:val="24"/>
        </w:rPr>
        <w:t>purchased Steal Pressing Machine for $180,000. It can be used to produce 5000 units. The salvage value at end of its useful l</w:t>
      </w:r>
      <w:r w:rsidR="00D36A87">
        <w:rPr>
          <w:rFonts w:asciiTheme="majorBidi" w:hAnsiTheme="majorBidi" w:cstheme="majorBidi"/>
          <w:sz w:val="24"/>
          <w:szCs w:val="24"/>
        </w:rPr>
        <w:t xml:space="preserve">ife is $8,000. The tax rate is </w:t>
      </w:r>
      <w:r w:rsidRPr="00CA1D96">
        <w:rPr>
          <w:rFonts w:asciiTheme="majorBidi" w:hAnsiTheme="majorBidi" w:cstheme="majorBidi"/>
          <w:sz w:val="24"/>
          <w:szCs w:val="24"/>
        </w:rPr>
        <w:t>35%.  What is the allowed depreciation in the first year knowing that it was used</w:t>
      </w:r>
      <w:r w:rsidR="00D36A87">
        <w:rPr>
          <w:rFonts w:asciiTheme="majorBidi" w:hAnsiTheme="majorBidi" w:cstheme="majorBidi"/>
          <w:sz w:val="24"/>
          <w:szCs w:val="24"/>
        </w:rPr>
        <w:t xml:space="preserve"> to produce </w:t>
      </w:r>
      <w:r w:rsidR="00D36A87" w:rsidRPr="00CF07AE">
        <w:rPr>
          <w:rFonts w:asciiTheme="majorBidi" w:hAnsiTheme="majorBidi" w:cstheme="majorBidi"/>
          <w:color w:val="000000" w:themeColor="text1"/>
          <w:sz w:val="24"/>
          <w:szCs w:val="24"/>
        </w:rPr>
        <w:t>700 units?</w:t>
      </w:r>
      <w:r w:rsidRPr="00CA1D96">
        <w:rPr>
          <w:rFonts w:asciiTheme="majorBidi" w:hAnsiTheme="majorBidi" w:cstheme="majorBidi"/>
          <w:sz w:val="24"/>
          <w:szCs w:val="24"/>
        </w:rPr>
        <w:t xml:space="preserve"> </w:t>
      </w:r>
    </w:p>
    <w:p w:rsidR="00440A5C" w:rsidRPr="00CA1D96" w:rsidRDefault="00440A5C" w:rsidP="00440A5C">
      <w:pPr>
        <w:pStyle w:val="ListParagraph"/>
        <w:numPr>
          <w:ilvl w:val="0"/>
          <w:numId w:val="39"/>
        </w:numPr>
        <w:spacing w:after="160" w:line="256" w:lineRule="auto"/>
        <w:rPr>
          <w:rFonts w:asciiTheme="majorBidi" w:hAnsiTheme="majorBidi" w:cstheme="majorBidi"/>
          <w:sz w:val="24"/>
          <w:szCs w:val="24"/>
        </w:rPr>
      </w:pPr>
      <w:r w:rsidRPr="00CA1D96">
        <w:rPr>
          <w:rFonts w:asciiTheme="majorBidi" w:hAnsiTheme="majorBidi" w:cstheme="majorBidi"/>
          <w:sz w:val="24"/>
          <w:szCs w:val="24"/>
        </w:rPr>
        <w:t xml:space="preserve"> $24</w:t>
      </w:r>
      <w:r>
        <w:rPr>
          <w:rFonts w:asciiTheme="majorBidi" w:hAnsiTheme="majorBidi" w:cstheme="majorBidi"/>
          <w:sz w:val="24"/>
          <w:szCs w:val="24"/>
        </w:rPr>
        <w:t>,</w:t>
      </w:r>
      <w:r w:rsidRPr="00CA1D96">
        <w:rPr>
          <w:rFonts w:asciiTheme="majorBidi" w:hAnsiTheme="majorBidi" w:cstheme="majorBidi"/>
          <w:sz w:val="24"/>
          <w:szCs w:val="24"/>
        </w:rPr>
        <w:t>080</w:t>
      </w:r>
    </w:p>
    <w:p w:rsidR="00440A5C" w:rsidRPr="00CA1D96" w:rsidRDefault="00440A5C" w:rsidP="00440A5C">
      <w:pPr>
        <w:pStyle w:val="ListParagraph"/>
        <w:numPr>
          <w:ilvl w:val="0"/>
          <w:numId w:val="39"/>
        </w:numPr>
        <w:spacing w:after="160" w:line="256" w:lineRule="auto"/>
        <w:rPr>
          <w:rFonts w:asciiTheme="majorBidi" w:hAnsiTheme="majorBidi" w:cstheme="majorBidi"/>
          <w:sz w:val="24"/>
          <w:szCs w:val="24"/>
        </w:rPr>
      </w:pPr>
      <w:r w:rsidRPr="00CA1D96">
        <w:rPr>
          <w:rFonts w:asciiTheme="majorBidi" w:hAnsiTheme="majorBidi" w:cstheme="majorBidi"/>
          <w:sz w:val="24"/>
          <w:szCs w:val="24"/>
        </w:rPr>
        <w:t xml:space="preserve"> $25</w:t>
      </w:r>
      <w:r>
        <w:rPr>
          <w:rFonts w:asciiTheme="majorBidi" w:hAnsiTheme="majorBidi" w:cstheme="majorBidi"/>
          <w:sz w:val="24"/>
          <w:szCs w:val="24"/>
        </w:rPr>
        <w:t>,</w:t>
      </w:r>
      <w:r w:rsidRPr="00CA1D96">
        <w:rPr>
          <w:rFonts w:asciiTheme="majorBidi" w:hAnsiTheme="majorBidi" w:cstheme="majorBidi"/>
          <w:sz w:val="24"/>
          <w:szCs w:val="24"/>
        </w:rPr>
        <w:t xml:space="preserve">200  </w:t>
      </w:r>
    </w:p>
    <w:p w:rsidR="00440A5C" w:rsidRPr="00CA1D96" w:rsidRDefault="00440A5C" w:rsidP="00440A5C">
      <w:pPr>
        <w:pStyle w:val="ListParagraph"/>
        <w:numPr>
          <w:ilvl w:val="0"/>
          <w:numId w:val="39"/>
        </w:numPr>
        <w:spacing w:after="160" w:line="256" w:lineRule="auto"/>
        <w:rPr>
          <w:rFonts w:asciiTheme="majorBidi" w:hAnsiTheme="majorBidi" w:cstheme="majorBidi"/>
          <w:sz w:val="24"/>
          <w:szCs w:val="24"/>
        </w:rPr>
      </w:pPr>
      <w:r w:rsidRPr="00CA1D96">
        <w:rPr>
          <w:rFonts w:asciiTheme="majorBidi" w:hAnsiTheme="majorBidi" w:cstheme="majorBidi"/>
          <w:sz w:val="24"/>
          <w:szCs w:val="24"/>
        </w:rPr>
        <w:t xml:space="preserve"> $ </w:t>
      </w:r>
      <w:r>
        <w:rPr>
          <w:rFonts w:asciiTheme="majorBidi" w:hAnsiTheme="majorBidi" w:cstheme="majorBidi"/>
          <w:sz w:val="24"/>
          <w:szCs w:val="24"/>
        </w:rPr>
        <w:t>8,428</w:t>
      </w:r>
    </w:p>
    <w:p w:rsidR="00440A5C" w:rsidRPr="00CA1D96" w:rsidRDefault="00440A5C" w:rsidP="00440A5C">
      <w:pPr>
        <w:pStyle w:val="ListParagraph"/>
        <w:numPr>
          <w:ilvl w:val="0"/>
          <w:numId w:val="39"/>
        </w:numPr>
        <w:spacing w:after="160" w:line="256" w:lineRule="auto"/>
        <w:rPr>
          <w:rFonts w:asciiTheme="majorBidi" w:hAnsiTheme="majorBidi" w:cstheme="majorBidi"/>
          <w:sz w:val="24"/>
          <w:szCs w:val="24"/>
        </w:rPr>
      </w:pPr>
      <w:r>
        <w:rPr>
          <w:rFonts w:asciiTheme="majorBidi" w:hAnsiTheme="majorBidi" w:cstheme="majorBidi"/>
          <w:sz w:val="24"/>
          <w:szCs w:val="24"/>
        </w:rPr>
        <w:t xml:space="preserve"> $17,914</w:t>
      </w:r>
      <w:r w:rsidRPr="00CA1D96">
        <w:rPr>
          <w:rFonts w:asciiTheme="majorBidi" w:hAnsiTheme="majorBidi" w:cstheme="majorBidi"/>
          <w:sz w:val="24"/>
          <w:szCs w:val="24"/>
        </w:rPr>
        <w:t xml:space="preserve"> </w:t>
      </w:r>
    </w:p>
    <w:p w:rsidR="00D36A87" w:rsidRDefault="00D36A87" w:rsidP="00440A5C">
      <w:pPr>
        <w:pStyle w:val="Subtitle"/>
        <w:ind w:left="-180"/>
        <w:jc w:val="left"/>
        <w:rPr>
          <w:rFonts w:asciiTheme="majorBidi" w:hAnsiTheme="majorBidi" w:cstheme="majorBidi"/>
          <w:color w:val="000000" w:themeColor="text1"/>
          <w:szCs w:val="24"/>
        </w:rPr>
      </w:pPr>
    </w:p>
    <w:p w:rsidR="00D36A87" w:rsidRDefault="00D36A87" w:rsidP="00440A5C">
      <w:pPr>
        <w:pStyle w:val="Subtitle"/>
        <w:ind w:left="-180"/>
        <w:jc w:val="left"/>
        <w:rPr>
          <w:rFonts w:asciiTheme="majorBidi" w:hAnsiTheme="majorBidi" w:cstheme="majorBidi"/>
          <w:color w:val="000000" w:themeColor="text1"/>
          <w:szCs w:val="24"/>
        </w:rPr>
      </w:pPr>
    </w:p>
    <w:p w:rsidR="00D36A87" w:rsidRDefault="00D36A87" w:rsidP="00440A5C">
      <w:pPr>
        <w:pStyle w:val="Subtitle"/>
        <w:ind w:left="-180"/>
        <w:jc w:val="left"/>
        <w:rPr>
          <w:rFonts w:asciiTheme="majorBidi" w:hAnsiTheme="majorBidi" w:cstheme="majorBidi"/>
          <w:color w:val="000000" w:themeColor="text1"/>
          <w:szCs w:val="24"/>
        </w:rPr>
      </w:pPr>
    </w:p>
    <w:p w:rsidR="00D36A87" w:rsidRDefault="00D36A87" w:rsidP="00440A5C">
      <w:pPr>
        <w:pStyle w:val="Subtitle"/>
        <w:ind w:left="-180"/>
        <w:jc w:val="left"/>
        <w:rPr>
          <w:rFonts w:asciiTheme="majorBidi" w:hAnsiTheme="majorBidi" w:cstheme="majorBidi"/>
          <w:color w:val="000000" w:themeColor="text1"/>
          <w:szCs w:val="24"/>
        </w:rPr>
      </w:pPr>
    </w:p>
    <w:p w:rsidR="00D36A87" w:rsidRDefault="00D36A87" w:rsidP="00440A5C">
      <w:pPr>
        <w:pStyle w:val="Subtitle"/>
        <w:ind w:left="-180"/>
        <w:jc w:val="left"/>
        <w:rPr>
          <w:rFonts w:asciiTheme="majorBidi" w:hAnsiTheme="majorBidi" w:cstheme="majorBidi"/>
          <w:color w:val="000000" w:themeColor="text1"/>
          <w:szCs w:val="24"/>
        </w:rPr>
      </w:pPr>
    </w:p>
    <w:p w:rsidR="00D36A87" w:rsidRDefault="00D36A87" w:rsidP="00440A5C">
      <w:pPr>
        <w:pStyle w:val="Subtitle"/>
        <w:ind w:left="-180"/>
        <w:jc w:val="left"/>
        <w:rPr>
          <w:rFonts w:asciiTheme="majorBidi" w:hAnsiTheme="majorBidi" w:cstheme="majorBidi"/>
          <w:color w:val="000000" w:themeColor="text1"/>
          <w:szCs w:val="24"/>
        </w:rPr>
      </w:pPr>
    </w:p>
    <w:p w:rsidR="00D36A87" w:rsidRDefault="00D36A87" w:rsidP="00440A5C">
      <w:pPr>
        <w:pStyle w:val="Subtitle"/>
        <w:ind w:left="-180"/>
        <w:jc w:val="left"/>
        <w:rPr>
          <w:rFonts w:asciiTheme="majorBidi" w:hAnsiTheme="majorBidi" w:cstheme="majorBidi"/>
          <w:color w:val="000000" w:themeColor="text1"/>
          <w:szCs w:val="24"/>
        </w:rPr>
      </w:pPr>
    </w:p>
    <w:p w:rsidR="00D36A87" w:rsidRDefault="00D36A87" w:rsidP="00440A5C">
      <w:pPr>
        <w:pStyle w:val="Subtitle"/>
        <w:ind w:left="-180"/>
        <w:jc w:val="left"/>
        <w:rPr>
          <w:rFonts w:asciiTheme="majorBidi" w:hAnsiTheme="majorBidi" w:cstheme="majorBidi"/>
          <w:color w:val="000000" w:themeColor="text1"/>
          <w:szCs w:val="24"/>
        </w:rPr>
      </w:pPr>
    </w:p>
    <w:p w:rsidR="00D36A87" w:rsidRDefault="00D36A87" w:rsidP="00440A5C">
      <w:pPr>
        <w:pStyle w:val="Subtitle"/>
        <w:ind w:left="-180"/>
        <w:jc w:val="left"/>
        <w:rPr>
          <w:rFonts w:asciiTheme="majorBidi" w:hAnsiTheme="majorBidi" w:cstheme="majorBidi"/>
          <w:color w:val="000000" w:themeColor="text1"/>
          <w:szCs w:val="24"/>
        </w:rPr>
      </w:pPr>
    </w:p>
    <w:p w:rsidR="00D36A87" w:rsidRDefault="00D36A87" w:rsidP="00440A5C">
      <w:pPr>
        <w:pStyle w:val="Subtitle"/>
        <w:ind w:left="-180"/>
        <w:jc w:val="left"/>
        <w:rPr>
          <w:rFonts w:asciiTheme="majorBidi" w:hAnsiTheme="majorBidi" w:cstheme="majorBidi"/>
          <w:color w:val="000000" w:themeColor="text1"/>
          <w:szCs w:val="24"/>
        </w:rPr>
      </w:pPr>
    </w:p>
    <w:p w:rsidR="00440A5C" w:rsidRDefault="00440A5C" w:rsidP="00440A5C">
      <w:pPr>
        <w:pStyle w:val="Subtitle"/>
        <w:ind w:left="-180"/>
        <w:jc w:val="left"/>
        <w:rPr>
          <w:rFonts w:asciiTheme="majorBidi" w:hAnsiTheme="majorBidi" w:cstheme="majorBidi"/>
          <w:color w:val="000000" w:themeColor="text1"/>
          <w:szCs w:val="24"/>
        </w:rPr>
      </w:pPr>
      <w:r w:rsidRPr="00CA1D96">
        <w:rPr>
          <w:rFonts w:asciiTheme="majorBidi" w:hAnsiTheme="majorBidi" w:cstheme="majorBidi"/>
          <w:color w:val="000000" w:themeColor="text1"/>
          <w:szCs w:val="24"/>
        </w:rPr>
        <w:t xml:space="preserve"> </w:t>
      </w:r>
    </w:p>
    <w:p w:rsidR="00440A5C" w:rsidRPr="00CA1D96" w:rsidRDefault="00440A5C" w:rsidP="00440A5C">
      <w:pPr>
        <w:pStyle w:val="Subtitle"/>
        <w:ind w:left="-180"/>
        <w:jc w:val="left"/>
        <w:rPr>
          <w:rFonts w:asciiTheme="majorBidi" w:hAnsiTheme="majorBidi" w:cstheme="majorBidi"/>
          <w:bCs/>
          <w:color w:val="000000" w:themeColor="text1"/>
          <w:szCs w:val="24"/>
        </w:rPr>
      </w:pPr>
      <w:r w:rsidRPr="00CA1D96">
        <w:rPr>
          <w:rFonts w:asciiTheme="majorBidi" w:hAnsiTheme="majorBidi" w:cstheme="majorBidi"/>
          <w:color w:val="000000" w:themeColor="text1"/>
          <w:szCs w:val="24"/>
        </w:rPr>
        <w:lastRenderedPageBreak/>
        <w:t>[</w:t>
      </w:r>
      <w:r w:rsidRPr="00CA1D96">
        <w:rPr>
          <w:rFonts w:asciiTheme="majorBidi" w:hAnsiTheme="majorBidi" w:cstheme="majorBidi"/>
          <w:bCs/>
          <w:color w:val="000000" w:themeColor="text1"/>
          <w:szCs w:val="24"/>
        </w:rPr>
        <w:t xml:space="preserve">Question 10] </w:t>
      </w:r>
    </w:p>
    <w:p w:rsidR="00440A5C" w:rsidRPr="00CA1D96" w:rsidRDefault="00D36A87" w:rsidP="00D36A87">
      <w:pPr>
        <w:jc w:val="both"/>
        <w:rPr>
          <w:rFonts w:asciiTheme="majorBidi" w:hAnsiTheme="majorBidi" w:cstheme="majorBidi"/>
          <w:sz w:val="24"/>
          <w:szCs w:val="24"/>
        </w:rPr>
      </w:pPr>
      <w:r>
        <w:rPr>
          <w:rFonts w:asciiTheme="majorBidi" w:hAnsiTheme="majorBidi" w:cstheme="majorBidi"/>
          <w:sz w:val="24"/>
          <w:szCs w:val="24"/>
        </w:rPr>
        <w:t xml:space="preserve">New York Steel (NYS) </w:t>
      </w:r>
      <w:r w:rsidR="00440A5C" w:rsidRPr="00CA1D96">
        <w:rPr>
          <w:rFonts w:asciiTheme="majorBidi" w:hAnsiTheme="majorBidi" w:cstheme="majorBidi"/>
          <w:sz w:val="24"/>
          <w:szCs w:val="24"/>
        </w:rPr>
        <w:t xml:space="preserve">purchased a </w:t>
      </w:r>
      <w:r w:rsidR="00440A5C">
        <w:rPr>
          <w:rFonts w:asciiTheme="majorBidi" w:hAnsiTheme="majorBidi" w:cstheme="majorBidi"/>
          <w:sz w:val="24"/>
          <w:szCs w:val="24"/>
        </w:rPr>
        <w:t>m</w:t>
      </w:r>
      <w:r w:rsidR="00440A5C" w:rsidRPr="00CA1D96">
        <w:rPr>
          <w:rFonts w:asciiTheme="majorBidi" w:hAnsiTheme="majorBidi" w:cstheme="majorBidi"/>
          <w:sz w:val="24"/>
          <w:szCs w:val="24"/>
        </w:rPr>
        <w:t xml:space="preserve">achine for $220,000. It is classified as 7-year MACRS asset. It is expected to be used for 10 years with a salvage value of $20,000. What is the allowable depreciation in year 5 for tax depreciation purpose? </w:t>
      </w:r>
    </w:p>
    <w:p w:rsidR="00440A5C" w:rsidRPr="00CA1D96" w:rsidRDefault="00440A5C" w:rsidP="00440A5C">
      <w:pPr>
        <w:pStyle w:val="ListParagraph"/>
        <w:numPr>
          <w:ilvl w:val="0"/>
          <w:numId w:val="40"/>
        </w:numPr>
        <w:spacing w:after="160" w:line="256" w:lineRule="auto"/>
        <w:rPr>
          <w:rFonts w:asciiTheme="majorBidi" w:hAnsiTheme="majorBidi" w:cstheme="majorBidi"/>
          <w:sz w:val="24"/>
          <w:szCs w:val="24"/>
        </w:rPr>
      </w:pPr>
      <w:r w:rsidRPr="00CA1D96">
        <w:rPr>
          <w:rFonts w:asciiTheme="majorBidi" w:hAnsiTheme="majorBidi" w:cstheme="majorBidi"/>
          <w:sz w:val="24"/>
          <w:szCs w:val="24"/>
        </w:rPr>
        <w:t>$19,646</w:t>
      </w:r>
    </w:p>
    <w:p w:rsidR="00440A5C" w:rsidRPr="00CA1D96" w:rsidRDefault="00440A5C" w:rsidP="00440A5C">
      <w:pPr>
        <w:pStyle w:val="ListParagraph"/>
        <w:numPr>
          <w:ilvl w:val="0"/>
          <w:numId w:val="40"/>
        </w:numPr>
        <w:spacing w:after="160" w:line="256" w:lineRule="auto"/>
        <w:rPr>
          <w:rFonts w:asciiTheme="majorBidi" w:hAnsiTheme="majorBidi" w:cstheme="majorBidi"/>
          <w:sz w:val="24"/>
          <w:szCs w:val="24"/>
        </w:rPr>
      </w:pPr>
      <w:r w:rsidRPr="00CA1D96">
        <w:rPr>
          <w:rFonts w:asciiTheme="majorBidi" w:hAnsiTheme="majorBidi" w:cstheme="majorBidi"/>
          <w:sz w:val="24"/>
          <w:szCs w:val="24"/>
        </w:rPr>
        <w:t>$20</w:t>
      </w:r>
      <w:r>
        <w:rPr>
          <w:rFonts w:asciiTheme="majorBidi" w:hAnsiTheme="majorBidi" w:cstheme="majorBidi"/>
          <w:sz w:val="24"/>
          <w:szCs w:val="24"/>
        </w:rPr>
        <w:t>,</w:t>
      </w:r>
      <w:r w:rsidRPr="00CA1D96">
        <w:rPr>
          <w:rFonts w:asciiTheme="majorBidi" w:hAnsiTheme="majorBidi" w:cstheme="majorBidi"/>
          <w:sz w:val="24"/>
          <w:szCs w:val="24"/>
        </w:rPr>
        <w:t xml:space="preserve">000  </w:t>
      </w:r>
    </w:p>
    <w:p w:rsidR="00440A5C" w:rsidRPr="00CA1D96" w:rsidRDefault="00440A5C" w:rsidP="00440A5C">
      <w:pPr>
        <w:pStyle w:val="ListParagraph"/>
        <w:numPr>
          <w:ilvl w:val="0"/>
          <w:numId w:val="40"/>
        </w:numPr>
        <w:spacing w:after="160" w:line="256" w:lineRule="auto"/>
        <w:rPr>
          <w:rFonts w:asciiTheme="majorBidi" w:hAnsiTheme="majorBidi" w:cstheme="majorBidi"/>
          <w:sz w:val="24"/>
          <w:szCs w:val="24"/>
        </w:rPr>
      </w:pPr>
      <w:r>
        <w:rPr>
          <w:rFonts w:asciiTheme="majorBidi" w:hAnsiTheme="majorBidi" w:cstheme="majorBidi"/>
          <w:sz w:val="24"/>
          <w:szCs w:val="24"/>
        </w:rPr>
        <w:t>$17,860</w:t>
      </w:r>
    </w:p>
    <w:p w:rsidR="00440A5C" w:rsidRPr="00CA1D96" w:rsidRDefault="00440A5C" w:rsidP="00440A5C">
      <w:pPr>
        <w:pStyle w:val="ListParagraph"/>
        <w:numPr>
          <w:ilvl w:val="0"/>
          <w:numId w:val="40"/>
        </w:numPr>
        <w:spacing w:after="160" w:line="256" w:lineRule="auto"/>
        <w:rPr>
          <w:rFonts w:asciiTheme="majorBidi" w:hAnsiTheme="majorBidi" w:cstheme="majorBidi"/>
          <w:sz w:val="24"/>
          <w:szCs w:val="24"/>
        </w:rPr>
      </w:pPr>
      <w:r w:rsidRPr="00CA1D96">
        <w:rPr>
          <w:rFonts w:asciiTheme="majorBidi" w:hAnsiTheme="majorBidi" w:cstheme="majorBidi"/>
          <w:sz w:val="24"/>
          <w:szCs w:val="24"/>
        </w:rPr>
        <w:t>$</w:t>
      </w:r>
      <w:r>
        <w:rPr>
          <w:rFonts w:asciiTheme="majorBidi" w:hAnsiTheme="majorBidi" w:cstheme="majorBidi"/>
          <w:sz w:val="24"/>
          <w:szCs w:val="24"/>
        </w:rPr>
        <w:t>15,971</w:t>
      </w:r>
      <w:r w:rsidRPr="00CA1D96">
        <w:rPr>
          <w:rFonts w:asciiTheme="majorBidi" w:hAnsiTheme="majorBidi" w:cstheme="majorBidi"/>
          <w:sz w:val="24"/>
          <w:szCs w:val="24"/>
        </w:rPr>
        <w:t xml:space="preserve">  </w:t>
      </w:r>
    </w:p>
    <w:p w:rsidR="00440A5C" w:rsidRDefault="00440A5C" w:rsidP="00440A5C">
      <w:pPr>
        <w:pStyle w:val="Subtitle"/>
        <w:ind w:left="-180"/>
        <w:jc w:val="left"/>
        <w:rPr>
          <w:rFonts w:asciiTheme="majorBidi" w:hAnsiTheme="majorBidi" w:cstheme="majorBidi"/>
          <w:color w:val="000000" w:themeColor="text1"/>
          <w:szCs w:val="24"/>
        </w:rPr>
      </w:pPr>
    </w:p>
    <w:p w:rsidR="00440A5C" w:rsidRDefault="00440A5C" w:rsidP="00440A5C">
      <w:pPr>
        <w:pStyle w:val="Subtitle"/>
        <w:ind w:left="-180"/>
        <w:jc w:val="left"/>
        <w:rPr>
          <w:rFonts w:asciiTheme="majorBidi" w:hAnsiTheme="majorBidi" w:cstheme="majorBidi"/>
          <w:color w:val="000000" w:themeColor="text1"/>
          <w:szCs w:val="24"/>
        </w:rPr>
      </w:pPr>
    </w:p>
    <w:p w:rsidR="00440A5C" w:rsidRDefault="00440A5C" w:rsidP="00440A5C">
      <w:pPr>
        <w:pStyle w:val="Subtitle"/>
        <w:ind w:left="-180"/>
        <w:jc w:val="left"/>
        <w:rPr>
          <w:rFonts w:asciiTheme="majorBidi" w:hAnsiTheme="majorBidi" w:cstheme="majorBidi"/>
          <w:color w:val="000000" w:themeColor="text1"/>
          <w:szCs w:val="24"/>
        </w:rPr>
      </w:pPr>
    </w:p>
    <w:p w:rsidR="00440A5C" w:rsidRDefault="00440A5C" w:rsidP="00440A5C">
      <w:pPr>
        <w:pStyle w:val="Subtitle"/>
        <w:ind w:left="-180"/>
        <w:jc w:val="left"/>
        <w:rPr>
          <w:rFonts w:asciiTheme="majorBidi" w:hAnsiTheme="majorBidi" w:cstheme="majorBidi"/>
          <w:color w:val="000000" w:themeColor="text1"/>
          <w:szCs w:val="24"/>
        </w:rPr>
      </w:pPr>
    </w:p>
    <w:p w:rsidR="00440A5C" w:rsidRDefault="00440A5C" w:rsidP="00440A5C">
      <w:pPr>
        <w:pStyle w:val="Subtitle"/>
        <w:ind w:left="-180"/>
        <w:jc w:val="left"/>
        <w:rPr>
          <w:rFonts w:asciiTheme="majorBidi" w:hAnsiTheme="majorBidi" w:cstheme="majorBidi"/>
          <w:color w:val="000000" w:themeColor="text1"/>
          <w:szCs w:val="24"/>
        </w:rPr>
      </w:pPr>
    </w:p>
    <w:p w:rsidR="00440A5C" w:rsidRPr="00CA1D96" w:rsidRDefault="00440A5C" w:rsidP="00440A5C">
      <w:pPr>
        <w:pStyle w:val="Subtitle"/>
        <w:ind w:left="-180"/>
        <w:jc w:val="left"/>
        <w:rPr>
          <w:rFonts w:asciiTheme="majorBidi" w:hAnsiTheme="majorBidi" w:cstheme="majorBidi"/>
          <w:bCs/>
          <w:color w:val="000000" w:themeColor="text1"/>
          <w:szCs w:val="24"/>
        </w:rPr>
      </w:pPr>
      <w:r w:rsidRPr="00CA1D96">
        <w:rPr>
          <w:rFonts w:asciiTheme="majorBidi" w:hAnsiTheme="majorBidi" w:cstheme="majorBidi"/>
          <w:color w:val="000000" w:themeColor="text1"/>
          <w:szCs w:val="24"/>
        </w:rPr>
        <w:t>[</w:t>
      </w:r>
      <w:r w:rsidRPr="00CA1D96">
        <w:rPr>
          <w:rFonts w:asciiTheme="majorBidi" w:hAnsiTheme="majorBidi" w:cstheme="majorBidi"/>
          <w:bCs/>
          <w:color w:val="000000" w:themeColor="text1"/>
          <w:szCs w:val="24"/>
        </w:rPr>
        <w:t xml:space="preserve">Question 11] </w:t>
      </w:r>
    </w:p>
    <w:p w:rsidR="00440A5C" w:rsidRPr="00CA1D96" w:rsidRDefault="00440A5C" w:rsidP="00440A5C">
      <w:pPr>
        <w:pStyle w:val="Subtitle"/>
        <w:ind w:left="-180"/>
        <w:jc w:val="left"/>
        <w:rPr>
          <w:rFonts w:asciiTheme="majorBidi" w:hAnsiTheme="majorBidi" w:cstheme="majorBidi"/>
          <w:b w:val="0"/>
          <w:bCs/>
          <w:color w:val="auto"/>
          <w:szCs w:val="24"/>
        </w:rPr>
      </w:pPr>
      <w:r w:rsidRPr="00CA1D96">
        <w:rPr>
          <w:rFonts w:asciiTheme="majorBidi" w:hAnsiTheme="majorBidi" w:cstheme="majorBidi"/>
          <w:b w:val="0"/>
          <w:bCs/>
          <w:color w:val="auto"/>
          <w:szCs w:val="24"/>
        </w:rPr>
        <w:t>Given that prices are increasing at an annual rate of 4% in the first year and 10% in the second year. Determine the average inflation rate (f) over these two years.</w:t>
      </w:r>
    </w:p>
    <w:p w:rsidR="00440A5C" w:rsidRPr="00CA1D96" w:rsidRDefault="00440A5C" w:rsidP="00440A5C">
      <w:pPr>
        <w:pStyle w:val="ListParagraph"/>
        <w:numPr>
          <w:ilvl w:val="0"/>
          <w:numId w:val="3"/>
        </w:numPr>
        <w:rPr>
          <w:rFonts w:asciiTheme="majorBidi" w:hAnsiTheme="majorBidi" w:cstheme="majorBidi"/>
          <w:kern w:val="28"/>
          <w:sz w:val="24"/>
          <w:szCs w:val="24"/>
        </w:rPr>
      </w:pPr>
      <w:r w:rsidRPr="00CA1D96">
        <w:rPr>
          <w:rFonts w:asciiTheme="majorBidi" w:hAnsiTheme="majorBidi" w:cstheme="majorBidi"/>
          <w:kern w:val="28"/>
          <w:sz w:val="24"/>
          <w:szCs w:val="24"/>
        </w:rPr>
        <w:t>7.04</w:t>
      </w:r>
    </w:p>
    <w:p w:rsidR="00440A5C" w:rsidRPr="00CA1D96" w:rsidRDefault="00440A5C" w:rsidP="00440A5C">
      <w:pPr>
        <w:pStyle w:val="ListParagraph"/>
        <w:numPr>
          <w:ilvl w:val="0"/>
          <w:numId w:val="3"/>
        </w:numPr>
        <w:rPr>
          <w:rFonts w:asciiTheme="majorBidi" w:hAnsiTheme="majorBidi" w:cstheme="majorBidi"/>
          <w:kern w:val="28"/>
          <w:sz w:val="24"/>
          <w:szCs w:val="24"/>
        </w:rPr>
      </w:pPr>
      <w:r w:rsidRPr="00CA1D96">
        <w:rPr>
          <w:rFonts w:asciiTheme="majorBidi" w:hAnsiTheme="majorBidi" w:cstheme="majorBidi"/>
          <w:kern w:val="28"/>
          <w:sz w:val="24"/>
          <w:szCs w:val="24"/>
        </w:rPr>
        <w:t>7.00</w:t>
      </w:r>
    </w:p>
    <w:p w:rsidR="00440A5C" w:rsidRPr="00CA1D96" w:rsidRDefault="00440A5C" w:rsidP="00440A5C">
      <w:pPr>
        <w:pStyle w:val="ListParagraph"/>
        <w:numPr>
          <w:ilvl w:val="0"/>
          <w:numId w:val="3"/>
        </w:numPr>
        <w:rPr>
          <w:rFonts w:asciiTheme="majorBidi" w:hAnsiTheme="majorBidi" w:cstheme="majorBidi"/>
          <w:kern w:val="28"/>
          <w:sz w:val="24"/>
          <w:szCs w:val="24"/>
        </w:rPr>
      </w:pPr>
      <w:r w:rsidRPr="00CA1D96">
        <w:rPr>
          <w:rFonts w:asciiTheme="majorBidi" w:hAnsiTheme="majorBidi" w:cstheme="majorBidi"/>
          <w:kern w:val="28"/>
          <w:sz w:val="24"/>
          <w:szCs w:val="24"/>
        </w:rPr>
        <w:t>6.96</w:t>
      </w:r>
    </w:p>
    <w:p w:rsidR="00440A5C" w:rsidRPr="00CA1D96" w:rsidRDefault="00440A5C" w:rsidP="00440A5C">
      <w:pPr>
        <w:pStyle w:val="ListParagraph"/>
        <w:numPr>
          <w:ilvl w:val="0"/>
          <w:numId w:val="3"/>
        </w:numPr>
        <w:rPr>
          <w:rFonts w:asciiTheme="majorBidi" w:hAnsiTheme="majorBidi" w:cstheme="majorBidi"/>
          <w:kern w:val="28"/>
          <w:sz w:val="24"/>
          <w:szCs w:val="24"/>
        </w:rPr>
      </w:pPr>
      <w:r w:rsidRPr="00CA1D96">
        <w:rPr>
          <w:rFonts w:asciiTheme="majorBidi" w:hAnsiTheme="majorBidi" w:cstheme="majorBidi"/>
          <w:kern w:val="28"/>
          <w:sz w:val="24"/>
          <w:szCs w:val="24"/>
        </w:rPr>
        <w:t>6.92</w:t>
      </w:r>
    </w:p>
    <w:p w:rsidR="00440A5C" w:rsidRPr="00CA1D96" w:rsidRDefault="00440A5C" w:rsidP="00440A5C">
      <w:pPr>
        <w:pStyle w:val="ListParagraph"/>
        <w:ind w:left="360"/>
        <w:rPr>
          <w:rFonts w:asciiTheme="majorBidi" w:hAnsiTheme="majorBidi" w:cstheme="majorBidi"/>
          <w:kern w:val="28"/>
          <w:sz w:val="24"/>
          <w:szCs w:val="24"/>
        </w:rPr>
      </w:pPr>
    </w:p>
    <w:p w:rsidR="00440A5C" w:rsidRPr="00CA1D96" w:rsidRDefault="00440A5C" w:rsidP="00440A5C">
      <w:pPr>
        <w:pStyle w:val="Subtitle"/>
        <w:ind w:left="-180"/>
        <w:jc w:val="left"/>
        <w:rPr>
          <w:rFonts w:asciiTheme="majorBidi" w:hAnsiTheme="majorBidi" w:cstheme="majorBidi"/>
          <w:bCs/>
          <w:color w:val="000000" w:themeColor="text1"/>
          <w:szCs w:val="24"/>
        </w:rPr>
      </w:pPr>
    </w:p>
    <w:p w:rsidR="00440A5C" w:rsidRDefault="00440A5C" w:rsidP="00440A5C">
      <w:pPr>
        <w:pStyle w:val="Subtitle"/>
        <w:ind w:left="-180"/>
        <w:jc w:val="left"/>
        <w:rPr>
          <w:rFonts w:asciiTheme="majorBidi" w:hAnsiTheme="majorBidi" w:cstheme="majorBidi"/>
          <w:color w:val="000000" w:themeColor="text1"/>
          <w:szCs w:val="24"/>
        </w:rPr>
      </w:pPr>
    </w:p>
    <w:p w:rsidR="00440A5C" w:rsidRDefault="00440A5C" w:rsidP="00440A5C">
      <w:pPr>
        <w:pStyle w:val="Subtitle"/>
        <w:ind w:left="-180"/>
        <w:jc w:val="left"/>
        <w:rPr>
          <w:rFonts w:asciiTheme="majorBidi" w:hAnsiTheme="majorBidi" w:cstheme="majorBidi"/>
          <w:color w:val="000000" w:themeColor="text1"/>
          <w:szCs w:val="24"/>
        </w:rPr>
      </w:pPr>
    </w:p>
    <w:p w:rsidR="00440A5C" w:rsidRDefault="00440A5C" w:rsidP="00440A5C">
      <w:pPr>
        <w:pStyle w:val="Subtitle"/>
        <w:ind w:left="-180"/>
        <w:jc w:val="left"/>
        <w:rPr>
          <w:rFonts w:asciiTheme="majorBidi" w:hAnsiTheme="majorBidi" w:cstheme="majorBidi"/>
          <w:color w:val="000000" w:themeColor="text1"/>
          <w:szCs w:val="24"/>
        </w:rPr>
      </w:pPr>
    </w:p>
    <w:p w:rsidR="00440A5C" w:rsidRDefault="00440A5C" w:rsidP="00440A5C">
      <w:pPr>
        <w:pStyle w:val="Subtitle"/>
        <w:ind w:left="-180"/>
        <w:jc w:val="left"/>
        <w:rPr>
          <w:rFonts w:asciiTheme="majorBidi" w:hAnsiTheme="majorBidi" w:cstheme="majorBidi"/>
          <w:color w:val="000000" w:themeColor="text1"/>
          <w:szCs w:val="24"/>
        </w:rPr>
      </w:pPr>
    </w:p>
    <w:p w:rsidR="00440A5C" w:rsidRDefault="00440A5C" w:rsidP="00440A5C">
      <w:pPr>
        <w:pStyle w:val="Subtitle"/>
        <w:ind w:left="-180"/>
        <w:jc w:val="left"/>
        <w:rPr>
          <w:rFonts w:asciiTheme="majorBidi" w:hAnsiTheme="majorBidi" w:cstheme="majorBidi"/>
          <w:color w:val="000000" w:themeColor="text1"/>
          <w:szCs w:val="24"/>
        </w:rPr>
      </w:pPr>
    </w:p>
    <w:p w:rsidR="00440A5C" w:rsidRDefault="00440A5C" w:rsidP="00440A5C">
      <w:pPr>
        <w:pStyle w:val="Subtitle"/>
        <w:ind w:left="-180"/>
        <w:jc w:val="left"/>
        <w:rPr>
          <w:rFonts w:asciiTheme="majorBidi" w:hAnsiTheme="majorBidi" w:cstheme="majorBidi"/>
          <w:color w:val="000000" w:themeColor="text1"/>
          <w:szCs w:val="24"/>
        </w:rPr>
      </w:pPr>
    </w:p>
    <w:p w:rsidR="00440A5C" w:rsidRPr="00CA1D96" w:rsidRDefault="00440A5C" w:rsidP="00440A5C">
      <w:pPr>
        <w:pStyle w:val="Subtitle"/>
        <w:ind w:left="-180"/>
        <w:jc w:val="left"/>
        <w:rPr>
          <w:rFonts w:asciiTheme="majorBidi" w:hAnsiTheme="majorBidi" w:cstheme="majorBidi"/>
          <w:bCs/>
          <w:color w:val="000000" w:themeColor="text1"/>
          <w:szCs w:val="24"/>
        </w:rPr>
      </w:pPr>
      <w:r w:rsidRPr="00CA1D96">
        <w:rPr>
          <w:rFonts w:asciiTheme="majorBidi" w:hAnsiTheme="majorBidi" w:cstheme="majorBidi"/>
          <w:color w:val="000000" w:themeColor="text1"/>
          <w:szCs w:val="24"/>
        </w:rPr>
        <w:t>[</w:t>
      </w:r>
      <w:r w:rsidRPr="00CA1D96">
        <w:rPr>
          <w:rFonts w:asciiTheme="majorBidi" w:hAnsiTheme="majorBidi" w:cstheme="majorBidi"/>
          <w:bCs/>
          <w:color w:val="000000" w:themeColor="text1"/>
          <w:szCs w:val="24"/>
        </w:rPr>
        <w:t xml:space="preserve">Question 12] </w:t>
      </w:r>
    </w:p>
    <w:p w:rsidR="00440A5C" w:rsidRPr="00CA1D96" w:rsidRDefault="00440A5C" w:rsidP="00440A5C">
      <w:pPr>
        <w:pStyle w:val="Subtitle"/>
        <w:ind w:left="-180"/>
        <w:jc w:val="both"/>
        <w:rPr>
          <w:rFonts w:asciiTheme="majorBidi" w:hAnsiTheme="majorBidi" w:cstheme="majorBidi"/>
          <w:b w:val="0"/>
          <w:color w:val="auto"/>
          <w:szCs w:val="24"/>
        </w:rPr>
      </w:pPr>
      <w:r w:rsidRPr="00CA1D96">
        <w:rPr>
          <w:rFonts w:asciiTheme="majorBidi" w:hAnsiTheme="majorBidi" w:cstheme="majorBidi"/>
          <w:b w:val="0"/>
          <w:color w:val="auto"/>
          <w:szCs w:val="24"/>
        </w:rPr>
        <w:t xml:space="preserve">Suppose that you borrowed an amount of money to be paid back monthly over five years at 9% yearly nominal interest rate. Assume that the average general inflation rate per month is expected to be 0.25%. Given that the monthly payment in actual dollars is $1000, compute the equivalent equal monthly payment in constant dollars.  </w:t>
      </w:r>
    </w:p>
    <w:p w:rsidR="00440A5C" w:rsidRPr="00CA1D96" w:rsidRDefault="00440A5C" w:rsidP="00440A5C">
      <w:pPr>
        <w:pStyle w:val="ListParagraph"/>
        <w:numPr>
          <w:ilvl w:val="0"/>
          <w:numId w:val="20"/>
        </w:numPr>
        <w:rPr>
          <w:rFonts w:asciiTheme="majorBidi" w:hAnsiTheme="majorBidi" w:cstheme="majorBidi"/>
          <w:kern w:val="28"/>
          <w:sz w:val="24"/>
          <w:szCs w:val="24"/>
        </w:rPr>
      </w:pPr>
      <w:r w:rsidRPr="00CA1D96">
        <w:rPr>
          <w:rFonts w:asciiTheme="majorBidi" w:hAnsiTheme="majorBidi" w:cstheme="majorBidi"/>
          <w:kern w:val="28"/>
          <w:sz w:val="24"/>
          <w:szCs w:val="24"/>
        </w:rPr>
        <w:t>925.59</w:t>
      </w:r>
    </w:p>
    <w:p w:rsidR="00440A5C" w:rsidRPr="00CA1D96" w:rsidRDefault="00440A5C" w:rsidP="00440A5C">
      <w:pPr>
        <w:pStyle w:val="ListParagraph"/>
        <w:numPr>
          <w:ilvl w:val="0"/>
          <w:numId w:val="20"/>
        </w:numPr>
        <w:rPr>
          <w:rFonts w:asciiTheme="majorBidi" w:hAnsiTheme="majorBidi" w:cstheme="majorBidi"/>
          <w:kern w:val="28"/>
          <w:sz w:val="24"/>
          <w:szCs w:val="24"/>
        </w:rPr>
      </w:pPr>
      <w:r w:rsidRPr="00CA1D96">
        <w:rPr>
          <w:rFonts w:asciiTheme="majorBidi" w:hAnsiTheme="majorBidi" w:cstheme="majorBidi"/>
          <w:kern w:val="28"/>
          <w:sz w:val="24"/>
          <w:szCs w:val="24"/>
        </w:rPr>
        <w:t xml:space="preserve">931.49 </w:t>
      </w:r>
    </w:p>
    <w:p w:rsidR="00440A5C" w:rsidRPr="00CA1D96" w:rsidRDefault="00440A5C" w:rsidP="00440A5C">
      <w:pPr>
        <w:pStyle w:val="ListParagraph"/>
        <w:numPr>
          <w:ilvl w:val="0"/>
          <w:numId w:val="20"/>
        </w:numPr>
        <w:rPr>
          <w:rFonts w:asciiTheme="majorBidi" w:hAnsiTheme="majorBidi" w:cstheme="majorBidi"/>
          <w:kern w:val="28"/>
          <w:sz w:val="24"/>
          <w:szCs w:val="24"/>
        </w:rPr>
      </w:pPr>
      <w:r w:rsidRPr="00CA1D96">
        <w:rPr>
          <w:rFonts w:asciiTheme="majorBidi" w:hAnsiTheme="majorBidi" w:cstheme="majorBidi"/>
          <w:kern w:val="28"/>
          <w:sz w:val="24"/>
          <w:szCs w:val="24"/>
        </w:rPr>
        <w:t>992.62</w:t>
      </w:r>
    </w:p>
    <w:p w:rsidR="00440A5C" w:rsidRPr="00CA1D96" w:rsidRDefault="00440A5C" w:rsidP="00440A5C">
      <w:pPr>
        <w:pStyle w:val="ListParagraph"/>
        <w:numPr>
          <w:ilvl w:val="0"/>
          <w:numId w:val="20"/>
        </w:numPr>
        <w:rPr>
          <w:rFonts w:asciiTheme="majorBidi" w:hAnsiTheme="majorBidi" w:cstheme="majorBidi"/>
          <w:kern w:val="28"/>
          <w:sz w:val="24"/>
          <w:szCs w:val="24"/>
        </w:rPr>
      </w:pPr>
      <w:r w:rsidRPr="00CA1D96">
        <w:rPr>
          <w:rFonts w:asciiTheme="majorBidi" w:hAnsiTheme="majorBidi" w:cstheme="majorBidi"/>
          <w:kern w:val="28"/>
          <w:sz w:val="24"/>
          <w:szCs w:val="24"/>
        </w:rPr>
        <w:t xml:space="preserve">None of the </w:t>
      </w:r>
      <w:r>
        <w:rPr>
          <w:rFonts w:asciiTheme="majorBidi" w:hAnsiTheme="majorBidi" w:cstheme="majorBidi"/>
          <w:kern w:val="28"/>
          <w:sz w:val="24"/>
          <w:szCs w:val="24"/>
        </w:rPr>
        <w:t>above</w:t>
      </w:r>
    </w:p>
    <w:p w:rsidR="00440A5C" w:rsidRPr="00CA1D96" w:rsidRDefault="00440A5C" w:rsidP="00440A5C">
      <w:pPr>
        <w:rPr>
          <w:rFonts w:asciiTheme="majorBidi" w:hAnsiTheme="majorBidi" w:cstheme="majorBidi"/>
          <w:b/>
          <w:bCs/>
          <w:sz w:val="24"/>
          <w:szCs w:val="24"/>
        </w:rPr>
      </w:pPr>
    </w:p>
    <w:p w:rsidR="00E77FAC" w:rsidRDefault="00440A5C" w:rsidP="00440A5C">
      <w:pPr>
        <w:pStyle w:val="Subtitle"/>
        <w:ind w:left="-180"/>
        <w:jc w:val="left"/>
        <w:rPr>
          <w:rFonts w:asciiTheme="majorBidi" w:hAnsiTheme="majorBidi" w:cstheme="majorBidi"/>
          <w:color w:val="000000" w:themeColor="text1"/>
          <w:szCs w:val="24"/>
        </w:rPr>
      </w:pPr>
      <w:r>
        <w:rPr>
          <w:rFonts w:asciiTheme="majorBidi" w:hAnsiTheme="majorBidi" w:cstheme="majorBidi"/>
          <w:color w:val="000000" w:themeColor="text1"/>
          <w:szCs w:val="24"/>
        </w:rPr>
        <w:br w:type="column"/>
      </w:r>
    </w:p>
    <w:p w:rsidR="00440A5C" w:rsidRPr="00CA1D96" w:rsidRDefault="00440A5C" w:rsidP="00440A5C">
      <w:pPr>
        <w:pStyle w:val="Subtitle"/>
        <w:ind w:left="-180"/>
        <w:jc w:val="left"/>
        <w:rPr>
          <w:rFonts w:asciiTheme="majorBidi" w:hAnsiTheme="majorBidi" w:cstheme="majorBidi"/>
          <w:bCs/>
          <w:color w:val="000000" w:themeColor="text1"/>
          <w:szCs w:val="24"/>
        </w:rPr>
      </w:pPr>
      <w:r w:rsidRPr="00CA1D96">
        <w:rPr>
          <w:rFonts w:asciiTheme="majorBidi" w:hAnsiTheme="majorBidi" w:cstheme="majorBidi"/>
          <w:color w:val="000000" w:themeColor="text1"/>
          <w:szCs w:val="24"/>
        </w:rPr>
        <w:t>[</w:t>
      </w:r>
      <w:r w:rsidRPr="00CA1D96">
        <w:rPr>
          <w:rFonts w:asciiTheme="majorBidi" w:hAnsiTheme="majorBidi" w:cstheme="majorBidi"/>
          <w:bCs/>
          <w:color w:val="000000" w:themeColor="text1"/>
          <w:szCs w:val="24"/>
        </w:rPr>
        <w:t xml:space="preserve">Question 13] </w:t>
      </w:r>
    </w:p>
    <w:p w:rsidR="00440A5C" w:rsidRPr="00CA1D96" w:rsidRDefault="00440A5C" w:rsidP="00440A5C">
      <w:pPr>
        <w:spacing w:line="276" w:lineRule="auto"/>
        <w:jc w:val="both"/>
        <w:rPr>
          <w:rFonts w:asciiTheme="majorBidi" w:hAnsiTheme="majorBidi" w:cstheme="majorBidi"/>
          <w:sz w:val="24"/>
          <w:szCs w:val="24"/>
        </w:rPr>
      </w:pPr>
      <w:r w:rsidRPr="00CA1D96">
        <w:rPr>
          <w:rFonts w:asciiTheme="majorBidi" w:hAnsiTheme="majorBidi" w:cstheme="majorBidi"/>
          <w:sz w:val="24"/>
          <w:szCs w:val="24"/>
        </w:rPr>
        <w:t>You invest in a piece of equipment that will be used for three years. The machine will be used for 1,000 hours during the first year, 3,000 hours during the second year and 5,000 hours during the third year. The expected annual savings associated with the use of the piece of equipment will be $15,000. If your interest rate is 15%, what would be the net savings generated per machine hour?</w:t>
      </w:r>
    </w:p>
    <w:p w:rsidR="00440A5C" w:rsidRPr="00CA1D96" w:rsidRDefault="00440A5C" w:rsidP="00440A5C">
      <w:pPr>
        <w:pStyle w:val="ListParagraph"/>
        <w:numPr>
          <w:ilvl w:val="0"/>
          <w:numId w:val="10"/>
        </w:numPr>
        <w:rPr>
          <w:rFonts w:asciiTheme="majorBidi" w:hAnsiTheme="majorBidi" w:cstheme="majorBidi"/>
          <w:sz w:val="24"/>
          <w:szCs w:val="24"/>
        </w:rPr>
      </w:pPr>
      <w:r w:rsidRPr="00CA1D96">
        <w:rPr>
          <w:rFonts w:asciiTheme="majorBidi" w:hAnsiTheme="majorBidi" w:cstheme="majorBidi"/>
          <w:sz w:val="24"/>
          <w:szCs w:val="24"/>
        </w:rPr>
        <w:t>$5.99</w:t>
      </w:r>
    </w:p>
    <w:p w:rsidR="00440A5C" w:rsidRPr="00CA1D96" w:rsidRDefault="00440A5C" w:rsidP="00440A5C">
      <w:pPr>
        <w:pStyle w:val="ListParagraph"/>
        <w:numPr>
          <w:ilvl w:val="0"/>
          <w:numId w:val="10"/>
        </w:numPr>
        <w:rPr>
          <w:rFonts w:asciiTheme="majorBidi" w:hAnsiTheme="majorBidi" w:cstheme="majorBidi"/>
          <w:sz w:val="24"/>
          <w:szCs w:val="24"/>
        </w:rPr>
      </w:pPr>
      <w:r w:rsidRPr="00CA1D96">
        <w:rPr>
          <w:rFonts w:asciiTheme="majorBidi" w:hAnsiTheme="majorBidi" w:cstheme="majorBidi"/>
          <w:sz w:val="24"/>
          <w:szCs w:val="24"/>
        </w:rPr>
        <w:t>$5.66</w:t>
      </w:r>
    </w:p>
    <w:p w:rsidR="00440A5C" w:rsidRPr="00CA1D96" w:rsidRDefault="00440A5C" w:rsidP="00440A5C">
      <w:pPr>
        <w:pStyle w:val="ListParagraph"/>
        <w:numPr>
          <w:ilvl w:val="0"/>
          <w:numId w:val="10"/>
        </w:numPr>
        <w:rPr>
          <w:rFonts w:asciiTheme="majorBidi" w:hAnsiTheme="majorBidi" w:cstheme="majorBidi"/>
          <w:sz w:val="24"/>
          <w:szCs w:val="24"/>
        </w:rPr>
      </w:pPr>
      <w:r w:rsidRPr="00CA1D96">
        <w:rPr>
          <w:rFonts w:asciiTheme="majorBidi" w:hAnsiTheme="majorBidi" w:cstheme="majorBidi"/>
          <w:sz w:val="24"/>
          <w:szCs w:val="24"/>
        </w:rPr>
        <w:t>$5.33</w:t>
      </w:r>
    </w:p>
    <w:p w:rsidR="00440A5C" w:rsidRPr="00CA1D96" w:rsidRDefault="00440A5C" w:rsidP="00440A5C">
      <w:pPr>
        <w:pStyle w:val="ListParagraph"/>
        <w:numPr>
          <w:ilvl w:val="0"/>
          <w:numId w:val="10"/>
        </w:numPr>
        <w:rPr>
          <w:rFonts w:asciiTheme="majorBidi" w:hAnsiTheme="majorBidi" w:cstheme="majorBidi"/>
          <w:sz w:val="24"/>
          <w:szCs w:val="24"/>
        </w:rPr>
      </w:pPr>
      <w:r w:rsidRPr="00CA1D96">
        <w:rPr>
          <w:rFonts w:asciiTheme="majorBidi" w:hAnsiTheme="majorBidi" w:cstheme="majorBidi"/>
          <w:sz w:val="24"/>
          <w:szCs w:val="24"/>
        </w:rPr>
        <w:t>$5.00</w:t>
      </w:r>
    </w:p>
    <w:p w:rsidR="00440A5C" w:rsidRPr="00CA1D96" w:rsidRDefault="00440A5C" w:rsidP="00440A5C">
      <w:pPr>
        <w:rPr>
          <w:rFonts w:asciiTheme="majorBidi" w:hAnsiTheme="majorBidi" w:cstheme="majorBidi"/>
          <w:b/>
          <w:color w:val="008000"/>
          <w:sz w:val="24"/>
          <w:szCs w:val="24"/>
        </w:rPr>
      </w:pPr>
    </w:p>
    <w:p w:rsidR="00440A5C" w:rsidRDefault="00440A5C" w:rsidP="00440A5C">
      <w:pPr>
        <w:pStyle w:val="Subtitle"/>
        <w:ind w:left="-180"/>
        <w:jc w:val="left"/>
        <w:rPr>
          <w:rFonts w:asciiTheme="majorBidi" w:hAnsiTheme="majorBidi" w:cstheme="majorBidi"/>
          <w:bCs/>
          <w:color w:val="000000" w:themeColor="text1"/>
          <w:szCs w:val="24"/>
        </w:rPr>
      </w:pPr>
    </w:p>
    <w:p w:rsidR="00E77FAC" w:rsidRDefault="00E77FAC" w:rsidP="00440A5C">
      <w:pPr>
        <w:pStyle w:val="Subtitle"/>
        <w:ind w:left="-180"/>
        <w:jc w:val="left"/>
        <w:rPr>
          <w:rFonts w:asciiTheme="majorBidi" w:hAnsiTheme="majorBidi" w:cstheme="majorBidi"/>
          <w:bCs/>
          <w:color w:val="000000" w:themeColor="text1"/>
          <w:szCs w:val="24"/>
        </w:rPr>
      </w:pPr>
    </w:p>
    <w:p w:rsidR="00E77FAC" w:rsidRPr="00CA1D96" w:rsidRDefault="00E77FAC" w:rsidP="00440A5C">
      <w:pPr>
        <w:pStyle w:val="Subtitle"/>
        <w:ind w:left="-180"/>
        <w:jc w:val="left"/>
        <w:rPr>
          <w:rFonts w:asciiTheme="majorBidi" w:hAnsiTheme="majorBidi" w:cstheme="majorBidi"/>
          <w:bCs/>
          <w:color w:val="000000" w:themeColor="text1"/>
          <w:szCs w:val="24"/>
        </w:rPr>
      </w:pPr>
    </w:p>
    <w:p w:rsidR="00440A5C" w:rsidRDefault="00440A5C" w:rsidP="00440A5C">
      <w:pPr>
        <w:pStyle w:val="Subtitle"/>
        <w:ind w:left="-180"/>
        <w:jc w:val="left"/>
        <w:rPr>
          <w:rFonts w:asciiTheme="majorBidi" w:hAnsiTheme="majorBidi" w:cstheme="majorBidi"/>
          <w:color w:val="000000" w:themeColor="text1"/>
          <w:szCs w:val="24"/>
        </w:rPr>
      </w:pPr>
    </w:p>
    <w:p w:rsidR="00440A5C" w:rsidRDefault="00440A5C" w:rsidP="00440A5C">
      <w:pPr>
        <w:pStyle w:val="Subtitle"/>
        <w:ind w:left="-180"/>
        <w:jc w:val="left"/>
        <w:rPr>
          <w:rFonts w:asciiTheme="majorBidi" w:hAnsiTheme="majorBidi" w:cstheme="majorBidi"/>
          <w:color w:val="000000" w:themeColor="text1"/>
          <w:szCs w:val="24"/>
        </w:rPr>
      </w:pPr>
    </w:p>
    <w:p w:rsidR="00440A5C" w:rsidRPr="00CA1D96" w:rsidRDefault="00440A5C" w:rsidP="00440A5C">
      <w:pPr>
        <w:pStyle w:val="Subtitle"/>
        <w:ind w:left="-180"/>
        <w:jc w:val="left"/>
        <w:rPr>
          <w:rFonts w:asciiTheme="majorBidi" w:hAnsiTheme="majorBidi" w:cstheme="majorBidi"/>
          <w:bCs/>
          <w:color w:val="000000" w:themeColor="text1"/>
          <w:szCs w:val="24"/>
        </w:rPr>
      </w:pPr>
      <w:r w:rsidRPr="00CA1D96">
        <w:rPr>
          <w:rFonts w:asciiTheme="majorBidi" w:hAnsiTheme="majorBidi" w:cstheme="majorBidi"/>
          <w:color w:val="000000" w:themeColor="text1"/>
          <w:szCs w:val="24"/>
        </w:rPr>
        <w:t>[</w:t>
      </w:r>
      <w:r w:rsidRPr="00CA1D96">
        <w:rPr>
          <w:rFonts w:asciiTheme="majorBidi" w:hAnsiTheme="majorBidi" w:cstheme="majorBidi"/>
          <w:bCs/>
          <w:color w:val="000000" w:themeColor="text1"/>
          <w:szCs w:val="24"/>
        </w:rPr>
        <w:t xml:space="preserve">Question 14] </w:t>
      </w:r>
    </w:p>
    <w:p w:rsidR="00440A5C" w:rsidRPr="00CA1D96" w:rsidRDefault="00440A5C" w:rsidP="00440A5C">
      <w:pPr>
        <w:spacing w:line="276" w:lineRule="auto"/>
        <w:jc w:val="both"/>
        <w:rPr>
          <w:rFonts w:asciiTheme="majorBidi" w:hAnsiTheme="majorBidi" w:cstheme="majorBidi"/>
          <w:sz w:val="24"/>
          <w:szCs w:val="24"/>
        </w:rPr>
      </w:pPr>
      <w:r w:rsidRPr="00CA1D96">
        <w:rPr>
          <w:rFonts w:asciiTheme="majorBidi" w:hAnsiTheme="majorBidi" w:cstheme="majorBidi"/>
          <w:sz w:val="24"/>
          <w:szCs w:val="24"/>
        </w:rPr>
        <w:t>You invest in a piece of equipment costing $50,000. The equipment will be used for three</w:t>
      </w:r>
      <w:r>
        <w:rPr>
          <w:rFonts w:asciiTheme="majorBidi" w:hAnsiTheme="majorBidi" w:cstheme="majorBidi"/>
          <w:sz w:val="24"/>
          <w:szCs w:val="24"/>
        </w:rPr>
        <w:t xml:space="preserve"> years, at the end of which</w:t>
      </w:r>
      <w:r w:rsidRPr="00CA1D96">
        <w:rPr>
          <w:rFonts w:asciiTheme="majorBidi" w:hAnsiTheme="majorBidi" w:cstheme="majorBidi"/>
          <w:sz w:val="24"/>
          <w:szCs w:val="24"/>
        </w:rPr>
        <w:t xml:space="preserve"> the salvage value of the machine is expected to be $10,000. The expected savings associated with the use of the piece of equipment will be $30,000 during the first year, 35,000 during the second year and $40,000 during the third year. If your interest rate is 10%, what would be the annual savings associated with the use of the piece of equipment?</w:t>
      </w:r>
    </w:p>
    <w:p w:rsidR="00440A5C" w:rsidRPr="00CA1D96" w:rsidRDefault="00440A5C" w:rsidP="00440A5C">
      <w:pPr>
        <w:pStyle w:val="ListParagraph"/>
        <w:numPr>
          <w:ilvl w:val="0"/>
          <w:numId w:val="18"/>
        </w:numPr>
        <w:rPr>
          <w:rFonts w:asciiTheme="majorBidi" w:hAnsiTheme="majorBidi" w:cstheme="majorBidi"/>
          <w:kern w:val="28"/>
          <w:sz w:val="24"/>
          <w:szCs w:val="24"/>
        </w:rPr>
      </w:pPr>
      <w:r w:rsidRPr="00CA1D96">
        <w:rPr>
          <w:rFonts w:asciiTheme="majorBidi" w:hAnsiTheme="majorBidi" w:cstheme="majorBidi"/>
          <w:kern w:val="28"/>
          <w:sz w:val="24"/>
          <w:szCs w:val="24"/>
        </w:rPr>
        <w:t>$34,682.8</w:t>
      </w:r>
    </w:p>
    <w:p w:rsidR="00440A5C" w:rsidRPr="00CA1D96" w:rsidRDefault="00440A5C" w:rsidP="00440A5C">
      <w:pPr>
        <w:pStyle w:val="ListParagraph"/>
        <w:numPr>
          <w:ilvl w:val="0"/>
          <w:numId w:val="18"/>
        </w:numPr>
        <w:rPr>
          <w:rFonts w:asciiTheme="majorBidi" w:hAnsiTheme="majorBidi" w:cstheme="majorBidi"/>
          <w:kern w:val="28"/>
          <w:sz w:val="24"/>
          <w:szCs w:val="24"/>
        </w:rPr>
      </w:pPr>
      <w:r w:rsidRPr="00CA1D96">
        <w:rPr>
          <w:rFonts w:asciiTheme="majorBidi" w:hAnsiTheme="majorBidi" w:cstheme="majorBidi"/>
          <w:kern w:val="28"/>
          <w:sz w:val="24"/>
          <w:szCs w:val="24"/>
        </w:rPr>
        <w:t>$51,767.4</w:t>
      </w:r>
    </w:p>
    <w:p w:rsidR="00440A5C" w:rsidRPr="00CA1D96" w:rsidRDefault="00440A5C" w:rsidP="00440A5C">
      <w:pPr>
        <w:pStyle w:val="ListParagraph"/>
        <w:numPr>
          <w:ilvl w:val="0"/>
          <w:numId w:val="18"/>
        </w:numPr>
        <w:rPr>
          <w:rFonts w:asciiTheme="majorBidi" w:hAnsiTheme="majorBidi" w:cstheme="majorBidi"/>
          <w:sz w:val="24"/>
          <w:szCs w:val="24"/>
        </w:rPr>
      </w:pPr>
      <w:r w:rsidRPr="00CA1D96">
        <w:rPr>
          <w:rFonts w:asciiTheme="majorBidi" w:hAnsiTheme="majorBidi" w:cstheme="majorBidi"/>
          <w:sz w:val="24"/>
          <w:szCs w:val="24"/>
        </w:rPr>
        <w:t>$</w:t>
      </w:r>
      <w:r w:rsidRPr="00CA1D96">
        <w:rPr>
          <w:rFonts w:asciiTheme="majorBidi" w:hAnsiTheme="majorBidi" w:cstheme="majorBidi"/>
          <w:kern w:val="28"/>
          <w:sz w:val="24"/>
          <w:szCs w:val="24"/>
        </w:rPr>
        <w:t>17,084.6</w:t>
      </w:r>
    </w:p>
    <w:p w:rsidR="00440A5C" w:rsidRPr="00CA1D96" w:rsidRDefault="00440A5C" w:rsidP="00440A5C">
      <w:pPr>
        <w:pStyle w:val="ListParagraph"/>
        <w:numPr>
          <w:ilvl w:val="0"/>
          <w:numId w:val="18"/>
        </w:numPr>
        <w:rPr>
          <w:rFonts w:asciiTheme="majorBidi" w:hAnsiTheme="majorBidi" w:cstheme="majorBidi"/>
          <w:sz w:val="24"/>
          <w:szCs w:val="24"/>
        </w:rPr>
      </w:pPr>
      <w:r w:rsidRPr="00CA1D96">
        <w:rPr>
          <w:rFonts w:asciiTheme="majorBidi" w:hAnsiTheme="majorBidi" w:cstheme="majorBidi"/>
          <w:sz w:val="24"/>
          <w:szCs w:val="24"/>
        </w:rPr>
        <w:t>$17,598.2</w:t>
      </w:r>
    </w:p>
    <w:p w:rsidR="00440A5C" w:rsidRPr="00CA1D96" w:rsidRDefault="00440A5C" w:rsidP="00440A5C">
      <w:pPr>
        <w:pStyle w:val="Subtitle"/>
        <w:ind w:left="-180"/>
        <w:jc w:val="left"/>
        <w:rPr>
          <w:rFonts w:asciiTheme="majorBidi" w:hAnsiTheme="majorBidi" w:cstheme="majorBidi"/>
          <w:bCs/>
          <w:color w:val="000000" w:themeColor="text1"/>
          <w:szCs w:val="24"/>
        </w:rPr>
      </w:pPr>
    </w:p>
    <w:p w:rsidR="00440A5C" w:rsidRDefault="00440A5C" w:rsidP="00440A5C">
      <w:pPr>
        <w:pStyle w:val="Subtitle"/>
        <w:ind w:left="-180"/>
        <w:jc w:val="left"/>
        <w:rPr>
          <w:rFonts w:asciiTheme="majorBidi" w:hAnsiTheme="majorBidi" w:cstheme="majorBidi"/>
          <w:color w:val="000000" w:themeColor="text1"/>
          <w:szCs w:val="24"/>
        </w:rPr>
      </w:pPr>
    </w:p>
    <w:p w:rsidR="00E77FAC" w:rsidRDefault="00E77FAC" w:rsidP="00440A5C">
      <w:pPr>
        <w:pStyle w:val="Subtitle"/>
        <w:ind w:left="-180"/>
        <w:jc w:val="left"/>
        <w:rPr>
          <w:rFonts w:asciiTheme="majorBidi" w:hAnsiTheme="majorBidi" w:cstheme="majorBidi"/>
          <w:color w:val="000000" w:themeColor="text1"/>
          <w:szCs w:val="24"/>
        </w:rPr>
      </w:pPr>
    </w:p>
    <w:p w:rsidR="00E77FAC" w:rsidRDefault="00E77FAC" w:rsidP="00440A5C">
      <w:pPr>
        <w:pStyle w:val="Subtitle"/>
        <w:ind w:left="-180"/>
        <w:jc w:val="left"/>
        <w:rPr>
          <w:rFonts w:asciiTheme="majorBidi" w:hAnsiTheme="majorBidi" w:cstheme="majorBidi"/>
          <w:color w:val="000000" w:themeColor="text1"/>
          <w:szCs w:val="24"/>
        </w:rPr>
      </w:pPr>
    </w:p>
    <w:p w:rsidR="00E77FAC" w:rsidRDefault="00E77FAC" w:rsidP="00440A5C">
      <w:pPr>
        <w:pStyle w:val="Subtitle"/>
        <w:ind w:left="-180"/>
        <w:jc w:val="left"/>
        <w:rPr>
          <w:rFonts w:asciiTheme="majorBidi" w:hAnsiTheme="majorBidi" w:cstheme="majorBidi"/>
          <w:color w:val="000000" w:themeColor="text1"/>
          <w:szCs w:val="24"/>
        </w:rPr>
      </w:pPr>
    </w:p>
    <w:p w:rsidR="00E77FAC" w:rsidRDefault="00E77FAC" w:rsidP="00440A5C">
      <w:pPr>
        <w:pStyle w:val="Subtitle"/>
        <w:ind w:left="-180"/>
        <w:jc w:val="left"/>
        <w:rPr>
          <w:rFonts w:asciiTheme="majorBidi" w:hAnsiTheme="majorBidi" w:cstheme="majorBidi"/>
          <w:color w:val="000000" w:themeColor="text1"/>
          <w:szCs w:val="24"/>
        </w:rPr>
      </w:pPr>
    </w:p>
    <w:p w:rsidR="00E77FAC" w:rsidRDefault="00E77FAC" w:rsidP="00440A5C">
      <w:pPr>
        <w:pStyle w:val="Subtitle"/>
        <w:ind w:left="-180"/>
        <w:jc w:val="left"/>
        <w:rPr>
          <w:rFonts w:asciiTheme="majorBidi" w:hAnsiTheme="majorBidi" w:cstheme="majorBidi"/>
          <w:color w:val="000000" w:themeColor="text1"/>
          <w:szCs w:val="24"/>
        </w:rPr>
      </w:pPr>
    </w:p>
    <w:p w:rsidR="00440A5C" w:rsidRDefault="00440A5C" w:rsidP="00440A5C">
      <w:pPr>
        <w:pStyle w:val="Subtitle"/>
        <w:ind w:left="-180"/>
        <w:jc w:val="left"/>
        <w:rPr>
          <w:rFonts w:asciiTheme="majorBidi" w:hAnsiTheme="majorBidi" w:cstheme="majorBidi"/>
          <w:color w:val="000000" w:themeColor="text1"/>
          <w:szCs w:val="24"/>
        </w:rPr>
      </w:pPr>
    </w:p>
    <w:p w:rsidR="00440A5C" w:rsidRPr="00CA1D96" w:rsidRDefault="00440A5C" w:rsidP="00440A5C">
      <w:pPr>
        <w:pStyle w:val="Subtitle"/>
        <w:ind w:left="-180"/>
        <w:jc w:val="left"/>
        <w:rPr>
          <w:rFonts w:asciiTheme="majorBidi" w:hAnsiTheme="majorBidi" w:cstheme="majorBidi"/>
          <w:bCs/>
          <w:color w:val="000000" w:themeColor="text1"/>
          <w:szCs w:val="24"/>
        </w:rPr>
      </w:pPr>
      <w:r w:rsidRPr="00CA1D96">
        <w:rPr>
          <w:rFonts w:asciiTheme="majorBidi" w:hAnsiTheme="majorBidi" w:cstheme="majorBidi"/>
          <w:color w:val="000000" w:themeColor="text1"/>
          <w:szCs w:val="24"/>
        </w:rPr>
        <w:t>[</w:t>
      </w:r>
      <w:r w:rsidRPr="00CA1D96">
        <w:rPr>
          <w:rFonts w:asciiTheme="majorBidi" w:hAnsiTheme="majorBidi" w:cstheme="majorBidi"/>
          <w:bCs/>
          <w:color w:val="000000" w:themeColor="text1"/>
          <w:szCs w:val="24"/>
        </w:rPr>
        <w:t xml:space="preserve">Question 15] </w:t>
      </w:r>
    </w:p>
    <w:p w:rsidR="00440A5C" w:rsidRPr="00CA1D96" w:rsidRDefault="00440A5C" w:rsidP="00440A5C">
      <w:pPr>
        <w:pStyle w:val="Heading1"/>
        <w:rPr>
          <w:rFonts w:asciiTheme="majorBidi" w:hAnsiTheme="majorBidi" w:cstheme="majorBidi"/>
        </w:rPr>
      </w:pPr>
      <w:r w:rsidRPr="00CA1D96">
        <w:rPr>
          <w:rFonts w:asciiTheme="majorBidi" w:hAnsiTheme="majorBidi" w:cstheme="majorBidi"/>
        </w:rPr>
        <w:t>A machine purchased for $46,000, has a depreciable life of five years. It will have an expected salvage value of $1000 at the end of the depreciable life. Using the double-declining balance (200% DB) method with switching to straight line method, what is the depreciation amount for year 4?</w:t>
      </w:r>
    </w:p>
    <w:p w:rsidR="00440A5C" w:rsidRPr="00CA1D96" w:rsidRDefault="00440A5C" w:rsidP="00440A5C">
      <w:pPr>
        <w:pStyle w:val="ListParagraph"/>
        <w:numPr>
          <w:ilvl w:val="0"/>
          <w:numId w:val="21"/>
        </w:numPr>
        <w:rPr>
          <w:rFonts w:asciiTheme="majorBidi" w:hAnsiTheme="majorBidi" w:cstheme="majorBidi"/>
          <w:kern w:val="28"/>
          <w:sz w:val="24"/>
          <w:szCs w:val="24"/>
        </w:rPr>
      </w:pPr>
      <w:r w:rsidRPr="00CA1D96">
        <w:rPr>
          <w:rFonts w:asciiTheme="majorBidi" w:hAnsiTheme="majorBidi" w:cstheme="majorBidi"/>
          <w:kern w:val="28"/>
          <w:sz w:val="24"/>
          <w:szCs w:val="24"/>
        </w:rPr>
        <w:t>$3,974</w:t>
      </w:r>
    </w:p>
    <w:p w:rsidR="00440A5C" w:rsidRPr="00CA1D96" w:rsidRDefault="00440A5C" w:rsidP="00440A5C">
      <w:pPr>
        <w:pStyle w:val="ListParagraph"/>
        <w:numPr>
          <w:ilvl w:val="0"/>
          <w:numId w:val="21"/>
        </w:numPr>
        <w:rPr>
          <w:rFonts w:asciiTheme="majorBidi" w:hAnsiTheme="majorBidi" w:cstheme="majorBidi"/>
          <w:kern w:val="28"/>
          <w:sz w:val="24"/>
          <w:szCs w:val="24"/>
        </w:rPr>
      </w:pPr>
      <w:r w:rsidRPr="00CA1D96">
        <w:rPr>
          <w:rFonts w:asciiTheme="majorBidi" w:hAnsiTheme="majorBidi" w:cstheme="majorBidi"/>
          <w:kern w:val="28"/>
          <w:sz w:val="24"/>
          <w:szCs w:val="24"/>
        </w:rPr>
        <w:t>$4,468</w:t>
      </w:r>
    </w:p>
    <w:p w:rsidR="00440A5C" w:rsidRPr="00CA1D96" w:rsidRDefault="00440A5C" w:rsidP="00440A5C">
      <w:pPr>
        <w:pStyle w:val="ListParagraph"/>
        <w:numPr>
          <w:ilvl w:val="0"/>
          <w:numId w:val="21"/>
        </w:numPr>
        <w:rPr>
          <w:rFonts w:asciiTheme="majorBidi" w:hAnsiTheme="majorBidi" w:cstheme="majorBidi"/>
          <w:kern w:val="28"/>
          <w:sz w:val="24"/>
          <w:szCs w:val="24"/>
        </w:rPr>
      </w:pPr>
      <w:r w:rsidRPr="00CA1D96">
        <w:rPr>
          <w:rFonts w:asciiTheme="majorBidi" w:hAnsiTheme="majorBidi" w:cstheme="majorBidi"/>
          <w:kern w:val="28"/>
          <w:sz w:val="24"/>
          <w:szCs w:val="24"/>
        </w:rPr>
        <w:t>$4,968</w:t>
      </w:r>
    </w:p>
    <w:p w:rsidR="00440A5C" w:rsidRPr="00CA1D96" w:rsidRDefault="00440A5C" w:rsidP="00440A5C">
      <w:pPr>
        <w:pStyle w:val="ListParagraph"/>
        <w:numPr>
          <w:ilvl w:val="0"/>
          <w:numId w:val="21"/>
        </w:numPr>
        <w:rPr>
          <w:rFonts w:asciiTheme="majorBidi" w:hAnsiTheme="majorBidi" w:cstheme="majorBidi"/>
          <w:kern w:val="28"/>
          <w:sz w:val="24"/>
          <w:szCs w:val="24"/>
        </w:rPr>
      </w:pPr>
      <w:r w:rsidRPr="00CA1D96">
        <w:rPr>
          <w:rFonts w:asciiTheme="majorBidi" w:hAnsiTheme="majorBidi" w:cstheme="majorBidi"/>
          <w:kern w:val="28"/>
          <w:sz w:val="24"/>
          <w:szCs w:val="24"/>
        </w:rPr>
        <w:t xml:space="preserve">None of the </w:t>
      </w:r>
      <w:r>
        <w:rPr>
          <w:rFonts w:asciiTheme="majorBidi" w:hAnsiTheme="majorBidi" w:cstheme="majorBidi"/>
          <w:kern w:val="28"/>
          <w:sz w:val="24"/>
          <w:szCs w:val="24"/>
        </w:rPr>
        <w:t>above</w:t>
      </w:r>
    </w:p>
    <w:p w:rsidR="00440A5C" w:rsidRPr="00CA1D96" w:rsidRDefault="00440A5C" w:rsidP="00440A5C">
      <w:pPr>
        <w:spacing w:line="276" w:lineRule="auto"/>
        <w:jc w:val="both"/>
        <w:rPr>
          <w:rFonts w:asciiTheme="majorBidi" w:hAnsiTheme="majorBidi" w:cstheme="majorBidi"/>
          <w:sz w:val="24"/>
          <w:szCs w:val="24"/>
        </w:rPr>
      </w:pPr>
    </w:p>
    <w:p w:rsidR="00440A5C" w:rsidRPr="00CA1D96" w:rsidRDefault="00440A5C" w:rsidP="00440A5C">
      <w:pPr>
        <w:rPr>
          <w:rFonts w:asciiTheme="majorBidi" w:hAnsiTheme="majorBidi" w:cstheme="majorBidi"/>
          <w:sz w:val="24"/>
          <w:szCs w:val="24"/>
        </w:rPr>
      </w:pPr>
    </w:p>
    <w:p w:rsidR="00440A5C" w:rsidRDefault="00440A5C" w:rsidP="00440A5C">
      <w:pPr>
        <w:pStyle w:val="Subtitle"/>
        <w:ind w:left="-180"/>
        <w:jc w:val="left"/>
        <w:rPr>
          <w:rFonts w:asciiTheme="majorBidi" w:hAnsiTheme="majorBidi" w:cstheme="majorBidi"/>
          <w:bCs/>
          <w:color w:val="000000" w:themeColor="text1"/>
          <w:szCs w:val="24"/>
        </w:rPr>
      </w:pPr>
    </w:p>
    <w:p w:rsidR="00E77FAC" w:rsidRDefault="00E77FAC" w:rsidP="00440A5C">
      <w:pPr>
        <w:pStyle w:val="Subtitle"/>
        <w:ind w:left="-180"/>
        <w:jc w:val="left"/>
        <w:rPr>
          <w:rFonts w:asciiTheme="majorBidi" w:hAnsiTheme="majorBidi" w:cstheme="majorBidi"/>
          <w:bCs/>
          <w:color w:val="000000" w:themeColor="text1"/>
          <w:szCs w:val="24"/>
        </w:rPr>
      </w:pPr>
    </w:p>
    <w:p w:rsidR="00E77FAC" w:rsidRDefault="00E77FAC" w:rsidP="00440A5C">
      <w:pPr>
        <w:pStyle w:val="Subtitle"/>
        <w:ind w:left="-180"/>
        <w:jc w:val="left"/>
        <w:rPr>
          <w:rFonts w:asciiTheme="majorBidi" w:hAnsiTheme="majorBidi" w:cstheme="majorBidi"/>
          <w:bCs/>
          <w:color w:val="000000" w:themeColor="text1"/>
          <w:szCs w:val="24"/>
        </w:rPr>
      </w:pPr>
    </w:p>
    <w:p w:rsidR="00E77FAC" w:rsidRDefault="00E77FAC" w:rsidP="00440A5C">
      <w:pPr>
        <w:pStyle w:val="Subtitle"/>
        <w:ind w:left="-180"/>
        <w:jc w:val="left"/>
        <w:rPr>
          <w:rFonts w:asciiTheme="majorBidi" w:hAnsiTheme="majorBidi" w:cstheme="majorBidi"/>
          <w:bCs/>
          <w:color w:val="000000" w:themeColor="text1"/>
          <w:szCs w:val="24"/>
        </w:rPr>
      </w:pPr>
    </w:p>
    <w:p w:rsidR="00E77FAC" w:rsidRPr="00CA1D96" w:rsidRDefault="00E77FAC" w:rsidP="00440A5C">
      <w:pPr>
        <w:pStyle w:val="Subtitle"/>
        <w:ind w:left="-180"/>
        <w:jc w:val="left"/>
        <w:rPr>
          <w:rFonts w:asciiTheme="majorBidi" w:hAnsiTheme="majorBidi" w:cstheme="majorBidi"/>
          <w:bCs/>
          <w:color w:val="000000" w:themeColor="text1"/>
          <w:szCs w:val="24"/>
        </w:rPr>
      </w:pPr>
    </w:p>
    <w:p w:rsidR="00E77FAC" w:rsidRDefault="00E77FAC" w:rsidP="00440A5C">
      <w:pPr>
        <w:pStyle w:val="Subtitle"/>
        <w:ind w:left="-180"/>
        <w:jc w:val="left"/>
        <w:rPr>
          <w:rFonts w:asciiTheme="majorBidi" w:hAnsiTheme="majorBidi" w:cstheme="majorBidi"/>
          <w:color w:val="000000" w:themeColor="text1"/>
          <w:szCs w:val="24"/>
        </w:rPr>
      </w:pPr>
    </w:p>
    <w:p w:rsidR="00440A5C" w:rsidRPr="00CA1D96" w:rsidRDefault="00440A5C" w:rsidP="00440A5C">
      <w:pPr>
        <w:pStyle w:val="Subtitle"/>
        <w:ind w:left="-180"/>
        <w:jc w:val="left"/>
        <w:rPr>
          <w:rFonts w:asciiTheme="majorBidi" w:hAnsiTheme="majorBidi" w:cstheme="majorBidi"/>
          <w:bCs/>
          <w:color w:val="000000" w:themeColor="text1"/>
          <w:szCs w:val="24"/>
        </w:rPr>
      </w:pPr>
      <w:r w:rsidRPr="00CA1D96">
        <w:rPr>
          <w:rFonts w:asciiTheme="majorBidi" w:hAnsiTheme="majorBidi" w:cstheme="majorBidi"/>
          <w:color w:val="000000" w:themeColor="text1"/>
          <w:szCs w:val="24"/>
        </w:rPr>
        <w:t>[</w:t>
      </w:r>
      <w:r w:rsidRPr="00CA1D96">
        <w:rPr>
          <w:rFonts w:asciiTheme="majorBidi" w:hAnsiTheme="majorBidi" w:cstheme="majorBidi"/>
          <w:bCs/>
          <w:color w:val="000000" w:themeColor="text1"/>
          <w:szCs w:val="24"/>
        </w:rPr>
        <w:t xml:space="preserve">Question 16] </w:t>
      </w:r>
    </w:p>
    <w:p w:rsidR="00440A5C" w:rsidRPr="00CA1D96" w:rsidRDefault="00440A5C" w:rsidP="00440A5C">
      <w:pPr>
        <w:pStyle w:val="Heading1"/>
        <w:rPr>
          <w:rFonts w:asciiTheme="majorBidi" w:hAnsiTheme="majorBidi" w:cstheme="majorBidi"/>
        </w:rPr>
      </w:pPr>
      <w:r w:rsidRPr="00CA1D96">
        <w:rPr>
          <w:rFonts w:asciiTheme="majorBidi" w:hAnsiTheme="majorBidi" w:cstheme="majorBidi"/>
        </w:rPr>
        <w:t xml:space="preserve">Suppose that you placed a commercial building (warehouse) in service in February 2016. The cost of the building excluding the cost of land is $200,000. Assume that the building cost depreciates in 39 years. The building was sold in October 2018 for $150,000. Determine the book value of the building at the time of sale.  </w:t>
      </w:r>
    </w:p>
    <w:p w:rsidR="00440A5C" w:rsidRPr="00CA1D96" w:rsidRDefault="00440A5C" w:rsidP="00440A5C">
      <w:pPr>
        <w:pStyle w:val="ListParagraph"/>
        <w:numPr>
          <w:ilvl w:val="0"/>
          <w:numId w:val="22"/>
        </w:numPr>
        <w:rPr>
          <w:rFonts w:asciiTheme="majorBidi" w:hAnsiTheme="majorBidi" w:cstheme="majorBidi"/>
          <w:kern w:val="28"/>
          <w:sz w:val="24"/>
          <w:szCs w:val="24"/>
        </w:rPr>
      </w:pPr>
      <w:r w:rsidRPr="00CA1D96">
        <w:rPr>
          <w:rFonts w:asciiTheme="majorBidi" w:hAnsiTheme="majorBidi" w:cstheme="majorBidi"/>
          <w:kern w:val="28"/>
          <w:sz w:val="24"/>
          <w:szCs w:val="24"/>
        </w:rPr>
        <w:t>$196,474.36</w:t>
      </w:r>
    </w:p>
    <w:p w:rsidR="00440A5C" w:rsidRPr="00CA1D96" w:rsidRDefault="00440A5C" w:rsidP="00440A5C">
      <w:pPr>
        <w:pStyle w:val="ListParagraph"/>
        <w:numPr>
          <w:ilvl w:val="0"/>
          <w:numId w:val="22"/>
        </w:numPr>
        <w:rPr>
          <w:rFonts w:asciiTheme="majorBidi" w:hAnsiTheme="majorBidi" w:cstheme="majorBidi"/>
          <w:kern w:val="28"/>
          <w:sz w:val="24"/>
          <w:szCs w:val="24"/>
        </w:rPr>
      </w:pPr>
      <w:r w:rsidRPr="00CA1D96">
        <w:rPr>
          <w:rFonts w:asciiTheme="majorBidi" w:hAnsiTheme="majorBidi" w:cstheme="majorBidi"/>
          <w:kern w:val="28"/>
          <w:sz w:val="24"/>
          <w:szCs w:val="24"/>
        </w:rPr>
        <w:t>$196,581.20</w:t>
      </w:r>
    </w:p>
    <w:p w:rsidR="00440A5C" w:rsidRPr="00CA1D96" w:rsidRDefault="00440A5C" w:rsidP="00440A5C">
      <w:pPr>
        <w:pStyle w:val="ListParagraph"/>
        <w:numPr>
          <w:ilvl w:val="0"/>
          <w:numId w:val="22"/>
        </w:numPr>
        <w:rPr>
          <w:rFonts w:asciiTheme="majorBidi" w:hAnsiTheme="majorBidi" w:cstheme="majorBidi"/>
          <w:kern w:val="28"/>
          <w:sz w:val="24"/>
          <w:szCs w:val="24"/>
        </w:rPr>
      </w:pPr>
      <w:r w:rsidRPr="00CA1D96">
        <w:rPr>
          <w:rFonts w:asciiTheme="majorBidi" w:hAnsiTheme="majorBidi" w:cstheme="majorBidi"/>
          <w:kern w:val="28"/>
          <w:sz w:val="24"/>
          <w:szCs w:val="24"/>
        </w:rPr>
        <w:t>$185,897.44</w:t>
      </w:r>
    </w:p>
    <w:p w:rsidR="00440A5C" w:rsidRPr="00CA1D96" w:rsidRDefault="00440A5C" w:rsidP="00440A5C">
      <w:pPr>
        <w:pStyle w:val="ListParagraph"/>
        <w:numPr>
          <w:ilvl w:val="0"/>
          <w:numId w:val="22"/>
        </w:numPr>
        <w:rPr>
          <w:rFonts w:asciiTheme="majorBidi" w:hAnsiTheme="majorBidi" w:cstheme="majorBidi"/>
          <w:kern w:val="28"/>
          <w:sz w:val="24"/>
          <w:szCs w:val="24"/>
        </w:rPr>
      </w:pPr>
      <w:r w:rsidRPr="00CA1D96">
        <w:rPr>
          <w:rFonts w:asciiTheme="majorBidi" w:hAnsiTheme="majorBidi" w:cstheme="majorBidi"/>
          <w:kern w:val="28"/>
          <w:sz w:val="24"/>
          <w:szCs w:val="24"/>
        </w:rPr>
        <w:t>$186,324.79</w:t>
      </w:r>
    </w:p>
    <w:p w:rsidR="00440A5C" w:rsidRPr="00CA1D96" w:rsidRDefault="00440A5C" w:rsidP="00440A5C">
      <w:pPr>
        <w:pStyle w:val="Subtitle"/>
        <w:ind w:left="-180"/>
        <w:jc w:val="left"/>
        <w:rPr>
          <w:rFonts w:asciiTheme="majorBidi" w:hAnsiTheme="majorBidi" w:cstheme="majorBidi"/>
          <w:bCs/>
          <w:color w:val="000000" w:themeColor="text1"/>
          <w:szCs w:val="24"/>
        </w:rPr>
      </w:pPr>
    </w:p>
    <w:p w:rsidR="00E77FAC" w:rsidRDefault="00E77FAC" w:rsidP="00440A5C">
      <w:pPr>
        <w:pStyle w:val="Subtitle"/>
        <w:ind w:left="-180"/>
        <w:jc w:val="left"/>
        <w:rPr>
          <w:rFonts w:asciiTheme="majorBidi" w:hAnsiTheme="majorBidi" w:cstheme="majorBidi"/>
          <w:color w:val="000000" w:themeColor="text1"/>
          <w:szCs w:val="24"/>
        </w:rPr>
      </w:pPr>
    </w:p>
    <w:p w:rsidR="00E77FAC" w:rsidRDefault="00E77FAC" w:rsidP="00067E3C">
      <w:pPr>
        <w:pStyle w:val="Subtitle"/>
        <w:ind w:left="-180" w:firstLine="720"/>
        <w:jc w:val="left"/>
        <w:rPr>
          <w:rFonts w:asciiTheme="majorBidi" w:hAnsiTheme="majorBidi" w:cstheme="majorBidi"/>
          <w:color w:val="000000" w:themeColor="text1"/>
          <w:szCs w:val="24"/>
        </w:rPr>
      </w:pPr>
    </w:p>
    <w:p w:rsidR="00067E3C" w:rsidRDefault="00067E3C" w:rsidP="00067E3C">
      <w:pPr>
        <w:pStyle w:val="Subtitle"/>
        <w:ind w:left="-180" w:firstLine="720"/>
        <w:jc w:val="left"/>
        <w:rPr>
          <w:rFonts w:asciiTheme="majorBidi" w:hAnsiTheme="majorBidi" w:cstheme="majorBidi"/>
          <w:color w:val="000000" w:themeColor="text1"/>
          <w:szCs w:val="24"/>
        </w:rPr>
      </w:pPr>
    </w:p>
    <w:p w:rsidR="00067E3C" w:rsidRDefault="00067E3C" w:rsidP="00067E3C">
      <w:pPr>
        <w:pStyle w:val="Subtitle"/>
        <w:ind w:left="-180" w:firstLine="720"/>
        <w:jc w:val="left"/>
        <w:rPr>
          <w:rFonts w:asciiTheme="majorBidi" w:hAnsiTheme="majorBidi" w:cstheme="majorBidi"/>
          <w:color w:val="000000" w:themeColor="text1"/>
          <w:szCs w:val="24"/>
        </w:rPr>
      </w:pPr>
    </w:p>
    <w:p w:rsidR="00067E3C" w:rsidRDefault="00067E3C" w:rsidP="00067E3C">
      <w:pPr>
        <w:pStyle w:val="Subtitle"/>
        <w:ind w:left="-180" w:firstLine="720"/>
        <w:jc w:val="left"/>
        <w:rPr>
          <w:rFonts w:asciiTheme="majorBidi" w:hAnsiTheme="majorBidi" w:cstheme="majorBidi"/>
          <w:color w:val="000000" w:themeColor="text1"/>
          <w:szCs w:val="24"/>
        </w:rPr>
      </w:pPr>
    </w:p>
    <w:p w:rsidR="00440A5C" w:rsidRDefault="00440A5C" w:rsidP="00440A5C">
      <w:pPr>
        <w:pStyle w:val="Subtitle"/>
        <w:ind w:left="-180"/>
        <w:jc w:val="left"/>
        <w:rPr>
          <w:rFonts w:asciiTheme="majorBidi" w:hAnsiTheme="majorBidi" w:cstheme="majorBidi"/>
          <w:color w:val="000000" w:themeColor="text1"/>
          <w:szCs w:val="24"/>
        </w:rPr>
      </w:pPr>
    </w:p>
    <w:p w:rsidR="00440A5C" w:rsidRDefault="00440A5C" w:rsidP="00440A5C">
      <w:pPr>
        <w:pStyle w:val="Subtitle"/>
        <w:ind w:left="-180"/>
        <w:jc w:val="left"/>
        <w:rPr>
          <w:rFonts w:asciiTheme="majorBidi" w:hAnsiTheme="majorBidi" w:cstheme="majorBidi"/>
          <w:color w:val="000000" w:themeColor="text1"/>
          <w:szCs w:val="24"/>
        </w:rPr>
      </w:pPr>
    </w:p>
    <w:p w:rsidR="00440A5C" w:rsidRPr="00CA1D96" w:rsidRDefault="00440A5C" w:rsidP="00440A5C">
      <w:pPr>
        <w:pStyle w:val="Subtitle"/>
        <w:ind w:left="-180"/>
        <w:jc w:val="left"/>
        <w:rPr>
          <w:rFonts w:asciiTheme="majorBidi" w:hAnsiTheme="majorBidi" w:cstheme="majorBidi"/>
          <w:bCs/>
          <w:color w:val="000000" w:themeColor="text1"/>
          <w:szCs w:val="24"/>
        </w:rPr>
      </w:pPr>
      <w:r w:rsidRPr="00CA1D96">
        <w:rPr>
          <w:rFonts w:asciiTheme="majorBidi" w:hAnsiTheme="majorBidi" w:cstheme="majorBidi"/>
          <w:color w:val="000000" w:themeColor="text1"/>
          <w:szCs w:val="24"/>
        </w:rPr>
        <w:t>[</w:t>
      </w:r>
      <w:r w:rsidRPr="00CA1D96">
        <w:rPr>
          <w:rFonts w:asciiTheme="majorBidi" w:hAnsiTheme="majorBidi" w:cstheme="majorBidi"/>
          <w:bCs/>
          <w:color w:val="000000" w:themeColor="text1"/>
          <w:szCs w:val="24"/>
        </w:rPr>
        <w:t xml:space="preserve">Question 17] </w:t>
      </w:r>
    </w:p>
    <w:p w:rsidR="00440A5C" w:rsidRPr="00CA1D96" w:rsidRDefault="00440A5C" w:rsidP="00440A5C">
      <w:pPr>
        <w:pStyle w:val="Heading1"/>
        <w:keepLines/>
        <w:tabs>
          <w:tab w:val="left" w:pos="2160"/>
        </w:tabs>
        <w:spacing w:before="120" w:after="60"/>
        <w:rPr>
          <w:rFonts w:asciiTheme="majorBidi" w:hAnsiTheme="majorBidi" w:cstheme="majorBidi"/>
        </w:rPr>
      </w:pPr>
      <w:r w:rsidRPr="00CA1D96">
        <w:rPr>
          <w:rFonts w:asciiTheme="majorBidi" w:hAnsiTheme="majorBidi" w:cstheme="majorBidi"/>
        </w:rPr>
        <w:t>Given an asset that has a cost basis of $300,000 and was sold for $350,000. The book value for the asset at the time of sale was $150,000. Assume that the capital gain tax rate is 40% while</w:t>
      </w:r>
      <w:r w:rsidR="000070CD">
        <w:rPr>
          <w:rFonts w:asciiTheme="majorBidi" w:hAnsiTheme="majorBidi" w:cstheme="majorBidi"/>
        </w:rPr>
        <w:t xml:space="preserve"> the ordinary gain tax rate is 2</w:t>
      </w:r>
      <w:r w:rsidRPr="00CA1D96">
        <w:rPr>
          <w:rFonts w:asciiTheme="majorBidi" w:hAnsiTheme="majorBidi" w:cstheme="majorBidi"/>
        </w:rPr>
        <w:t>0%. What are the net proceeds from this sale?</w:t>
      </w:r>
    </w:p>
    <w:p w:rsidR="00440A5C" w:rsidRPr="00CA1D96" w:rsidRDefault="00440A5C" w:rsidP="00440A5C">
      <w:pPr>
        <w:pStyle w:val="ListParagraph"/>
        <w:numPr>
          <w:ilvl w:val="0"/>
          <w:numId w:val="23"/>
        </w:numPr>
        <w:rPr>
          <w:rFonts w:asciiTheme="majorBidi" w:hAnsiTheme="majorBidi" w:cstheme="majorBidi"/>
          <w:kern w:val="28"/>
          <w:sz w:val="24"/>
          <w:szCs w:val="24"/>
        </w:rPr>
      </w:pPr>
      <w:r w:rsidRPr="00CA1D96">
        <w:rPr>
          <w:rFonts w:asciiTheme="majorBidi" w:hAnsiTheme="majorBidi" w:cstheme="majorBidi"/>
          <w:kern w:val="28"/>
          <w:sz w:val="24"/>
          <w:szCs w:val="24"/>
        </w:rPr>
        <w:t xml:space="preserve">$300,000 </w:t>
      </w:r>
    </w:p>
    <w:p w:rsidR="00440A5C" w:rsidRPr="00CA1D96" w:rsidRDefault="00440A5C" w:rsidP="00440A5C">
      <w:pPr>
        <w:pStyle w:val="ListParagraph"/>
        <w:numPr>
          <w:ilvl w:val="0"/>
          <w:numId w:val="23"/>
        </w:numPr>
        <w:rPr>
          <w:rFonts w:asciiTheme="majorBidi" w:hAnsiTheme="majorBidi" w:cstheme="majorBidi"/>
          <w:kern w:val="28"/>
          <w:sz w:val="24"/>
          <w:szCs w:val="24"/>
        </w:rPr>
      </w:pPr>
      <w:r w:rsidRPr="00CA1D96">
        <w:rPr>
          <w:rFonts w:asciiTheme="majorBidi" w:hAnsiTheme="majorBidi" w:cstheme="majorBidi"/>
          <w:kern w:val="28"/>
          <w:sz w:val="24"/>
          <w:szCs w:val="24"/>
        </w:rPr>
        <w:t>$250,000</w:t>
      </w:r>
    </w:p>
    <w:p w:rsidR="00440A5C" w:rsidRPr="00CA1D96" w:rsidRDefault="00440A5C" w:rsidP="00440A5C">
      <w:pPr>
        <w:pStyle w:val="ListParagraph"/>
        <w:numPr>
          <w:ilvl w:val="0"/>
          <w:numId w:val="23"/>
        </w:numPr>
        <w:rPr>
          <w:rFonts w:asciiTheme="majorBidi" w:hAnsiTheme="majorBidi" w:cstheme="majorBidi"/>
          <w:kern w:val="28"/>
          <w:sz w:val="24"/>
          <w:szCs w:val="24"/>
        </w:rPr>
      </w:pPr>
      <w:r w:rsidRPr="00CA1D96">
        <w:rPr>
          <w:rFonts w:asciiTheme="majorBidi" w:hAnsiTheme="majorBidi" w:cstheme="majorBidi"/>
          <w:kern w:val="28"/>
          <w:sz w:val="24"/>
          <w:szCs w:val="24"/>
        </w:rPr>
        <w:t xml:space="preserve">$200,000 </w:t>
      </w:r>
    </w:p>
    <w:p w:rsidR="00440A5C" w:rsidRPr="00CA1D96" w:rsidRDefault="00440A5C" w:rsidP="00440A5C">
      <w:pPr>
        <w:pStyle w:val="ListParagraph"/>
        <w:numPr>
          <w:ilvl w:val="0"/>
          <w:numId w:val="23"/>
        </w:numPr>
        <w:rPr>
          <w:rFonts w:asciiTheme="majorBidi" w:hAnsiTheme="majorBidi" w:cstheme="majorBidi"/>
          <w:kern w:val="28"/>
          <w:sz w:val="24"/>
          <w:szCs w:val="24"/>
        </w:rPr>
      </w:pPr>
      <w:r w:rsidRPr="00CA1D96">
        <w:rPr>
          <w:rFonts w:asciiTheme="majorBidi" w:hAnsiTheme="majorBidi" w:cstheme="majorBidi"/>
          <w:kern w:val="28"/>
          <w:sz w:val="24"/>
          <w:szCs w:val="24"/>
        </w:rPr>
        <w:t xml:space="preserve">$150,000 </w:t>
      </w:r>
    </w:p>
    <w:p w:rsidR="00440A5C" w:rsidRDefault="00440A5C" w:rsidP="00440A5C">
      <w:pPr>
        <w:pStyle w:val="Subtitle"/>
        <w:ind w:left="-180"/>
        <w:jc w:val="left"/>
        <w:rPr>
          <w:rFonts w:asciiTheme="majorBidi" w:hAnsiTheme="majorBidi" w:cstheme="majorBidi"/>
          <w:bCs/>
          <w:color w:val="000000" w:themeColor="text1"/>
          <w:szCs w:val="24"/>
        </w:rPr>
      </w:pPr>
    </w:p>
    <w:p w:rsidR="00E77FAC" w:rsidRDefault="00E77FAC" w:rsidP="00440A5C">
      <w:pPr>
        <w:pStyle w:val="Subtitle"/>
        <w:ind w:left="-180"/>
        <w:jc w:val="left"/>
        <w:rPr>
          <w:rFonts w:asciiTheme="majorBidi" w:hAnsiTheme="majorBidi" w:cstheme="majorBidi"/>
          <w:bCs/>
          <w:color w:val="000000" w:themeColor="text1"/>
          <w:szCs w:val="24"/>
        </w:rPr>
      </w:pPr>
    </w:p>
    <w:p w:rsidR="00E77FAC" w:rsidRPr="00CA1D96" w:rsidRDefault="00E77FAC" w:rsidP="00440A5C">
      <w:pPr>
        <w:pStyle w:val="Subtitle"/>
        <w:ind w:left="-180"/>
        <w:jc w:val="left"/>
        <w:rPr>
          <w:rFonts w:asciiTheme="majorBidi" w:hAnsiTheme="majorBidi" w:cstheme="majorBidi"/>
          <w:bCs/>
          <w:color w:val="000000" w:themeColor="text1"/>
          <w:szCs w:val="24"/>
        </w:rPr>
      </w:pPr>
    </w:p>
    <w:p w:rsidR="00E77FAC" w:rsidRDefault="00E77FAC" w:rsidP="00440A5C">
      <w:pPr>
        <w:pStyle w:val="Subtitle"/>
        <w:ind w:left="-180"/>
        <w:jc w:val="left"/>
        <w:rPr>
          <w:rFonts w:asciiTheme="majorBidi" w:hAnsiTheme="majorBidi" w:cstheme="majorBidi"/>
          <w:color w:val="000000" w:themeColor="text1"/>
          <w:szCs w:val="24"/>
        </w:rPr>
      </w:pPr>
    </w:p>
    <w:p w:rsidR="00067E3C" w:rsidRDefault="00067E3C" w:rsidP="00440A5C">
      <w:pPr>
        <w:pStyle w:val="Subtitle"/>
        <w:ind w:left="-180"/>
        <w:jc w:val="left"/>
        <w:rPr>
          <w:rFonts w:asciiTheme="majorBidi" w:hAnsiTheme="majorBidi" w:cstheme="majorBidi"/>
          <w:color w:val="000000" w:themeColor="text1"/>
          <w:szCs w:val="24"/>
        </w:rPr>
      </w:pPr>
    </w:p>
    <w:p w:rsidR="00067E3C" w:rsidRDefault="00067E3C" w:rsidP="00440A5C">
      <w:pPr>
        <w:pStyle w:val="Subtitle"/>
        <w:ind w:left="-180"/>
        <w:jc w:val="left"/>
        <w:rPr>
          <w:rFonts w:asciiTheme="majorBidi" w:hAnsiTheme="majorBidi" w:cstheme="majorBidi"/>
          <w:color w:val="000000" w:themeColor="text1"/>
          <w:szCs w:val="24"/>
        </w:rPr>
      </w:pPr>
    </w:p>
    <w:p w:rsidR="00067E3C" w:rsidRDefault="00067E3C" w:rsidP="00440A5C">
      <w:pPr>
        <w:pStyle w:val="Subtitle"/>
        <w:ind w:left="-180"/>
        <w:jc w:val="left"/>
        <w:rPr>
          <w:rFonts w:asciiTheme="majorBidi" w:hAnsiTheme="majorBidi" w:cstheme="majorBidi"/>
          <w:color w:val="000000" w:themeColor="text1"/>
          <w:szCs w:val="24"/>
        </w:rPr>
      </w:pPr>
    </w:p>
    <w:p w:rsidR="00440A5C" w:rsidRDefault="00440A5C" w:rsidP="00440A5C">
      <w:pPr>
        <w:pStyle w:val="Subtitle"/>
        <w:ind w:left="-180"/>
        <w:jc w:val="left"/>
        <w:rPr>
          <w:rFonts w:asciiTheme="majorBidi" w:hAnsiTheme="majorBidi" w:cstheme="majorBidi"/>
          <w:color w:val="000000" w:themeColor="text1"/>
          <w:szCs w:val="24"/>
        </w:rPr>
      </w:pPr>
    </w:p>
    <w:p w:rsidR="00440A5C" w:rsidRPr="00CA1D96" w:rsidRDefault="00440A5C" w:rsidP="00440A5C">
      <w:pPr>
        <w:pStyle w:val="Subtitle"/>
        <w:ind w:left="-180"/>
        <w:jc w:val="left"/>
        <w:rPr>
          <w:rFonts w:asciiTheme="majorBidi" w:hAnsiTheme="majorBidi" w:cstheme="majorBidi"/>
          <w:bCs/>
          <w:color w:val="000000" w:themeColor="text1"/>
          <w:szCs w:val="24"/>
        </w:rPr>
      </w:pPr>
      <w:r w:rsidRPr="00CA1D96">
        <w:rPr>
          <w:rFonts w:asciiTheme="majorBidi" w:hAnsiTheme="majorBidi" w:cstheme="majorBidi"/>
          <w:color w:val="000000" w:themeColor="text1"/>
          <w:szCs w:val="24"/>
        </w:rPr>
        <w:t>[</w:t>
      </w:r>
      <w:r w:rsidRPr="00CA1D96">
        <w:rPr>
          <w:rFonts w:asciiTheme="majorBidi" w:hAnsiTheme="majorBidi" w:cstheme="majorBidi"/>
          <w:bCs/>
          <w:color w:val="000000" w:themeColor="text1"/>
          <w:szCs w:val="24"/>
        </w:rPr>
        <w:t xml:space="preserve">Question 18] </w:t>
      </w:r>
    </w:p>
    <w:p w:rsidR="00440A5C" w:rsidRPr="00CA1D96" w:rsidRDefault="00440A5C" w:rsidP="00440A5C">
      <w:pPr>
        <w:jc w:val="both"/>
        <w:rPr>
          <w:rFonts w:asciiTheme="majorBidi" w:hAnsiTheme="majorBidi" w:cstheme="majorBidi"/>
          <w:sz w:val="24"/>
          <w:szCs w:val="24"/>
        </w:rPr>
      </w:pPr>
      <w:r w:rsidRPr="00CA1D96">
        <w:rPr>
          <w:rFonts w:asciiTheme="majorBidi" w:hAnsiTheme="majorBidi" w:cstheme="majorBidi"/>
          <w:sz w:val="24"/>
          <w:szCs w:val="24"/>
        </w:rPr>
        <w:t>Given a machine that costs $100,000</w:t>
      </w:r>
      <w:r>
        <w:rPr>
          <w:rFonts w:asciiTheme="majorBidi" w:hAnsiTheme="majorBidi" w:cstheme="majorBidi"/>
          <w:sz w:val="24"/>
          <w:szCs w:val="24"/>
        </w:rPr>
        <w:t xml:space="preserve"> and </w:t>
      </w:r>
      <w:r w:rsidRPr="00CA1D96">
        <w:rPr>
          <w:rFonts w:asciiTheme="majorBidi" w:hAnsiTheme="majorBidi" w:cstheme="majorBidi"/>
          <w:sz w:val="24"/>
          <w:szCs w:val="24"/>
        </w:rPr>
        <w:t>has a service life of 5 years</w:t>
      </w:r>
      <w:r>
        <w:rPr>
          <w:rFonts w:asciiTheme="majorBidi" w:hAnsiTheme="majorBidi" w:cstheme="majorBidi"/>
          <w:sz w:val="24"/>
          <w:szCs w:val="24"/>
        </w:rPr>
        <w:t>. The</w:t>
      </w:r>
      <w:r w:rsidRPr="00CA1D96">
        <w:rPr>
          <w:rFonts w:asciiTheme="majorBidi" w:hAnsiTheme="majorBidi" w:cstheme="majorBidi"/>
          <w:sz w:val="24"/>
          <w:szCs w:val="24"/>
        </w:rPr>
        <w:t xml:space="preserve"> market value decreases </w:t>
      </w:r>
      <w:r>
        <w:rPr>
          <w:rFonts w:asciiTheme="majorBidi" w:hAnsiTheme="majorBidi" w:cstheme="majorBidi"/>
          <w:sz w:val="24"/>
          <w:szCs w:val="24"/>
        </w:rPr>
        <w:t xml:space="preserve">by </w:t>
      </w:r>
      <w:r w:rsidRPr="00CA1D96">
        <w:rPr>
          <w:rFonts w:asciiTheme="majorBidi" w:hAnsiTheme="majorBidi" w:cstheme="majorBidi"/>
          <w:sz w:val="24"/>
          <w:szCs w:val="24"/>
        </w:rPr>
        <w:t>20% each year.  The annual net revenues for the machine after taxes are $40,000. What is the economic service life for the machine at MARR=15%?</w:t>
      </w:r>
    </w:p>
    <w:p w:rsidR="00440A5C" w:rsidRPr="00CA1D96" w:rsidRDefault="00440A5C" w:rsidP="00440A5C">
      <w:pPr>
        <w:pStyle w:val="ListParagraph"/>
        <w:numPr>
          <w:ilvl w:val="0"/>
          <w:numId w:val="24"/>
        </w:numPr>
        <w:rPr>
          <w:rFonts w:asciiTheme="majorBidi" w:hAnsiTheme="majorBidi" w:cstheme="majorBidi"/>
          <w:kern w:val="28"/>
          <w:sz w:val="24"/>
          <w:szCs w:val="24"/>
        </w:rPr>
      </w:pPr>
      <w:r w:rsidRPr="00CA1D96">
        <w:rPr>
          <w:rFonts w:asciiTheme="majorBidi" w:hAnsiTheme="majorBidi" w:cstheme="majorBidi"/>
          <w:kern w:val="28"/>
          <w:sz w:val="24"/>
          <w:szCs w:val="24"/>
        </w:rPr>
        <w:t xml:space="preserve">N=1 </w:t>
      </w:r>
    </w:p>
    <w:p w:rsidR="00440A5C" w:rsidRPr="00CA1D96" w:rsidRDefault="00440A5C" w:rsidP="00440A5C">
      <w:pPr>
        <w:pStyle w:val="ListParagraph"/>
        <w:numPr>
          <w:ilvl w:val="0"/>
          <w:numId w:val="24"/>
        </w:numPr>
        <w:rPr>
          <w:rFonts w:asciiTheme="majorBidi" w:hAnsiTheme="majorBidi" w:cstheme="majorBidi"/>
          <w:kern w:val="28"/>
          <w:sz w:val="24"/>
          <w:szCs w:val="24"/>
        </w:rPr>
      </w:pPr>
      <w:r w:rsidRPr="00CA1D96">
        <w:rPr>
          <w:rFonts w:asciiTheme="majorBidi" w:hAnsiTheme="majorBidi" w:cstheme="majorBidi"/>
          <w:kern w:val="28"/>
          <w:sz w:val="24"/>
          <w:szCs w:val="24"/>
        </w:rPr>
        <w:t xml:space="preserve">N=3 </w:t>
      </w:r>
    </w:p>
    <w:p w:rsidR="00440A5C" w:rsidRPr="00CA1D96" w:rsidRDefault="00440A5C" w:rsidP="00440A5C">
      <w:pPr>
        <w:pStyle w:val="ListParagraph"/>
        <w:numPr>
          <w:ilvl w:val="0"/>
          <w:numId w:val="24"/>
        </w:numPr>
        <w:rPr>
          <w:rFonts w:asciiTheme="majorBidi" w:hAnsiTheme="majorBidi" w:cstheme="majorBidi"/>
          <w:kern w:val="28"/>
          <w:sz w:val="24"/>
          <w:szCs w:val="24"/>
        </w:rPr>
      </w:pPr>
      <w:r w:rsidRPr="00CA1D96">
        <w:rPr>
          <w:rFonts w:asciiTheme="majorBidi" w:hAnsiTheme="majorBidi" w:cstheme="majorBidi"/>
          <w:kern w:val="28"/>
          <w:sz w:val="24"/>
          <w:szCs w:val="24"/>
        </w:rPr>
        <w:t>N=5</w:t>
      </w:r>
    </w:p>
    <w:p w:rsidR="00440A5C" w:rsidRPr="00CA1D96" w:rsidRDefault="00440A5C" w:rsidP="00440A5C">
      <w:pPr>
        <w:pStyle w:val="ListParagraph"/>
        <w:numPr>
          <w:ilvl w:val="0"/>
          <w:numId w:val="24"/>
        </w:numPr>
        <w:rPr>
          <w:rFonts w:asciiTheme="majorBidi" w:hAnsiTheme="majorBidi" w:cstheme="majorBidi"/>
          <w:kern w:val="28"/>
          <w:sz w:val="24"/>
          <w:szCs w:val="24"/>
        </w:rPr>
      </w:pPr>
      <w:r w:rsidRPr="00CA1D96">
        <w:rPr>
          <w:rFonts w:asciiTheme="majorBidi" w:hAnsiTheme="majorBidi" w:cstheme="majorBidi"/>
          <w:kern w:val="28"/>
          <w:sz w:val="24"/>
          <w:szCs w:val="24"/>
        </w:rPr>
        <w:t>It cannot be concluded from the given information</w:t>
      </w:r>
    </w:p>
    <w:p w:rsidR="00440A5C" w:rsidRDefault="00440A5C" w:rsidP="00440A5C">
      <w:pPr>
        <w:pStyle w:val="Subtitle"/>
        <w:ind w:left="-180"/>
        <w:jc w:val="left"/>
        <w:rPr>
          <w:rFonts w:asciiTheme="majorBidi" w:hAnsiTheme="majorBidi" w:cstheme="majorBidi"/>
          <w:b w:val="0"/>
          <w:color w:val="auto"/>
          <w:szCs w:val="24"/>
        </w:rPr>
      </w:pPr>
    </w:p>
    <w:p w:rsidR="00440A5C" w:rsidRDefault="00440A5C" w:rsidP="00440A5C">
      <w:pPr>
        <w:pStyle w:val="Subtitle"/>
        <w:ind w:left="-180"/>
        <w:jc w:val="left"/>
        <w:rPr>
          <w:rFonts w:asciiTheme="majorBidi" w:hAnsiTheme="majorBidi" w:cstheme="majorBidi"/>
          <w:b w:val="0"/>
          <w:color w:val="auto"/>
          <w:szCs w:val="24"/>
        </w:rPr>
      </w:pPr>
    </w:p>
    <w:p w:rsidR="00067E3C" w:rsidRDefault="00067E3C" w:rsidP="00440A5C">
      <w:pPr>
        <w:pStyle w:val="Subtitle"/>
        <w:ind w:left="-180"/>
        <w:jc w:val="left"/>
        <w:rPr>
          <w:rFonts w:asciiTheme="majorBidi" w:hAnsiTheme="majorBidi" w:cstheme="majorBidi"/>
          <w:b w:val="0"/>
          <w:color w:val="auto"/>
          <w:szCs w:val="24"/>
        </w:rPr>
      </w:pPr>
    </w:p>
    <w:p w:rsidR="00067E3C" w:rsidRDefault="00067E3C" w:rsidP="00440A5C">
      <w:pPr>
        <w:pStyle w:val="Subtitle"/>
        <w:ind w:left="-180"/>
        <w:jc w:val="left"/>
        <w:rPr>
          <w:rFonts w:asciiTheme="majorBidi" w:hAnsiTheme="majorBidi" w:cstheme="majorBidi"/>
          <w:b w:val="0"/>
          <w:color w:val="auto"/>
          <w:szCs w:val="24"/>
        </w:rPr>
      </w:pPr>
    </w:p>
    <w:p w:rsidR="00067E3C" w:rsidRDefault="00067E3C" w:rsidP="00440A5C">
      <w:pPr>
        <w:pStyle w:val="Subtitle"/>
        <w:ind w:left="-180"/>
        <w:jc w:val="left"/>
        <w:rPr>
          <w:rFonts w:asciiTheme="majorBidi" w:hAnsiTheme="majorBidi" w:cstheme="majorBidi"/>
          <w:b w:val="0"/>
          <w:color w:val="auto"/>
          <w:szCs w:val="24"/>
        </w:rPr>
      </w:pPr>
    </w:p>
    <w:p w:rsidR="00067E3C" w:rsidRDefault="00067E3C" w:rsidP="00440A5C">
      <w:pPr>
        <w:pStyle w:val="Subtitle"/>
        <w:ind w:left="-180"/>
        <w:jc w:val="left"/>
        <w:rPr>
          <w:rFonts w:asciiTheme="majorBidi" w:hAnsiTheme="majorBidi" w:cstheme="majorBidi"/>
          <w:b w:val="0"/>
          <w:color w:val="auto"/>
          <w:szCs w:val="24"/>
        </w:rPr>
      </w:pPr>
    </w:p>
    <w:p w:rsidR="00067E3C" w:rsidRDefault="00067E3C" w:rsidP="00440A5C">
      <w:pPr>
        <w:pStyle w:val="Subtitle"/>
        <w:ind w:left="-180"/>
        <w:jc w:val="left"/>
        <w:rPr>
          <w:rFonts w:asciiTheme="majorBidi" w:hAnsiTheme="majorBidi" w:cstheme="majorBidi"/>
          <w:b w:val="0"/>
          <w:color w:val="auto"/>
          <w:szCs w:val="24"/>
        </w:rPr>
      </w:pPr>
    </w:p>
    <w:p w:rsidR="00067E3C" w:rsidRDefault="00067E3C" w:rsidP="00440A5C">
      <w:pPr>
        <w:pStyle w:val="Subtitle"/>
        <w:ind w:left="-180"/>
        <w:jc w:val="left"/>
        <w:rPr>
          <w:rFonts w:asciiTheme="majorBidi" w:hAnsiTheme="majorBidi" w:cstheme="majorBidi"/>
          <w:b w:val="0"/>
          <w:color w:val="auto"/>
          <w:szCs w:val="24"/>
        </w:rPr>
      </w:pPr>
    </w:p>
    <w:p w:rsidR="00067E3C" w:rsidRDefault="00067E3C" w:rsidP="00440A5C">
      <w:pPr>
        <w:pStyle w:val="Subtitle"/>
        <w:ind w:left="-180"/>
        <w:jc w:val="left"/>
        <w:rPr>
          <w:rFonts w:asciiTheme="majorBidi" w:hAnsiTheme="majorBidi" w:cstheme="majorBidi"/>
          <w:b w:val="0"/>
          <w:color w:val="auto"/>
          <w:szCs w:val="24"/>
        </w:rPr>
      </w:pPr>
    </w:p>
    <w:p w:rsidR="00067E3C" w:rsidRDefault="00067E3C" w:rsidP="00440A5C">
      <w:pPr>
        <w:pStyle w:val="Subtitle"/>
        <w:ind w:left="-180"/>
        <w:jc w:val="left"/>
        <w:rPr>
          <w:rFonts w:asciiTheme="majorBidi" w:hAnsiTheme="majorBidi" w:cstheme="majorBidi"/>
          <w:b w:val="0"/>
          <w:color w:val="auto"/>
          <w:szCs w:val="24"/>
        </w:rPr>
      </w:pPr>
    </w:p>
    <w:p w:rsidR="00067E3C" w:rsidRDefault="00067E3C" w:rsidP="00440A5C">
      <w:pPr>
        <w:pStyle w:val="Subtitle"/>
        <w:ind w:left="-180"/>
        <w:jc w:val="left"/>
        <w:rPr>
          <w:rFonts w:asciiTheme="majorBidi" w:hAnsiTheme="majorBidi" w:cstheme="majorBidi"/>
          <w:b w:val="0"/>
          <w:color w:val="auto"/>
          <w:szCs w:val="24"/>
        </w:rPr>
      </w:pPr>
    </w:p>
    <w:p w:rsidR="00440A5C" w:rsidRPr="00CA1D96" w:rsidRDefault="00440A5C" w:rsidP="00440A5C">
      <w:pPr>
        <w:pStyle w:val="Subtitle"/>
        <w:ind w:left="-180"/>
        <w:jc w:val="left"/>
        <w:rPr>
          <w:rFonts w:asciiTheme="majorBidi" w:hAnsiTheme="majorBidi" w:cstheme="majorBidi"/>
          <w:bCs/>
          <w:color w:val="000000" w:themeColor="text1"/>
          <w:szCs w:val="24"/>
        </w:rPr>
      </w:pPr>
      <w:r w:rsidRPr="00CA1D96">
        <w:rPr>
          <w:rFonts w:asciiTheme="majorBidi" w:hAnsiTheme="majorBidi" w:cstheme="majorBidi"/>
          <w:color w:val="000000" w:themeColor="text1"/>
          <w:szCs w:val="24"/>
        </w:rPr>
        <w:t>[</w:t>
      </w:r>
      <w:r w:rsidRPr="00CA1D96">
        <w:rPr>
          <w:rFonts w:asciiTheme="majorBidi" w:hAnsiTheme="majorBidi" w:cstheme="majorBidi"/>
          <w:bCs/>
          <w:color w:val="000000" w:themeColor="text1"/>
          <w:szCs w:val="24"/>
        </w:rPr>
        <w:t xml:space="preserve">Question </w:t>
      </w:r>
      <w:r>
        <w:rPr>
          <w:rFonts w:asciiTheme="majorBidi" w:hAnsiTheme="majorBidi" w:cstheme="majorBidi"/>
          <w:bCs/>
          <w:color w:val="000000" w:themeColor="text1"/>
          <w:szCs w:val="24"/>
        </w:rPr>
        <w:t>19</w:t>
      </w:r>
      <w:r w:rsidRPr="00CA1D96">
        <w:rPr>
          <w:rFonts w:asciiTheme="majorBidi" w:hAnsiTheme="majorBidi" w:cstheme="majorBidi"/>
          <w:bCs/>
          <w:color w:val="000000" w:themeColor="text1"/>
          <w:szCs w:val="24"/>
        </w:rPr>
        <w:t xml:space="preserve">] </w:t>
      </w:r>
    </w:p>
    <w:p w:rsidR="00440A5C" w:rsidRDefault="00440A5C" w:rsidP="00440A5C">
      <w:pPr>
        <w:jc w:val="both"/>
        <w:rPr>
          <w:rFonts w:asciiTheme="majorBidi" w:hAnsiTheme="majorBidi" w:cstheme="majorBidi"/>
          <w:sz w:val="24"/>
          <w:szCs w:val="24"/>
        </w:rPr>
      </w:pPr>
      <w:r w:rsidRPr="00CA1D96">
        <w:rPr>
          <w:rFonts w:asciiTheme="majorBidi" w:hAnsiTheme="majorBidi" w:cstheme="majorBidi"/>
          <w:sz w:val="24"/>
          <w:szCs w:val="24"/>
        </w:rPr>
        <w:t>Given a defender and a challenger that have a service life of 6 years. Assume that the economic service life for the defender, Nd*=3, and AECd* = $168,992 and that the economic service life for the challenger, Nc*=6, and AECc* = $169,757. Then, the following can be concluded about when the defender should be replaced by the challenger:</w:t>
      </w:r>
    </w:p>
    <w:p w:rsidR="00440A5C" w:rsidRPr="00CA1D96" w:rsidRDefault="00440A5C" w:rsidP="00440A5C">
      <w:pPr>
        <w:pStyle w:val="ListParagraph"/>
        <w:numPr>
          <w:ilvl w:val="0"/>
          <w:numId w:val="25"/>
        </w:numPr>
        <w:rPr>
          <w:rFonts w:asciiTheme="majorBidi" w:hAnsiTheme="majorBidi" w:cstheme="majorBidi"/>
          <w:kern w:val="28"/>
          <w:sz w:val="24"/>
          <w:szCs w:val="24"/>
        </w:rPr>
      </w:pPr>
      <w:r w:rsidRPr="00CA1D96">
        <w:rPr>
          <w:rFonts w:asciiTheme="majorBidi" w:hAnsiTheme="majorBidi" w:cstheme="majorBidi"/>
          <w:kern w:val="28"/>
          <w:sz w:val="24"/>
          <w:szCs w:val="24"/>
        </w:rPr>
        <w:t xml:space="preserve">The defender should be replaced immediately by the challenger </w:t>
      </w:r>
    </w:p>
    <w:p w:rsidR="00440A5C" w:rsidRPr="00CA1D96" w:rsidRDefault="00440A5C" w:rsidP="00440A5C">
      <w:pPr>
        <w:pStyle w:val="ListParagraph"/>
        <w:numPr>
          <w:ilvl w:val="0"/>
          <w:numId w:val="25"/>
        </w:numPr>
        <w:rPr>
          <w:rFonts w:asciiTheme="majorBidi" w:hAnsiTheme="majorBidi" w:cstheme="majorBidi"/>
          <w:kern w:val="28"/>
          <w:sz w:val="24"/>
          <w:szCs w:val="24"/>
        </w:rPr>
      </w:pPr>
      <w:r w:rsidRPr="00CA1D96">
        <w:rPr>
          <w:rFonts w:asciiTheme="majorBidi" w:hAnsiTheme="majorBidi" w:cstheme="majorBidi"/>
          <w:kern w:val="28"/>
          <w:sz w:val="24"/>
          <w:szCs w:val="24"/>
        </w:rPr>
        <w:t xml:space="preserve">The defender should be replaced by the challenger at the end of the third year </w:t>
      </w:r>
    </w:p>
    <w:p w:rsidR="00440A5C" w:rsidRPr="00CA1D96" w:rsidRDefault="00440A5C" w:rsidP="00440A5C">
      <w:pPr>
        <w:pStyle w:val="ListParagraph"/>
        <w:numPr>
          <w:ilvl w:val="0"/>
          <w:numId w:val="25"/>
        </w:numPr>
        <w:rPr>
          <w:rFonts w:asciiTheme="majorBidi" w:hAnsiTheme="majorBidi" w:cstheme="majorBidi"/>
          <w:kern w:val="28"/>
          <w:sz w:val="24"/>
          <w:szCs w:val="24"/>
        </w:rPr>
      </w:pPr>
      <w:r w:rsidRPr="00CA1D96">
        <w:rPr>
          <w:rFonts w:asciiTheme="majorBidi" w:hAnsiTheme="majorBidi" w:cstheme="majorBidi"/>
          <w:kern w:val="28"/>
          <w:sz w:val="24"/>
          <w:szCs w:val="24"/>
        </w:rPr>
        <w:t>The defender should not be replaced by the challenger at all</w:t>
      </w:r>
    </w:p>
    <w:p w:rsidR="00440A5C" w:rsidRPr="00CA1D96" w:rsidRDefault="00440A5C" w:rsidP="00440A5C">
      <w:pPr>
        <w:pStyle w:val="ListParagraph"/>
        <w:numPr>
          <w:ilvl w:val="0"/>
          <w:numId w:val="25"/>
        </w:numPr>
        <w:rPr>
          <w:rFonts w:asciiTheme="majorBidi" w:hAnsiTheme="majorBidi" w:cstheme="majorBidi"/>
          <w:kern w:val="28"/>
          <w:sz w:val="24"/>
          <w:szCs w:val="24"/>
        </w:rPr>
      </w:pPr>
      <w:r w:rsidRPr="00CA1D96">
        <w:rPr>
          <w:rFonts w:asciiTheme="majorBidi" w:hAnsiTheme="majorBidi" w:cstheme="majorBidi"/>
          <w:kern w:val="28"/>
          <w:sz w:val="24"/>
          <w:szCs w:val="24"/>
        </w:rPr>
        <w:t>It cannot be concluded from the given information</w:t>
      </w:r>
    </w:p>
    <w:p w:rsidR="00440A5C" w:rsidRDefault="00440A5C" w:rsidP="00440A5C">
      <w:pPr>
        <w:pStyle w:val="Subtitle"/>
        <w:ind w:left="-180"/>
        <w:jc w:val="left"/>
        <w:rPr>
          <w:rFonts w:asciiTheme="majorBidi" w:hAnsiTheme="majorBidi" w:cstheme="majorBidi"/>
          <w:b w:val="0"/>
          <w:color w:val="auto"/>
          <w:szCs w:val="24"/>
        </w:rPr>
      </w:pPr>
    </w:p>
    <w:p w:rsidR="00067E3C" w:rsidRDefault="00067E3C" w:rsidP="00440A5C">
      <w:pPr>
        <w:pStyle w:val="Subtitle"/>
        <w:ind w:left="-180"/>
        <w:jc w:val="left"/>
        <w:rPr>
          <w:rFonts w:asciiTheme="majorBidi" w:hAnsiTheme="majorBidi" w:cstheme="majorBidi"/>
          <w:b w:val="0"/>
          <w:color w:val="auto"/>
          <w:szCs w:val="24"/>
        </w:rPr>
      </w:pPr>
    </w:p>
    <w:p w:rsidR="00067E3C" w:rsidRDefault="00067E3C" w:rsidP="00440A5C">
      <w:pPr>
        <w:pStyle w:val="Subtitle"/>
        <w:ind w:left="-180"/>
        <w:jc w:val="left"/>
        <w:rPr>
          <w:rFonts w:asciiTheme="majorBidi" w:hAnsiTheme="majorBidi" w:cstheme="majorBidi"/>
          <w:b w:val="0"/>
          <w:color w:val="auto"/>
          <w:szCs w:val="24"/>
        </w:rPr>
      </w:pPr>
    </w:p>
    <w:p w:rsidR="00067E3C" w:rsidRDefault="00067E3C" w:rsidP="00440A5C">
      <w:pPr>
        <w:pStyle w:val="Subtitle"/>
        <w:ind w:left="-180"/>
        <w:jc w:val="left"/>
        <w:rPr>
          <w:rFonts w:asciiTheme="majorBidi" w:hAnsiTheme="majorBidi" w:cstheme="majorBidi"/>
          <w:b w:val="0"/>
          <w:color w:val="auto"/>
          <w:szCs w:val="24"/>
        </w:rPr>
      </w:pPr>
    </w:p>
    <w:p w:rsidR="00067E3C" w:rsidRDefault="00067E3C" w:rsidP="00440A5C">
      <w:pPr>
        <w:pStyle w:val="Subtitle"/>
        <w:ind w:left="-180"/>
        <w:jc w:val="left"/>
        <w:rPr>
          <w:rFonts w:asciiTheme="majorBidi" w:hAnsiTheme="majorBidi" w:cstheme="majorBidi"/>
          <w:b w:val="0"/>
          <w:color w:val="auto"/>
          <w:szCs w:val="24"/>
        </w:rPr>
      </w:pPr>
    </w:p>
    <w:p w:rsidR="00067E3C" w:rsidRPr="00CA1D96" w:rsidRDefault="00067E3C" w:rsidP="00440A5C">
      <w:pPr>
        <w:pStyle w:val="Subtitle"/>
        <w:ind w:left="-180"/>
        <w:jc w:val="left"/>
        <w:rPr>
          <w:rFonts w:asciiTheme="majorBidi" w:hAnsiTheme="majorBidi" w:cstheme="majorBidi"/>
          <w:b w:val="0"/>
          <w:color w:val="auto"/>
          <w:szCs w:val="24"/>
        </w:rPr>
      </w:pPr>
    </w:p>
    <w:p w:rsidR="00067E3C" w:rsidRDefault="00067E3C" w:rsidP="00067E3C">
      <w:pPr>
        <w:pStyle w:val="Subtitle"/>
        <w:ind w:left="-180"/>
        <w:rPr>
          <w:rFonts w:asciiTheme="majorBidi" w:hAnsiTheme="majorBidi" w:cstheme="majorBidi"/>
          <w:bCs/>
          <w:color w:val="auto"/>
          <w:szCs w:val="24"/>
        </w:rPr>
      </w:pPr>
      <w:r w:rsidRPr="00067E3C">
        <w:rPr>
          <w:rFonts w:asciiTheme="majorBidi" w:hAnsiTheme="majorBidi" w:cstheme="majorBidi"/>
          <w:bCs/>
          <w:color w:val="auto"/>
          <w:szCs w:val="24"/>
        </w:rPr>
        <w:t>Questions 20 and 21 are related to the following scenario</w:t>
      </w:r>
    </w:p>
    <w:p w:rsidR="00067E3C" w:rsidRPr="00CA1D96" w:rsidRDefault="00067E3C" w:rsidP="00067E3C">
      <w:pPr>
        <w:rPr>
          <w:rFonts w:asciiTheme="majorBidi" w:hAnsiTheme="majorBidi" w:cstheme="majorBidi"/>
          <w:sz w:val="24"/>
          <w:szCs w:val="24"/>
        </w:rPr>
      </w:pPr>
      <w:r w:rsidRPr="00CA1D96">
        <w:rPr>
          <w:rFonts w:asciiTheme="majorBidi" w:hAnsiTheme="majorBidi" w:cstheme="majorBidi"/>
          <w:sz w:val="24"/>
          <w:szCs w:val="24"/>
        </w:rPr>
        <w:t>Consider the data given for the following three projects:</w:t>
      </w:r>
    </w:p>
    <w:tbl>
      <w:tblPr>
        <w:tblW w:w="8640" w:type="dxa"/>
        <w:tblInd w:w="-5" w:type="dxa"/>
        <w:tblLook w:val="04A0" w:firstRow="1" w:lastRow="0" w:firstColumn="1" w:lastColumn="0" w:noHBand="0" w:noVBand="1"/>
      </w:tblPr>
      <w:tblGrid>
        <w:gridCol w:w="960"/>
        <w:gridCol w:w="960"/>
        <w:gridCol w:w="960"/>
        <w:gridCol w:w="960"/>
        <w:gridCol w:w="960"/>
        <w:gridCol w:w="960"/>
        <w:gridCol w:w="960"/>
        <w:gridCol w:w="960"/>
        <w:gridCol w:w="960"/>
      </w:tblGrid>
      <w:tr w:rsidR="00067E3C" w:rsidRPr="00CA1D96" w:rsidTr="0005574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E3C" w:rsidRPr="00CA1D96" w:rsidRDefault="00067E3C" w:rsidP="0005574D">
            <w:pPr>
              <w:jc w:val="center"/>
              <w:rPr>
                <w:rFonts w:asciiTheme="majorBidi" w:hAnsiTheme="majorBidi" w:cstheme="majorBidi"/>
                <w:b/>
                <w:bCs/>
                <w:i/>
                <w:iCs/>
                <w:color w:val="000000"/>
                <w:sz w:val="24"/>
                <w:szCs w:val="24"/>
              </w:rPr>
            </w:pPr>
            <w:r w:rsidRPr="00CA1D96">
              <w:rPr>
                <w:rFonts w:asciiTheme="majorBidi" w:hAnsiTheme="majorBidi" w:cstheme="majorBidi"/>
                <w:b/>
                <w:bCs/>
                <w:i/>
                <w:iCs/>
                <w:color w:val="000000"/>
                <w:sz w:val="24"/>
                <w:szCs w:val="24"/>
              </w:rPr>
              <w:t>P1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67E3C" w:rsidRPr="00CA1D96" w:rsidRDefault="00067E3C" w:rsidP="0005574D">
            <w:pPr>
              <w:jc w:val="center"/>
              <w:rPr>
                <w:rFonts w:asciiTheme="majorBidi" w:hAnsiTheme="majorBidi" w:cstheme="majorBidi"/>
                <w:b/>
                <w:bCs/>
                <w:i/>
                <w:iCs/>
                <w:color w:val="000000"/>
                <w:sz w:val="24"/>
                <w:szCs w:val="24"/>
              </w:rPr>
            </w:pPr>
            <w:r w:rsidRPr="00CA1D96">
              <w:rPr>
                <w:rFonts w:asciiTheme="majorBidi" w:hAnsiTheme="majorBidi" w:cstheme="majorBidi"/>
                <w:b/>
                <w:bCs/>
                <w:i/>
                <w:iCs/>
                <w:color w:val="000000"/>
                <w:sz w:val="24"/>
                <w:szCs w:val="24"/>
              </w:rPr>
              <w:t>P2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67E3C" w:rsidRPr="00CA1D96" w:rsidRDefault="00067E3C" w:rsidP="0005574D">
            <w:pPr>
              <w:jc w:val="center"/>
              <w:rPr>
                <w:rFonts w:asciiTheme="majorBidi" w:hAnsiTheme="majorBidi" w:cstheme="majorBidi"/>
                <w:b/>
                <w:bCs/>
                <w:i/>
                <w:iCs/>
                <w:color w:val="000000"/>
                <w:sz w:val="24"/>
                <w:szCs w:val="24"/>
              </w:rPr>
            </w:pPr>
            <w:r w:rsidRPr="00CA1D96">
              <w:rPr>
                <w:rFonts w:asciiTheme="majorBidi" w:hAnsiTheme="majorBidi" w:cstheme="majorBidi"/>
                <w:b/>
                <w:bCs/>
                <w:i/>
                <w:iCs/>
                <w:color w:val="000000"/>
                <w:sz w:val="24"/>
                <w:szCs w:val="24"/>
              </w:rPr>
              <w:t>P3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67E3C" w:rsidRPr="00CA1D96" w:rsidRDefault="00067E3C" w:rsidP="0005574D">
            <w:pPr>
              <w:jc w:val="center"/>
              <w:rPr>
                <w:rFonts w:asciiTheme="majorBidi" w:hAnsiTheme="majorBidi" w:cstheme="majorBidi"/>
                <w:b/>
                <w:bCs/>
                <w:i/>
                <w:iCs/>
                <w:color w:val="000000"/>
                <w:sz w:val="24"/>
                <w:szCs w:val="24"/>
              </w:rPr>
            </w:pPr>
            <w:r w:rsidRPr="00CA1D96">
              <w:rPr>
                <w:rFonts w:asciiTheme="majorBidi" w:hAnsiTheme="majorBidi" w:cstheme="majorBidi"/>
                <w:b/>
                <w:bCs/>
                <w:i/>
                <w:iCs/>
                <w:color w:val="000000"/>
                <w:sz w:val="24"/>
                <w:szCs w:val="24"/>
              </w:rPr>
              <w:t>P1-P2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67E3C" w:rsidRPr="00CA1D96" w:rsidRDefault="00067E3C" w:rsidP="0005574D">
            <w:pPr>
              <w:jc w:val="center"/>
              <w:rPr>
                <w:rFonts w:asciiTheme="majorBidi" w:hAnsiTheme="majorBidi" w:cstheme="majorBidi"/>
                <w:b/>
                <w:bCs/>
                <w:i/>
                <w:iCs/>
                <w:color w:val="000000"/>
                <w:sz w:val="24"/>
                <w:szCs w:val="24"/>
              </w:rPr>
            </w:pPr>
            <w:r w:rsidRPr="00CA1D96">
              <w:rPr>
                <w:rFonts w:asciiTheme="majorBidi" w:hAnsiTheme="majorBidi" w:cstheme="majorBidi"/>
                <w:b/>
                <w:bCs/>
                <w:i/>
                <w:iCs/>
                <w:color w:val="000000"/>
                <w:sz w:val="24"/>
                <w:szCs w:val="24"/>
              </w:rPr>
              <w:t>P1-P3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67E3C" w:rsidRPr="00CA1D96" w:rsidRDefault="00067E3C" w:rsidP="0005574D">
            <w:pPr>
              <w:jc w:val="center"/>
              <w:rPr>
                <w:rFonts w:asciiTheme="majorBidi" w:hAnsiTheme="majorBidi" w:cstheme="majorBidi"/>
                <w:b/>
                <w:bCs/>
                <w:i/>
                <w:iCs/>
                <w:color w:val="000000"/>
                <w:sz w:val="24"/>
                <w:szCs w:val="24"/>
              </w:rPr>
            </w:pPr>
            <w:r w:rsidRPr="00CA1D96">
              <w:rPr>
                <w:rFonts w:asciiTheme="majorBidi" w:hAnsiTheme="majorBidi" w:cstheme="majorBidi"/>
                <w:b/>
                <w:bCs/>
                <w:i/>
                <w:iCs/>
                <w:color w:val="000000"/>
                <w:sz w:val="24"/>
                <w:szCs w:val="24"/>
              </w:rPr>
              <w:t>P2-P1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67E3C" w:rsidRPr="00CA1D96" w:rsidRDefault="00067E3C" w:rsidP="0005574D">
            <w:pPr>
              <w:jc w:val="center"/>
              <w:rPr>
                <w:rFonts w:asciiTheme="majorBidi" w:hAnsiTheme="majorBidi" w:cstheme="majorBidi"/>
                <w:b/>
                <w:bCs/>
                <w:i/>
                <w:iCs/>
                <w:color w:val="000000"/>
                <w:sz w:val="24"/>
                <w:szCs w:val="24"/>
              </w:rPr>
            </w:pPr>
            <w:r w:rsidRPr="00CA1D96">
              <w:rPr>
                <w:rFonts w:asciiTheme="majorBidi" w:hAnsiTheme="majorBidi" w:cstheme="majorBidi"/>
                <w:b/>
                <w:bCs/>
                <w:i/>
                <w:iCs/>
                <w:color w:val="000000"/>
                <w:sz w:val="24"/>
                <w:szCs w:val="24"/>
              </w:rPr>
              <w:t>P2-P3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67E3C" w:rsidRPr="00CA1D96" w:rsidRDefault="00067E3C" w:rsidP="0005574D">
            <w:pPr>
              <w:jc w:val="center"/>
              <w:rPr>
                <w:rFonts w:asciiTheme="majorBidi" w:hAnsiTheme="majorBidi" w:cstheme="majorBidi"/>
                <w:b/>
                <w:bCs/>
                <w:i/>
                <w:iCs/>
                <w:color w:val="000000"/>
                <w:sz w:val="24"/>
                <w:szCs w:val="24"/>
              </w:rPr>
            </w:pPr>
            <w:r w:rsidRPr="00CA1D96">
              <w:rPr>
                <w:rFonts w:asciiTheme="majorBidi" w:hAnsiTheme="majorBidi" w:cstheme="majorBidi"/>
                <w:b/>
                <w:bCs/>
                <w:i/>
                <w:iCs/>
                <w:color w:val="000000"/>
                <w:sz w:val="24"/>
                <w:szCs w:val="24"/>
              </w:rPr>
              <w:t>P3-P1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67E3C" w:rsidRPr="00CA1D96" w:rsidRDefault="00067E3C" w:rsidP="0005574D">
            <w:pPr>
              <w:jc w:val="center"/>
              <w:rPr>
                <w:rFonts w:asciiTheme="majorBidi" w:hAnsiTheme="majorBidi" w:cstheme="majorBidi"/>
                <w:b/>
                <w:bCs/>
                <w:i/>
                <w:iCs/>
                <w:color w:val="000000"/>
                <w:sz w:val="24"/>
                <w:szCs w:val="24"/>
              </w:rPr>
            </w:pPr>
            <w:r w:rsidRPr="00CA1D96">
              <w:rPr>
                <w:rFonts w:asciiTheme="majorBidi" w:hAnsiTheme="majorBidi" w:cstheme="majorBidi"/>
                <w:b/>
                <w:bCs/>
                <w:i/>
                <w:iCs/>
                <w:color w:val="000000"/>
                <w:sz w:val="24"/>
                <w:szCs w:val="24"/>
              </w:rPr>
              <w:t>P3-P2</w:t>
            </w:r>
          </w:p>
        </w:tc>
      </w:tr>
      <w:tr w:rsidR="00067E3C" w:rsidRPr="00CA1D96" w:rsidTr="000557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67E3C" w:rsidRPr="00CA1D96" w:rsidRDefault="00067E3C" w:rsidP="0005574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-320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5574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-130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5574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-250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5574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-190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5574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-70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5574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190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5574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120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5574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70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5574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-120</w:t>
            </w:r>
          </w:p>
        </w:tc>
      </w:tr>
      <w:tr w:rsidR="00067E3C" w:rsidRPr="00CA1D96" w:rsidTr="000557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67E3C" w:rsidRPr="00CA1D96" w:rsidRDefault="00067E3C" w:rsidP="0005574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200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5574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100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5574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200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5574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100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5574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5574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-100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5574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-100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5574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5574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100</w:t>
            </w:r>
          </w:p>
        </w:tc>
      </w:tr>
      <w:tr w:rsidR="00067E3C" w:rsidRPr="00CA1D96" w:rsidTr="000557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67E3C" w:rsidRPr="00CA1D96" w:rsidRDefault="00067E3C" w:rsidP="0005574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300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5574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200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5574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250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5574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100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5574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50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5574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-100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5574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-50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5574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-50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5574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50</w:t>
            </w:r>
          </w:p>
        </w:tc>
      </w:tr>
      <w:tr w:rsidR="00067E3C" w:rsidRPr="00CA1D96" w:rsidTr="000557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67E3C" w:rsidRPr="00CA1D96" w:rsidRDefault="00067E3C" w:rsidP="0005574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500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5574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300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5574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400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5574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200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5574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100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5574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-200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5574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-100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5574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-100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5574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100</w:t>
            </w:r>
          </w:p>
        </w:tc>
      </w:tr>
      <w:tr w:rsidR="00067E3C" w:rsidRPr="00CA1D96" w:rsidTr="000557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67E3C" w:rsidRPr="00CA1D96" w:rsidRDefault="00067E3C" w:rsidP="0005574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IRR = 71%</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5574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IRR = 106%</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5574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IRR = 83%</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5574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IRR = 42%</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5574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IRR = 34%</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5574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IRR = 42%</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5574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IRR = 49%</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5574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IRR = 34%</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5574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IRR = 49%</w:t>
            </w:r>
          </w:p>
        </w:tc>
      </w:tr>
    </w:tbl>
    <w:p w:rsidR="00067E3C" w:rsidRPr="00CA1D96" w:rsidRDefault="00067E3C" w:rsidP="00067E3C">
      <w:pPr>
        <w:rPr>
          <w:rFonts w:asciiTheme="majorBidi" w:hAnsiTheme="majorBidi" w:cstheme="majorBidi"/>
          <w:sz w:val="24"/>
          <w:szCs w:val="24"/>
        </w:rPr>
      </w:pPr>
    </w:p>
    <w:p w:rsidR="00067E3C" w:rsidRPr="00CA1D96" w:rsidRDefault="00067E3C" w:rsidP="00067E3C">
      <w:pPr>
        <w:rPr>
          <w:rFonts w:asciiTheme="majorBidi" w:hAnsiTheme="majorBidi" w:cstheme="majorBidi"/>
          <w:b/>
          <w:bCs/>
          <w:sz w:val="24"/>
          <w:szCs w:val="24"/>
        </w:rPr>
      </w:pPr>
      <w:r w:rsidRPr="00CA1D96">
        <w:rPr>
          <w:rFonts w:asciiTheme="majorBidi" w:hAnsiTheme="majorBidi" w:cstheme="majorBidi"/>
          <w:b/>
          <w:bCs/>
          <w:color w:val="000000" w:themeColor="text1"/>
          <w:sz w:val="24"/>
          <w:szCs w:val="24"/>
        </w:rPr>
        <w:t>[Question 2</w:t>
      </w:r>
      <w:r>
        <w:rPr>
          <w:rFonts w:asciiTheme="majorBidi" w:hAnsiTheme="majorBidi" w:cstheme="majorBidi"/>
          <w:b/>
          <w:bCs/>
          <w:color w:val="000000" w:themeColor="text1"/>
          <w:sz w:val="24"/>
          <w:szCs w:val="24"/>
        </w:rPr>
        <w:t>0</w:t>
      </w:r>
      <w:r w:rsidRPr="00CA1D96">
        <w:rPr>
          <w:rFonts w:asciiTheme="majorBidi" w:hAnsiTheme="majorBidi" w:cstheme="majorBidi"/>
          <w:b/>
          <w:bCs/>
          <w:color w:val="000000" w:themeColor="text1"/>
          <w:sz w:val="24"/>
          <w:szCs w:val="24"/>
        </w:rPr>
        <w:t>]</w:t>
      </w:r>
      <w:r w:rsidRPr="00CA1D96">
        <w:rPr>
          <w:rFonts w:asciiTheme="majorBidi" w:hAnsiTheme="majorBidi" w:cstheme="majorBidi"/>
          <w:b/>
          <w:bCs/>
          <w:sz w:val="24"/>
          <w:szCs w:val="24"/>
        </w:rPr>
        <w:t xml:space="preserve"> </w:t>
      </w:r>
    </w:p>
    <w:p w:rsidR="00067E3C" w:rsidRPr="00CA1D96" w:rsidRDefault="00067E3C" w:rsidP="00067E3C">
      <w:pPr>
        <w:rPr>
          <w:rFonts w:asciiTheme="majorBidi" w:hAnsiTheme="majorBidi" w:cstheme="majorBidi"/>
          <w:sz w:val="24"/>
          <w:szCs w:val="24"/>
        </w:rPr>
      </w:pPr>
      <w:r w:rsidRPr="00CA1D96">
        <w:rPr>
          <w:rFonts w:asciiTheme="majorBidi" w:hAnsiTheme="majorBidi" w:cstheme="majorBidi"/>
          <w:sz w:val="24"/>
          <w:szCs w:val="24"/>
        </w:rPr>
        <w:t xml:space="preserve"> Which project is the best among the above three projects, if MARR is 40%</w:t>
      </w:r>
      <w:r>
        <w:rPr>
          <w:rFonts w:asciiTheme="majorBidi" w:hAnsiTheme="majorBidi" w:cstheme="majorBidi"/>
          <w:sz w:val="24"/>
          <w:szCs w:val="24"/>
        </w:rPr>
        <w:t>?</w:t>
      </w:r>
    </w:p>
    <w:p w:rsidR="00067E3C" w:rsidRPr="00CA1D96" w:rsidRDefault="00067E3C" w:rsidP="00067E3C">
      <w:pPr>
        <w:pStyle w:val="ListParagraph"/>
        <w:numPr>
          <w:ilvl w:val="0"/>
          <w:numId w:val="48"/>
        </w:numPr>
        <w:spacing w:after="160" w:line="259" w:lineRule="auto"/>
        <w:rPr>
          <w:rFonts w:asciiTheme="majorBidi" w:hAnsiTheme="majorBidi" w:cstheme="majorBidi"/>
          <w:sz w:val="24"/>
          <w:szCs w:val="24"/>
        </w:rPr>
      </w:pPr>
      <w:r w:rsidRPr="00CA1D96">
        <w:rPr>
          <w:rFonts w:asciiTheme="majorBidi" w:hAnsiTheme="majorBidi" w:cstheme="majorBidi"/>
          <w:sz w:val="24"/>
          <w:szCs w:val="24"/>
        </w:rPr>
        <w:t>P1</w:t>
      </w:r>
    </w:p>
    <w:p w:rsidR="00067E3C" w:rsidRPr="00CA1D96" w:rsidRDefault="00067E3C" w:rsidP="00067E3C">
      <w:pPr>
        <w:pStyle w:val="ListParagraph"/>
        <w:numPr>
          <w:ilvl w:val="0"/>
          <w:numId w:val="48"/>
        </w:numPr>
        <w:spacing w:after="160" w:line="259" w:lineRule="auto"/>
        <w:rPr>
          <w:rFonts w:asciiTheme="majorBidi" w:hAnsiTheme="majorBidi" w:cstheme="majorBidi"/>
          <w:sz w:val="24"/>
          <w:szCs w:val="24"/>
        </w:rPr>
      </w:pPr>
      <w:r w:rsidRPr="00CA1D96">
        <w:rPr>
          <w:rFonts w:asciiTheme="majorBidi" w:hAnsiTheme="majorBidi" w:cstheme="majorBidi"/>
          <w:sz w:val="24"/>
          <w:szCs w:val="24"/>
        </w:rPr>
        <w:t>P2</w:t>
      </w:r>
    </w:p>
    <w:p w:rsidR="00067E3C" w:rsidRPr="00CA1D96" w:rsidRDefault="00067E3C" w:rsidP="00067E3C">
      <w:pPr>
        <w:pStyle w:val="ListParagraph"/>
        <w:numPr>
          <w:ilvl w:val="0"/>
          <w:numId w:val="48"/>
        </w:numPr>
        <w:spacing w:after="160" w:line="259" w:lineRule="auto"/>
        <w:rPr>
          <w:rFonts w:asciiTheme="majorBidi" w:hAnsiTheme="majorBidi" w:cstheme="majorBidi"/>
          <w:sz w:val="24"/>
          <w:szCs w:val="24"/>
        </w:rPr>
      </w:pPr>
      <w:r w:rsidRPr="00CA1D96">
        <w:rPr>
          <w:rFonts w:asciiTheme="majorBidi" w:hAnsiTheme="majorBidi" w:cstheme="majorBidi"/>
          <w:sz w:val="24"/>
          <w:szCs w:val="24"/>
        </w:rPr>
        <w:t>P3</w:t>
      </w:r>
    </w:p>
    <w:p w:rsidR="00067E3C" w:rsidRPr="00CA1D96" w:rsidRDefault="00067E3C" w:rsidP="00067E3C">
      <w:pPr>
        <w:pStyle w:val="ListParagraph"/>
        <w:numPr>
          <w:ilvl w:val="0"/>
          <w:numId w:val="48"/>
        </w:numPr>
        <w:spacing w:after="160" w:line="259" w:lineRule="auto"/>
        <w:rPr>
          <w:rFonts w:asciiTheme="majorBidi" w:hAnsiTheme="majorBidi" w:cstheme="majorBidi"/>
          <w:sz w:val="24"/>
          <w:szCs w:val="24"/>
        </w:rPr>
      </w:pPr>
      <w:r w:rsidRPr="00CA1D96">
        <w:rPr>
          <w:rFonts w:asciiTheme="majorBidi" w:hAnsiTheme="majorBidi" w:cstheme="majorBidi"/>
          <w:sz w:val="24"/>
          <w:szCs w:val="24"/>
        </w:rPr>
        <w:t xml:space="preserve">None </w:t>
      </w:r>
      <w:r>
        <w:rPr>
          <w:rFonts w:asciiTheme="majorBidi" w:hAnsiTheme="majorBidi" w:cstheme="majorBidi"/>
          <w:sz w:val="24"/>
          <w:szCs w:val="24"/>
        </w:rPr>
        <w:t xml:space="preserve">of the projects is </w:t>
      </w:r>
      <w:r w:rsidRPr="00CA1D96">
        <w:rPr>
          <w:rFonts w:asciiTheme="majorBidi" w:hAnsiTheme="majorBidi" w:cstheme="majorBidi"/>
          <w:sz w:val="24"/>
          <w:szCs w:val="24"/>
        </w:rPr>
        <w:t>acceptable</w:t>
      </w:r>
    </w:p>
    <w:p w:rsidR="00067E3C" w:rsidRDefault="00067E3C" w:rsidP="00067E3C">
      <w:pPr>
        <w:rPr>
          <w:rFonts w:asciiTheme="majorBidi" w:hAnsiTheme="majorBidi" w:cstheme="majorBidi"/>
          <w:sz w:val="24"/>
          <w:szCs w:val="24"/>
        </w:rPr>
      </w:pPr>
    </w:p>
    <w:p w:rsidR="00067E3C" w:rsidRDefault="00067E3C" w:rsidP="00067E3C">
      <w:pPr>
        <w:rPr>
          <w:rFonts w:asciiTheme="majorBidi" w:hAnsiTheme="majorBidi" w:cstheme="majorBidi"/>
          <w:sz w:val="24"/>
          <w:szCs w:val="24"/>
        </w:rPr>
      </w:pPr>
    </w:p>
    <w:p w:rsidR="00067E3C" w:rsidRDefault="00067E3C" w:rsidP="00067E3C">
      <w:pPr>
        <w:rPr>
          <w:rFonts w:asciiTheme="majorBidi" w:hAnsiTheme="majorBidi" w:cstheme="majorBidi"/>
          <w:sz w:val="24"/>
          <w:szCs w:val="24"/>
        </w:rPr>
      </w:pPr>
    </w:p>
    <w:p w:rsidR="00067E3C" w:rsidRDefault="00067E3C" w:rsidP="00067E3C">
      <w:pPr>
        <w:rPr>
          <w:rFonts w:asciiTheme="majorBidi" w:hAnsiTheme="majorBidi" w:cstheme="majorBidi"/>
          <w:sz w:val="24"/>
          <w:szCs w:val="24"/>
        </w:rPr>
      </w:pPr>
    </w:p>
    <w:p w:rsidR="00067E3C" w:rsidRPr="00CA1D96" w:rsidRDefault="00067E3C" w:rsidP="00067E3C">
      <w:pPr>
        <w:rPr>
          <w:rFonts w:asciiTheme="majorBidi" w:hAnsiTheme="majorBidi" w:cstheme="majorBidi"/>
          <w:sz w:val="24"/>
          <w:szCs w:val="24"/>
        </w:rPr>
      </w:pPr>
    </w:p>
    <w:p w:rsidR="00067E3C" w:rsidRPr="00CA1D96" w:rsidRDefault="00067E3C" w:rsidP="00067E3C">
      <w:pPr>
        <w:pStyle w:val="Subtitle"/>
        <w:ind w:left="-180"/>
        <w:jc w:val="left"/>
        <w:rPr>
          <w:rFonts w:asciiTheme="majorBidi" w:hAnsiTheme="majorBidi" w:cstheme="majorBidi"/>
          <w:bCs/>
          <w:color w:val="000000" w:themeColor="text1"/>
          <w:szCs w:val="24"/>
        </w:rPr>
      </w:pPr>
      <w:r w:rsidRPr="00CA1D96">
        <w:rPr>
          <w:rFonts w:asciiTheme="majorBidi" w:hAnsiTheme="majorBidi" w:cstheme="majorBidi"/>
          <w:color w:val="000000" w:themeColor="text1"/>
          <w:szCs w:val="24"/>
        </w:rPr>
        <w:t xml:space="preserve"> [</w:t>
      </w:r>
      <w:r w:rsidRPr="00CA1D96">
        <w:rPr>
          <w:rFonts w:asciiTheme="majorBidi" w:hAnsiTheme="majorBidi" w:cstheme="majorBidi"/>
          <w:bCs/>
          <w:color w:val="000000" w:themeColor="text1"/>
          <w:szCs w:val="24"/>
        </w:rPr>
        <w:t>Question 2</w:t>
      </w:r>
      <w:r>
        <w:rPr>
          <w:rFonts w:asciiTheme="majorBidi" w:hAnsiTheme="majorBidi" w:cstheme="majorBidi"/>
          <w:bCs/>
          <w:color w:val="000000" w:themeColor="text1"/>
          <w:szCs w:val="24"/>
        </w:rPr>
        <w:t>1</w:t>
      </w:r>
      <w:r w:rsidRPr="00CA1D96">
        <w:rPr>
          <w:rFonts w:asciiTheme="majorBidi" w:hAnsiTheme="majorBidi" w:cstheme="majorBidi"/>
          <w:bCs/>
          <w:color w:val="000000" w:themeColor="text1"/>
          <w:szCs w:val="24"/>
        </w:rPr>
        <w:t xml:space="preserve">] </w:t>
      </w:r>
    </w:p>
    <w:p w:rsidR="00067E3C" w:rsidRPr="00CA1D96" w:rsidRDefault="00067E3C" w:rsidP="00067E3C">
      <w:pPr>
        <w:rPr>
          <w:rFonts w:asciiTheme="majorBidi" w:hAnsiTheme="majorBidi" w:cstheme="majorBidi"/>
          <w:sz w:val="24"/>
          <w:szCs w:val="24"/>
        </w:rPr>
      </w:pPr>
      <w:r w:rsidRPr="00CA1D96">
        <w:rPr>
          <w:rFonts w:asciiTheme="majorBidi" w:hAnsiTheme="majorBidi" w:cstheme="majorBidi"/>
          <w:sz w:val="24"/>
          <w:szCs w:val="24"/>
        </w:rPr>
        <w:t>Which project is the best among the above three projects, if MARR is 60%</w:t>
      </w:r>
      <w:r>
        <w:rPr>
          <w:rFonts w:asciiTheme="majorBidi" w:hAnsiTheme="majorBidi" w:cstheme="majorBidi"/>
          <w:sz w:val="24"/>
          <w:szCs w:val="24"/>
        </w:rPr>
        <w:t>?</w:t>
      </w:r>
    </w:p>
    <w:p w:rsidR="00067E3C" w:rsidRPr="00CA1D96" w:rsidRDefault="00067E3C" w:rsidP="00067E3C">
      <w:pPr>
        <w:pStyle w:val="ListParagraph"/>
        <w:numPr>
          <w:ilvl w:val="0"/>
          <w:numId w:val="43"/>
        </w:numPr>
        <w:spacing w:after="160" w:line="259" w:lineRule="auto"/>
        <w:rPr>
          <w:rFonts w:asciiTheme="majorBidi" w:hAnsiTheme="majorBidi" w:cstheme="majorBidi"/>
          <w:sz w:val="24"/>
          <w:szCs w:val="24"/>
        </w:rPr>
      </w:pPr>
      <w:r w:rsidRPr="00CA1D96">
        <w:rPr>
          <w:rFonts w:asciiTheme="majorBidi" w:hAnsiTheme="majorBidi" w:cstheme="majorBidi"/>
          <w:sz w:val="24"/>
          <w:szCs w:val="24"/>
        </w:rPr>
        <w:t>P1</w:t>
      </w:r>
    </w:p>
    <w:p w:rsidR="00067E3C" w:rsidRPr="00CA1D96" w:rsidRDefault="00067E3C" w:rsidP="00067E3C">
      <w:pPr>
        <w:pStyle w:val="ListParagraph"/>
        <w:numPr>
          <w:ilvl w:val="0"/>
          <w:numId w:val="43"/>
        </w:numPr>
        <w:spacing w:after="160" w:line="259" w:lineRule="auto"/>
        <w:rPr>
          <w:rFonts w:asciiTheme="majorBidi" w:hAnsiTheme="majorBidi" w:cstheme="majorBidi"/>
          <w:sz w:val="24"/>
          <w:szCs w:val="24"/>
        </w:rPr>
      </w:pPr>
      <w:r w:rsidRPr="00CA1D96">
        <w:rPr>
          <w:rFonts w:asciiTheme="majorBidi" w:hAnsiTheme="majorBidi" w:cstheme="majorBidi"/>
          <w:sz w:val="24"/>
          <w:szCs w:val="24"/>
        </w:rPr>
        <w:t>P2</w:t>
      </w:r>
    </w:p>
    <w:p w:rsidR="00067E3C" w:rsidRPr="00CA1D96" w:rsidRDefault="00067E3C" w:rsidP="00067E3C">
      <w:pPr>
        <w:pStyle w:val="ListParagraph"/>
        <w:numPr>
          <w:ilvl w:val="0"/>
          <w:numId w:val="43"/>
        </w:numPr>
        <w:spacing w:after="160" w:line="259" w:lineRule="auto"/>
        <w:rPr>
          <w:rFonts w:asciiTheme="majorBidi" w:hAnsiTheme="majorBidi" w:cstheme="majorBidi"/>
          <w:sz w:val="24"/>
          <w:szCs w:val="24"/>
        </w:rPr>
      </w:pPr>
      <w:r w:rsidRPr="00CA1D96">
        <w:rPr>
          <w:rFonts w:asciiTheme="majorBidi" w:hAnsiTheme="majorBidi" w:cstheme="majorBidi"/>
          <w:sz w:val="24"/>
          <w:szCs w:val="24"/>
        </w:rPr>
        <w:t>P3</w:t>
      </w:r>
    </w:p>
    <w:p w:rsidR="00067E3C" w:rsidRPr="00CA1D96" w:rsidRDefault="00067E3C" w:rsidP="00067E3C">
      <w:pPr>
        <w:pStyle w:val="ListParagraph"/>
        <w:numPr>
          <w:ilvl w:val="0"/>
          <w:numId w:val="43"/>
        </w:numPr>
        <w:spacing w:after="160" w:line="259" w:lineRule="auto"/>
        <w:rPr>
          <w:rFonts w:asciiTheme="majorBidi" w:hAnsiTheme="majorBidi" w:cstheme="majorBidi"/>
          <w:sz w:val="24"/>
          <w:szCs w:val="24"/>
        </w:rPr>
      </w:pPr>
      <w:r w:rsidRPr="00CA1D96">
        <w:rPr>
          <w:rFonts w:asciiTheme="majorBidi" w:hAnsiTheme="majorBidi" w:cstheme="majorBidi"/>
          <w:sz w:val="24"/>
          <w:szCs w:val="24"/>
        </w:rPr>
        <w:t xml:space="preserve">None </w:t>
      </w:r>
      <w:r>
        <w:rPr>
          <w:rFonts w:asciiTheme="majorBidi" w:hAnsiTheme="majorBidi" w:cstheme="majorBidi"/>
          <w:sz w:val="24"/>
          <w:szCs w:val="24"/>
        </w:rPr>
        <w:t xml:space="preserve">of the projects is </w:t>
      </w:r>
      <w:r w:rsidRPr="00CA1D96">
        <w:rPr>
          <w:rFonts w:asciiTheme="majorBidi" w:hAnsiTheme="majorBidi" w:cstheme="majorBidi"/>
          <w:sz w:val="24"/>
          <w:szCs w:val="24"/>
        </w:rPr>
        <w:t>acceptable</w:t>
      </w:r>
    </w:p>
    <w:p w:rsidR="00067E3C" w:rsidRPr="00067E3C" w:rsidRDefault="00067E3C" w:rsidP="00067E3C">
      <w:pPr>
        <w:pStyle w:val="Subtitle"/>
        <w:ind w:left="-180"/>
        <w:rPr>
          <w:rFonts w:asciiTheme="majorBidi" w:hAnsiTheme="majorBidi" w:cstheme="majorBidi"/>
          <w:bCs/>
          <w:color w:val="auto"/>
          <w:szCs w:val="24"/>
        </w:rPr>
      </w:pPr>
    </w:p>
    <w:p w:rsidR="00067E3C" w:rsidRDefault="00067E3C" w:rsidP="00440A5C">
      <w:pPr>
        <w:jc w:val="both"/>
        <w:rPr>
          <w:rFonts w:asciiTheme="majorBidi" w:hAnsiTheme="majorBidi" w:cstheme="majorBidi"/>
          <w:sz w:val="24"/>
          <w:szCs w:val="24"/>
        </w:rPr>
      </w:pPr>
    </w:p>
    <w:p w:rsidR="00067E3C" w:rsidRDefault="00067E3C" w:rsidP="00440A5C">
      <w:pPr>
        <w:jc w:val="both"/>
        <w:rPr>
          <w:rFonts w:asciiTheme="majorBidi" w:hAnsiTheme="majorBidi" w:cstheme="majorBidi"/>
          <w:sz w:val="24"/>
          <w:szCs w:val="24"/>
        </w:rPr>
      </w:pPr>
    </w:p>
    <w:p w:rsidR="00067E3C" w:rsidRDefault="00067E3C" w:rsidP="00440A5C">
      <w:pPr>
        <w:jc w:val="both"/>
        <w:rPr>
          <w:rFonts w:asciiTheme="majorBidi" w:hAnsiTheme="majorBidi" w:cstheme="majorBidi"/>
          <w:sz w:val="24"/>
          <w:szCs w:val="24"/>
        </w:rPr>
      </w:pPr>
    </w:p>
    <w:p w:rsidR="00067E3C" w:rsidRDefault="00067E3C" w:rsidP="00440A5C">
      <w:pPr>
        <w:jc w:val="both"/>
        <w:rPr>
          <w:rFonts w:asciiTheme="majorBidi" w:hAnsiTheme="majorBidi" w:cstheme="majorBidi"/>
          <w:sz w:val="24"/>
          <w:szCs w:val="24"/>
        </w:rPr>
      </w:pPr>
    </w:p>
    <w:p w:rsidR="00067E3C" w:rsidRDefault="00067E3C" w:rsidP="00440A5C">
      <w:pPr>
        <w:jc w:val="both"/>
        <w:rPr>
          <w:rFonts w:asciiTheme="majorBidi" w:hAnsiTheme="majorBidi" w:cstheme="majorBidi"/>
          <w:sz w:val="24"/>
          <w:szCs w:val="24"/>
        </w:rPr>
      </w:pPr>
    </w:p>
    <w:p w:rsidR="00067E3C" w:rsidRDefault="00067E3C" w:rsidP="00440A5C">
      <w:pPr>
        <w:jc w:val="both"/>
        <w:rPr>
          <w:rFonts w:asciiTheme="majorBidi" w:hAnsiTheme="majorBidi" w:cstheme="majorBidi"/>
          <w:sz w:val="24"/>
          <w:szCs w:val="24"/>
        </w:rPr>
      </w:pPr>
    </w:p>
    <w:p w:rsidR="00067E3C" w:rsidRDefault="00067E3C" w:rsidP="00440A5C">
      <w:pPr>
        <w:jc w:val="both"/>
        <w:rPr>
          <w:rFonts w:asciiTheme="majorBidi" w:hAnsiTheme="majorBidi" w:cstheme="majorBidi"/>
          <w:sz w:val="24"/>
          <w:szCs w:val="24"/>
        </w:rPr>
      </w:pPr>
    </w:p>
    <w:p w:rsidR="00EE189D" w:rsidRPr="00EE189D" w:rsidRDefault="00EE189D" w:rsidP="00EE189D">
      <w:pPr>
        <w:jc w:val="center"/>
        <w:rPr>
          <w:rFonts w:asciiTheme="majorBidi" w:hAnsiTheme="majorBidi" w:cstheme="majorBidi"/>
          <w:b/>
          <w:bCs/>
          <w:sz w:val="24"/>
          <w:szCs w:val="24"/>
        </w:rPr>
      </w:pPr>
      <w:r w:rsidRPr="00EE189D">
        <w:rPr>
          <w:rFonts w:asciiTheme="majorBidi" w:hAnsiTheme="majorBidi" w:cstheme="majorBidi"/>
          <w:b/>
          <w:bCs/>
          <w:sz w:val="24"/>
          <w:szCs w:val="24"/>
        </w:rPr>
        <w:t>The following is related to Questions 22 and 23</w:t>
      </w:r>
    </w:p>
    <w:p w:rsidR="00440A5C" w:rsidRPr="00CA1D96" w:rsidRDefault="00440A5C" w:rsidP="00440A5C">
      <w:pPr>
        <w:jc w:val="both"/>
        <w:rPr>
          <w:rFonts w:asciiTheme="majorBidi" w:hAnsiTheme="majorBidi" w:cstheme="majorBidi"/>
          <w:sz w:val="24"/>
          <w:szCs w:val="24"/>
        </w:rPr>
      </w:pPr>
      <w:r w:rsidRPr="00CA1D96">
        <w:rPr>
          <w:rFonts w:asciiTheme="majorBidi" w:hAnsiTheme="majorBidi" w:cstheme="majorBidi"/>
          <w:sz w:val="24"/>
          <w:szCs w:val="24"/>
        </w:rPr>
        <w:t xml:space="preserve">The following data for a defender and a challenger in the tables given below show the market value, operation and maintenance cost (O&amp;M Cost), capital recovery cost (CR), annual operation cost (AOC) and annual equivalent cost (AEC).  Assuming 15% MARR and that the service of either machine is needed for an indefinite period of time. </w:t>
      </w:r>
    </w:p>
    <w:p w:rsidR="00440A5C" w:rsidRPr="00CA1D96" w:rsidRDefault="00440A5C" w:rsidP="00440A5C">
      <w:pPr>
        <w:rPr>
          <w:rFonts w:asciiTheme="majorBidi" w:hAnsiTheme="majorBidi" w:cstheme="majorBidi"/>
          <w:sz w:val="24"/>
          <w:szCs w:val="24"/>
        </w:rPr>
      </w:pPr>
    </w:p>
    <w:tbl>
      <w:tblPr>
        <w:tblW w:w="7740" w:type="dxa"/>
        <w:jc w:val="center"/>
        <w:tblLook w:val="04A0" w:firstRow="1" w:lastRow="0" w:firstColumn="1" w:lastColumn="0" w:noHBand="0" w:noVBand="1"/>
      </w:tblPr>
      <w:tblGrid>
        <w:gridCol w:w="990"/>
        <w:gridCol w:w="1554"/>
        <w:gridCol w:w="1396"/>
        <w:gridCol w:w="1188"/>
        <w:gridCol w:w="1352"/>
        <w:gridCol w:w="1296"/>
      </w:tblGrid>
      <w:tr w:rsidR="00440A5C" w:rsidRPr="00CA1D96" w:rsidTr="005D43E0">
        <w:trPr>
          <w:trHeight w:val="288"/>
          <w:jc w:val="center"/>
        </w:trPr>
        <w:tc>
          <w:tcPr>
            <w:tcW w:w="77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0A5C" w:rsidRPr="00CA1D96" w:rsidRDefault="00440A5C" w:rsidP="005D43E0">
            <w:pPr>
              <w:jc w:val="center"/>
              <w:rPr>
                <w:rFonts w:asciiTheme="majorBidi" w:hAnsiTheme="majorBidi" w:cstheme="majorBidi"/>
                <w:sz w:val="24"/>
                <w:szCs w:val="24"/>
              </w:rPr>
            </w:pPr>
            <w:r w:rsidRPr="00CA1D96">
              <w:rPr>
                <w:rFonts w:asciiTheme="majorBidi" w:hAnsiTheme="majorBidi" w:cstheme="majorBidi"/>
                <w:sz w:val="24"/>
                <w:szCs w:val="24"/>
              </w:rPr>
              <w:t>Defender</w:t>
            </w:r>
          </w:p>
        </w:tc>
      </w:tr>
      <w:tr w:rsidR="00440A5C" w:rsidRPr="00CA1D96" w:rsidTr="005D43E0">
        <w:trPr>
          <w:trHeight w:val="288"/>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440A5C" w:rsidRPr="00CA1D96" w:rsidRDefault="00440A5C" w:rsidP="005D43E0">
            <w:pPr>
              <w:jc w:val="center"/>
              <w:rPr>
                <w:rFonts w:asciiTheme="majorBidi" w:hAnsiTheme="majorBidi" w:cstheme="majorBidi"/>
                <w:sz w:val="24"/>
                <w:szCs w:val="24"/>
              </w:rPr>
            </w:pPr>
            <w:r w:rsidRPr="00CA1D96">
              <w:rPr>
                <w:rFonts w:asciiTheme="majorBidi" w:hAnsiTheme="majorBidi" w:cstheme="majorBidi"/>
                <w:sz w:val="24"/>
                <w:szCs w:val="24"/>
              </w:rPr>
              <w:t>n</w:t>
            </w:r>
          </w:p>
        </w:tc>
        <w:tc>
          <w:tcPr>
            <w:tcW w:w="1554"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center"/>
              <w:rPr>
                <w:rFonts w:asciiTheme="majorBidi" w:hAnsiTheme="majorBidi" w:cstheme="majorBidi"/>
                <w:sz w:val="24"/>
                <w:szCs w:val="24"/>
              </w:rPr>
            </w:pPr>
            <w:r w:rsidRPr="00CA1D96">
              <w:rPr>
                <w:rFonts w:asciiTheme="majorBidi" w:hAnsiTheme="majorBidi" w:cstheme="majorBidi"/>
                <w:sz w:val="24"/>
                <w:szCs w:val="24"/>
              </w:rPr>
              <w:t>Market Value</w:t>
            </w:r>
          </w:p>
        </w:tc>
        <w:tc>
          <w:tcPr>
            <w:tcW w:w="1396"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center"/>
              <w:rPr>
                <w:rFonts w:asciiTheme="majorBidi" w:hAnsiTheme="majorBidi" w:cstheme="majorBidi"/>
                <w:sz w:val="24"/>
                <w:szCs w:val="24"/>
              </w:rPr>
            </w:pPr>
            <w:r w:rsidRPr="00CA1D96">
              <w:rPr>
                <w:rFonts w:asciiTheme="majorBidi" w:hAnsiTheme="majorBidi" w:cstheme="majorBidi"/>
                <w:sz w:val="24"/>
                <w:szCs w:val="24"/>
              </w:rPr>
              <w:t>O&amp;M Cost</w:t>
            </w:r>
          </w:p>
        </w:tc>
        <w:tc>
          <w:tcPr>
            <w:tcW w:w="1188"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center"/>
              <w:rPr>
                <w:rFonts w:asciiTheme="majorBidi" w:hAnsiTheme="majorBidi" w:cstheme="majorBidi"/>
                <w:sz w:val="24"/>
                <w:szCs w:val="24"/>
              </w:rPr>
            </w:pPr>
            <w:r w:rsidRPr="00CA1D96">
              <w:rPr>
                <w:rFonts w:asciiTheme="majorBidi" w:hAnsiTheme="majorBidi" w:cstheme="majorBidi"/>
                <w:sz w:val="24"/>
                <w:szCs w:val="24"/>
              </w:rPr>
              <w:t>CR(15%)</w:t>
            </w:r>
          </w:p>
        </w:tc>
        <w:tc>
          <w:tcPr>
            <w:tcW w:w="1352"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center"/>
              <w:rPr>
                <w:rFonts w:asciiTheme="majorBidi" w:hAnsiTheme="majorBidi" w:cstheme="majorBidi"/>
                <w:sz w:val="24"/>
                <w:szCs w:val="24"/>
              </w:rPr>
            </w:pPr>
            <w:r w:rsidRPr="00CA1D96">
              <w:rPr>
                <w:rFonts w:asciiTheme="majorBidi" w:hAnsiTheme="majorBidi" w:cstheme="majorBidi"/>
                <w:sz w:val="24"/>
                <w:szCs w:val="24"/>
              </w:rPr>
              <w:t>AOC(15%)</w:t>
            </w:r>
          </w:p>
        </w:tc>
        <w:tc>
          <w:tcPr>
            <w:tcW w:w="1260"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center"/>
              <w:rPr>
                <w:rFonts w:asciiTheme="majorBidi" w:hAnsiTheme="majorBidi" w:cstheme="majorBidi"/>
                <w:sz w:val="24"/>
                <w:szCs w:val="24"/>
              </w:rPr>
            </w:pPr>
            <w:r w:rsidRPr="00CA1D96">
              <w:rPr>
                <w:rFonts w:asciiTheme="majorBidi" w:hAnsiTheme="majorBidi" w:cstheme="majorBidi"/>
                <w:sz w:val="24"/>
                <w:szCs w:val="24"/>
              </w:rPr>
              <w:t>AEC(15%)</w:t>
            </w:r>
          </w:p>
        </w:tc>
      </w:tr>
      <w:tr w:rsidR="00440A5C" w:rsidRPr="00CA1D96" w:rsidTr="005D43E0">
        <w:trPr>
          <w:trHeight w:val="288"/>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440A5C" w:rsidRPr="00CA1D96" w:rsidRDefault="00440A5C" w:rsidP="005D43E0">
            <w:pPr>
              <w:jc w:val="center"/>
              <w:rPr>
                <w:rFonts w:asciiTheme="majorBidi" w:hAnsiTheme="majorBidi" w:cstheme="majorBidi"/>
                <w:sz w:val="24"/>
                <w:szCs w:val="24"/>
              </w:rPr>
            </w:pPr>
            <w:r w:rsidRPr="00CA1D96">
              <w:rPr>
                <w:rFonts w:asciiTheme="majorBidi" w:hAnsiTheme="majorBidi" w:cstheme="majorBidi"/>
                <w:sz w:val="24"/>
                <w:szCs w:val="24"/>
              </w:rPr>
              <w:t>0</w:t>
            </w:r>
          </w:p>
        </w:tc>
        <w:tc>
          <w:tcPr>
            <w:tcW w:w="1554"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$250,000 </w:t>
            </w:r>
          </w:p>
        </w:tc>
        <w:tc>
          <w:tcPr>
            <w:tcW w:w="1396"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rPr>
                <w:rFonts w:asciiTheme="majorBidi" w:hAnsiTheme="majorBidi" w:cstheme="majorBidi"/>
                <w:sz w:val="24"/>
                <w:szCs w:val="24"/>
              </w:rPr>
            </w:pPr>
            <w:r w:rsidRPr="00CA1D96">
              <w:rPr>
                <w:rFonts w:asciiTheme="majorBidi" w:hAnsiTheme="majorBidi" w:cstheme="majorBidi"/>
                <w:sz w:val="24"/>
                <w:szCs w:val="24"/>
              </w:rPr>
              <w:t> </w:t>
            </w:r>
          </w:p>
        </w:tc>
        <w:tc>
          <w:tcPr>
            <w:tcW w:w="1188"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rPr>
                <w:rFonts w:asciiTheme="majorBidi" w:hAnsiTheme="majorBidi" w:cstheme="majorBidi"/>
                <w:sz w:val="24"/>
                <w:szCs w:val="24"/>
              </w:rPr>
            </w:pPr>
            <w:r w:rsidRPr="00CA1D96">
              <w:rPr>
                <w:rFonts w:asciiTheme="majorBidi" w:hAnsiTheme="majorBidi" w:cstheme="majorBidi"/>
                <w:sz w:val="24"/>
                <w:szCs w:val="24"/>
              </w:rPr>
              <w:t> </w:t>
            </w:r>
          </w:p>
        </w:tc>
        <w:tc>
          <w:tcPr>
            <w:tcW w:w="1352"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rPr>
                <w:rFonts w:asciiTheme="majorBidi" w:hAnsiTheme="majorBidi" w:cstheme="majorBidi"/>
                <w:sz w:val="24"/>
                <w:szCs w:val="24"/>
              </w:rPr>
            </w:pPr>
            <w:r w:rsidRPr="00CA1D96">
              <w:rPr>
                <w:rFonts w:asciiTheme="majorBidi" w:hAnsiTheme="majorBidi" w:cstheme="majorBidi"/>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rPr>
                <w:rFonts w:asciiTheme="majorBidi" w:hAnsiTheme="majorBidi" w:cstheme="majorBidi"/>
                <w:sz w:val="24"/>
                <w:szCs w:val="24"/>
              </w:rPr>
            </w:pPr>
            <w:r w:rsidRPr="00CA1D96">
              <w:rPr>
                <w:rFonts w:asciiTheme="majorBidi" w:hAnsiTheme="majorBidi" w:cstheme="majorBidi"/>
                <w:sz w:val="24"/>
                <w:szCs w:val="24"/>
              </w:rPr>
              <w:t> </w:t>
            </w:r>
          </w:p>
        </w:tc>
      </w:tr>
      <w:tr w:rsidR="00440A5C" w:rsidRPr="00CA1D96" w:rsidTr="005D43E0">
        <w:trPr>
          <w:trHeight w:val="288"/>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440A5C" w:rsidRPr="00CA1D96" w:rsidRDefault="00440A5C" w:rsidP="005D43E0">
            <w:pPr>
              <w:jc w:val="center"/>
              <w:rPr>
                <w:rFonts w:asciiTheme="majorBidi" w:hAnsiTheme="majorBidi" w:cstheme="majorBidi"/>
                <w:sz w:val="24"/>
                <w:szCs w:val="24"/>
              </w:rPr>
            </w:pPr>
            <w:r w:rsidRPr="00CA1D96">
              <w:rPr>
                <w:rFonts w:asciiTheme="majorBidi" w:hAnsiTheme="majorBidi" w:cstheme="majorBidi"/>
                <w:sz w:val="24"/>
                <w:szCs w:val="24"/>
              </w:rPr>
              <w:t>1</w:t>
            </w:r>
          </w:p>
        </w:tc>
        <w:tc>
          <w:tcPr>
            <w:tcW w:w="1554"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$200,000 </w:t>
            </w:r>
          </w:p>
        </w:tc>
        <w:tc>
          <w:tcPr>
            <w:tcW w:w="1396"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$100,000 </w:t>
            </w:r>
          </w:p>
        </w:tc>
        <w:tc>
          <w:tcPr>
            <w:tcW w:w="1188"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$87,500 </w:t>
            </w:r>
          </w:p>
        </w:tc>
        <w:tc>
          <w:tcPr>
            <w:tcW w:w="1352"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100000</w:t>
            </w:r>
          </w:p>
        </w:tc>
        <w:tc>
          <w:tcPr>
            <w:tcW w:w="1260"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$187,500 </w:t>
            </w:r>
          </w:p>
        </w:tc>
      </w:tr>
      <w:tr w:rsidR="00440A5C" w:rsidRPr="00CA1D96" w:rsidTr="005D43E0">
        <w:trPr>
          <w:trHeight w:val="288"/>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440A5C" w:rsidRPr="00CA1D96" w:rsidRDefault="00440A5C" w:rsidP="005D43E0">
            <w:pPr>
              <w:jc w:val="center"/>
              <w:rPr>
                <w:rFonts w:asciiTheme="majorBidi" w:hAnsiTheme="majorBidi" w:cstheme="majorBidi"/>
                <w:sz w:val="24"/>
                <w:szCs w:val="24"/>
              </w:rPr>
            </w:pPr>
            <w:r w:rsidRPr="00CA1D96">
              <w:rPr>
                <w:rFonts w:asciiTheme="majorBidi" w:hAnsiTheme="majorBidi" w:cstheme="majorBidi"/>
                <w:sz w:val="24"/>
                <w:szCs w:val="24"/>
              </w:rPr>
              <w:t>2</w:t>
            </w:r>
          </w:p>
        </w:tc>
        <w:tc>
          <w:tcPr>
            <w:tcW w:w="1554"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$160,000 </w:t>
            </w:r>
          </w:p>
        </w:tc>
        <w:tc>
          <w:tcPr>
            <w:tcW w:w="1396"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$115,000 </w:t>
            </w:r>
          </w:p>
        </w:tc>
        <w:tc>
          <w:tcPr>
            <w:tcW w:w="1188"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$79,360 </w:t>
            </w:r>
          </w:p>
        </w:tc>
        <w:tc>
          <w:tcPr>
            <w:tcW w:w="1352"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106976.7</w:t>
            </w:r>
          </w:p>
        </w:tc>
        <w:tc>
          <w:tcPr>
            <w:tcW w:w="1260"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$186,337 </w:t>
            </w:r>
          </w:p>
        </w:tc>
      </w:tr>
      <w:tr w:rsidR="00440A5C" w:rsidRPr="00CA1D96" w:rsidTr="005D43E0">
        <w:trPr>
          <w:trHeight w:val="288"/>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440A5C" w:rsidRPr="00CA1D96" w:rsidRDefault="00440A5C" w:rsidP="005D43E0">
            <w:pPr>
              <w:jc w:val="center"/>
              <w:rPr>
                <w:rFonts w:asciiTheme="majorBidi" w:hAnsiTheme="majorBidi" w:cstheme="majorBidi"/>
                <w:sz w:val="24"/>
                <w:szCs w:val="24"/>
              </w:rPr>
            </w:pPr>
            <w:r w:rsidRPr="00CA1D96">
              <w:rPr>
                <w:rFonts w:asciiTheme="majorBidi" w:hAnsiTheme="majorBidi" w:cstheme="majorBidi"/>
                <w:sz w:val="24"/>
                <w:szCs w:val="24"/>
              </w:rPr>
              <w:t>3</w:t>
            </w:r>
          </w:p>
        </w:tc>
        <w:tc>
          <w:tcPr>
            <w:tcW w:w="1554"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$128,000 </w:t>
            </w:r>
          </w:p>
        </w:tc>
        <w:tc>
          <w:tcPr>
            <w:tcW w:w="1396"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$130,000 </w:t>
            </w:r>
          </w:p>
        </w:tc>
        <w:tc>
          <w:tcPr>
            <w:tcW w:w="1188"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$72,633 </w:t>
            </w:r>
          </w:p>
        </w:tc>
        <w:tc>
          <w:tcPr>
            <w:tcW w:w="1352"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113606.9</w:t>
            </w:r>
          </w:p>
        </w:tc>
        <w:tc>
          <w:tcPr>
            <w:tcW w:w="1260"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$186,240 </w:t>
            </w:r>
          </w:p>
        </w:tc>
      </w:tr>
      <w:tr w:rsidR="00440A5C" w:rsidRPr="00CA1D96" w:rsidTr="005D43E0">
        <w:trPr>
          <w:trHeight w:val="288"/>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440A5C" w:rsidRPr="00CA1D96" w:rsidRDefault="00440A5C" w:rsidP="005D43E0">
            <w:pPr>
              <w:jc w:val="center"/>
              <w:rPr>
                <w:rFonts w:asciiTheme="majorBidi" w:hAnsiTheme="majorBidi" w:cstheme="majorBidi"/>
                <w:sz w:val="24"/>
                <w:szCs w:val="24"/>
              </w:rPr>
            </w:pPr>
            <w:r w:rsidRPr="00CA1D96">
              <w:rPr>
                <w:rFonts w:asciiTheme="majorBidi" w:hAnsiTheme="majorBidi" w:cstheme="majorBidi"/>
                <w:sz w:val="24"/>
                <w:szCs w:val="24"/>
              </w:rPr>
              <w:t>4</w:t>
            </w:r>
          </w:p>
        </w:tc>
        <w:tc>
          <w:tcPr>
            <w:tcW w:w="1554"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$102,400 </w:t>
            </w:r>
          </w:p>
        </w:tc>
        <w:tc>
          <w:tcPr>
            <w:tcW w:w="1396"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$145,000 </w:t>
            </w:r>
          </w:p>
        </w:tc>
        <w:tc>
          <w:tcPr>
            <w:tcW w:w="1188"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$67,059 </w:t>
            </w:r>
          </w:p>
        </w:tc>
        <w:tc>
          <w:tcPr>
            <w:tcW w:w="1352"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119893.9</w:t>
            </w:r>
          </w:p>
        </w:tc>
        <w:tc>
          <w:tcPr>
            <w:tcW w:w="1260"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$186,953 </w:t>
            </w:r>
          </w:p>
        </w:tc>
      </w:tr>
      <w:tr w:rsidR="00440A5C" w:rsidRPr="00CA1D96" w:rsidTr="005D43E0">
        <w:trPr>
          <w:trHeight w:val="288"/>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440A5C" w:rsidRPr="00CA1D96" w:rsidRDefault="00440A5C" w:rsidP="005D43E0">
            <w:pPr>
              <w:jc w:val="center"/>
              <w:rPr>
                <w:rFonts w:asciiTheme="majorBidi" w:hAnsiTheme="majorBidi" w:cstheme="majorBidi"/>
                <w:sz w:val="24"/>
                <w:szCs w:val="24"/>
              </w:rPr>
            </w:pPr>
            <w:r w:rsidRPr="00CA1D96">
              <w:rPr>
                <w:rFonts w:asciiTheme="majorBidi" w:hAnsiTheme="majorBidi" w:cstheme="majorBidi"/>
                <w:sz w:val="24"/>
                <w:szCs w:val="24"/>
              </w:rPr>
              <w:t>5</w:t>
            </w:r>
          </w:p>
        </w:tc>
        <w:tc>
          <w:tcPr>
            <w:tcW w:w="1554"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$81,920 </w:t>
            </w:r>
          </w:p>
        </w:tc>
        <w:tc>
          <w:tcPr>
            <w:tcW w:w="1396"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$160,000 </w:t>
            </w:r>
          </w:p>
        </w:tc>
        <w:tc>
          <w:tcPr>
            <w:tcW w:w="1188"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$62,429 </w:t>
            </w:r>
          </w:p>
        </w:tc>
        <w:tc>
          <w:tcPr>
            <w:tcW w:w="1352"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125842.2</w:t>
            </w:r>
          </w:p>
        </w:tc>
        <w:tc>
          <w:tcPr>
            <w:tcW w:w="1260"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$188,271 </w:t>
            </w:r>
          </w:p>
        </w:tc>
      </w:tr>
    </w:tbl>
    <w:p w:rsidR="00440A5C" w:rsidRPr="00CA1D96" w:rsidRDefault="00440A5C" w:rsidP="00440A5C">
      <w:pPr>
        <w:spacing w:line="276" w:lineRule="auto"/>
        <w:jc w:val="both"/>
        <w:rPr>
          <w:rFonts w:asciiTheme="majorBidi" w:hAnsiTheme="majorBidi" w:cstheme="majorBidi"/>
          <w:sz w:val="24"/>
          <w:szCs w:val="24"/>
        </w:rPr>
      </w:pPr>
    </w:p>
    <w:tbl>
      <w:tblPr>
        <w:tblW w:w="7740" w:type="dxa"/>
        <w:jc w:val="center"/>
        <w:tblLook w:val="04A0" w:firstRow="1" w:lastRow="0" w:firstColumn="1" w:lastColumn="0" w:noHBand="0" w:noVBand="1"/>
      </w:tblPr>
      <w:tblGrid>
        <w:gridCol w:w="987"/>
        <w:gridCol w:w="1533"/>
        <w:gridCol w:w="1421"/>
        <w:gridCol w:w="1189"/>
        <w:gridCol w:w="1350"/>
        <w:gridCol w:w="1296"/>
      </w:tblGrid>
      <w:tr w:rsidR="00440A5C" w:rsidRPr="00CA1D96" w:rsidTr="005D43E0">
        <w:trPr>
          <w:trHeight w:val="288"/>
          <w:jc w:val="center"/>
        </w:trPr>
        <w:tc>
          <w:tcPr>
            <w:tcW w:w="77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0A5C" w:rsidRPr="00CA1D96" w:rsidRDefault="00440A5C" w:rsidP="005D43E0">
            <w:pPr>
              <w:jc w:val="center"/>
              <w:rPr>
                <w:rFonts w:asciiTheme="majorBidi" w:hAnsiTheme="majorBidi" w:cstheme="majorBidi"/>
                <w:sz w:val="24"/>
                <w:szCs w:val="24"/>
              </w:rPr>
            </w:pPr>
            <w:r w:rsidRPr="00CA1D96">
              <w:rPr>
                <w:rFonts w:asciiTheme="majorBidi" w:hAnsiTheme="majorBidi" w:cstheme="majorBidi"/>
                <w:sz w:val="24"/>
                <w:szCs w:val="24"/>
              </w:rPr>
              <w:t>Challenger</w:t>
            </w:r>
          </w:p>
        </w:tc>
      </w:tr>
      <w:tr w:rsidR="00440A5C" w:rsidRPr="00CA1D96" w:rsidTr="005D43E0">
        <w:trPr>
          <w:trHeight w:val="288"/>
          <w:jc w:val="center"/>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440A5C" w:rsidRPr="00CA1D96" w:rsidRDefault="00440A5C" w:rsidP="005D43E0">
            <w:pPr>
              <w:jc w:val="center"/>
              <w:rPr>
                <w:rFonts w:asciiTheme="majorBidi" w:hAnsiTheme="majorBidi" w:cstheme="majorBidi"/>
                <w:sz w:val="24"/>
                <w:szCs w:val="24"/>
              </w:rPr>
            </w:pPr>
            <w:r w:rsidRPr="00CA1D96">
              <w:rPr>
                <w:rFonts w:asciiTheme="majorBidi" w:hAnsiTheme="majorBidi" w:cstheme="majorBidi"/>
                <w:sz w:val="24"/>
                <w:szCs w:val="24"/>
              </w:rPr>
              <w:t>n</w:t>
            </w:r>
          </w:p>
        </w:tc>
        <w:tc>
          <w:tcPr>
            <w:tcW w:w="1533"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center"/>
              <w:rPr>
                <w:rFonts w:asciiTheme="majorBidi" w:hAnsiTheme="majorBidi" w:cstheme="majorBidi"/>
                <w:sz w:val="24"/>
                <w:szCs w:val="24"/>
              </w:rPr>
            </w:pPr>
            <w:r w:rsidRPr="00CA1D96">
              <w:rPr>
                <w:rFonts w:asciiTheme="majorBidi" w:hAnsiTheme="majorBidi" w:cstheme="majorBidi"/>
                <w:sz w:val="24"/>
                <w:szCs w:val="24"/>
              </w:rPr>
              <w:t>Market Value</w:t>
            </w:r>
          </w:p>
        </w:tc>
        <w:tc>
          <w:tcPr>
            <w:tcW w:w="1421"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center"/>
              <w:rPr>
                <w:rFonts w:asciiTheme="majorBidi" w:hAnsiTheme="majorBidi" w:cstheme="majorBidi"/>
                <w:sz w:val="24"/>
                <w:szCs w:val="24"/>
              </w:rPr>
            </w:pPr>
            <w:r w:rsidRPr="00CA1D96">
              <w:rPr>
                <w:rFonts w:asciiTheme="majorBidi" w:hAnsiTheme="majorBidi" w:cstheme="majorBidi"/>
                <w:sz w:val="24"/>
                <w:szCs w:val="24"/>
              </w:rPr>
              <w:t>O&amp;M Cost</w:t>
            </w:r>
          </w:p>
        </w:tc>
        <w:tc>
          <w:tcPr>
            <w:tcW w:w="1189"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center"/>
              <w:rPr>
                <w:rFonts w:asciiTheme="majorBidi" w:hAnsiTheme="majorBidi" w:cstheme="majorBidi"/>
                <w:sz w:val="24"/>
                <w:szCs w:val="24"/>
              </w:rPr>
            </w:pPr>
            <w:r w:rsidRPr="00CA1D96">
              <w:rPr>
                <w:rFonts w:asciiTheme="majorBidi" w:hAnsiTheme="majorBidi" w:cstheme="majorBidi"/>
                <w:sz w:val="24"/>
                <w:szCs w:val="24"/>
              </w:rPr>
              <w:t>CR(15%)</w:t>
            </w:r>
          </w:p>
        </w:tc>
        <w:tc>
          <w:tcPr>
            <w:tcW w:w="1350"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center"/>
              <w:rPr>
                <w:rFonts w:asciiTheme="majorBidi" w:hAnsiTheme="majorBidi" w:cstheme="majorBidi"/>
                <w:sz w:val="24"/>
                <w:szCs w:val="24"/>
              </w:rPr>
            </w:pPr>
            <w:r w:rsidRPr="00CA1D96">
              <w:rPr>
                <w:rFonts w:asciiTheme="majorBidi" w:hAnsiTheme="majorBidi" w:cstheme="majorBidi"/>
                <w:sz w:val="24"/>
                <w:szCs w:val="24"/>
              </w:rPr>
              <w:t>AOC(15%)</w:t>
            </w:r>
          </w:p>
        </w:tc>
        <w:tc>
          <w:tcPr>
            <w:tcW w:w="1260"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center"/>
              <w:rPr>
                <w:rFonts w:asciiTheme="majorBidi" w:hAnsiTheme="majorBidi" w:cstheme="majorBidi"/>
                <w:sz w:val="24"/>
                <w:szCs w:val="24"/>
              </w:rPr>
            </w:pPr>
            <w:r w:rsidRPr="00CA1D96">
              <w:rPr>
                <w:rFonts w:asciiTheme="majorBidi" w:hAnsiTheme="majorBidi" w:cstheme="majorBidi"/>
                <w:sz w:val="24"/>
                <w:szCs w:val="24"/>
              </w:rPr>
              <w:t>AEC(15%)</w:t>
            </w:r>
          </w:p>
        </w:tc>
      </w:tr>
      <w:tr w:rsidR="00440A5C" w:rsidRPr="00CA1D96" w:rsidTr="005D43E0">
        <w:trPr>
          <w:trHeight w:val="288"/>
          <w:jc w:val="center"/>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440A5C" w:rsidRPr="00CA1D96" w:rsidRDefault="00440A5C" w:rsidP="005D43E0">
            <w:pPr>
              <w:jc w:val="center"/>
              <w:rPr>
                <w:rFonts w:asciiTheme="majorBidi" w:hAnsiTheme="majorBidi" w:cstheme="majorBidi"/>
                <w:sz w:val="24"/>
                <w:szCs w:val="24"/>
              </w:rPr>
            </w:pPr>
            <w:r w:rsidRPr="00CA1D96">
              <w:rPr>
                <w:rFonts w:asciiTheme="majorBidi" w:hAnsiTheme="majorBidi" w:cstheme="majorBidi"/>
                <w:sz w:val="24"/>
                <w:szCs w:val="24"/>
              </w:rPr>
              <w:t>0</w:t>
            </w:r>
          </w:p>
        </w:tc>
        <w:tc>
          <w:tcPr>
            <w:tcW w:w="1533"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$420,000 </w:t>
            </w:r>
          </w:p>
        </w:tc>
        <w:tc>
          <w:tcPr>
            <w:tcW w:w="1421"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rPr>
                <w:rFonts w:asciiTheme="majorBidi" w:hAnsiTheme="majorBidi" w:cstheme="majorBidi"/>
                <w:sz w:val="24"/>
                <w:szCs w:val="24"/>
              </w:rPr>
            </w:pPr>
            <w:r w:rsidRPr="00CA1D96">
              <w:rPr>
                <w:rFonts w:asciiTheme="majorBidi" w:hAnsiTheme="majorBidi" w:cstheme="majorBidi"/>
                <w:sz w:val="24"/>
                <w:szCs w:val="24"/>
              </w:rPr>
              <w:t> </w:t>
            </w:r>
          </w:p>
        </w:tc>
        <w:tc>
          <w:tcPr>
            <w:tcW w:w="1189"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rPr>
                <w:rFonts w:asciiTheme="majorBidi" w:hAnsiTheme="majorBidi" w:cstheme="majorBidi"/>
                <w:sz w:val="24"/>
                <w:szCs w:val="24"/>
              </w:rPr>
            </w:pPr>
            <w:r w:rsidRPr="00CA1D96">
              <w:rPr>
                <w:rFonts w:asciiTheme="majorBidi" w:hAnsiTheme="majorBidi" w:cstheme="majorBidi"/>
                <w:sz w:val="24"/>
                <w:szCs w:val="24"/>
              </w:rPr>
              <w:t> </w:t>
            </w:r>
          </w:p>
        </w:tc>
        <w:tc>
          <w:tcPr>
            <w:tcW w:w="1350"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rPr>
                <w:rFonts w:asciiTheme="majorBidi" w:hAnsiTheme="majorBidi" w:cstheme="majorBidi"/>
                <w:sz w:val="24"/>
                <w:szCs w:val="24"/>
              </w:rPr>
            </w:pPr>
            <w:r w:rsidRPr="00CA1D96">
              <w:rPr>
                <w:rFonts w:asciiTheme="majorBidi" w:hAnsiTheme="majorBidi" w:cstheme="majorBidi"/>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rPr>
                <w:rFonts w:asciiTheme="majorBidi" w:hAnsiTheme="majorBidi" w:cstheme="majorBidi"/>
                <w:sz w:val="24"/>
                <w:szCs w:val="24"/>
              </w:rPr>
            </w:pPr>
            <w:r w:rsidRPr="00CA1D96">
              <w:rPr>
                <w:rFonts w:asciiTheme="majorBidi" w:hAnsiTheme="majorBidi" w:cstheme="majorBidi"/>
                <w:sz w:val="24"/>
                <w:szCs w:val="24"/>
              </w:rPr>
              <w:t> </w:t>
            </w:r>
          </w:p>
        </w:tc>
      </w:tr>
      <w:tr w:rsidR="00440A5C" w:rsidRPr="00CA1D96" w:rsidTr="005D43E0">
        <w:trPr>
          <w:trHeight w:val="288"/>
          <w:jc w:val="center"/>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440A5C" w:rsidRPr="00CA1D96" w:rsidRDefault="00440A5C" w:rsidP="005D43E0">
            <w:pPr>
              <w:jc w:val="center"/>
              <w:rPr>
                <w:rFonts w:asciiTheme="majorBidi" w:hAnsiTheme="majorBidi" w:cstheme="majorBidi"/>
                <w:sz w:val="24"/>
                <w:szCs w:val="24"/>
              </w:rPr>
            </w:pPr>
            <w:r w:rsidRPr="00CA1D96">
              <w:rPr>
                <w:rFonts w:asciiTheme="majorBidi" w:hAnsiTheme="majorBidi" w:cstheme="majorBidi"/>
                <w:sz w:val="24"/>
                <w:szCs w:val="24"/>
              </w:rPr>
              <w:t>1</w:t>
            </w:r>
          </w:p>
        </w:tc>
        <w:tc>
          <w:tcPr>
            <w:tcW w:w="1533"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$315,000 </w:t>
            </w:r>
          </w:p>
        </w:tc>
        <w:tc>
          <w:tcPr>
            <w:tcW w:w="1421"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$80,000 </w:t>
            </w:r>
          </w:p>
        </w:tc>
        <w:tc>
          <w:tcPr>
            <w:tcW w:w="1189"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$168,000 </w:t>
            </w:r>
          </w:p>
        </w:tc>
        <w:tc>
          <w:tcPr>
            <w:tcW w:w="1350"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$80,000 </w:t>
            </w:r>
          </w:p>
        </w:tc>
        <w:tc>
          <w:tcPr>
            <w:tcW w:w="1260"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$248,000 </w:t>
            </w:r>
          </w:p>
        </w:tc>
      </w:tr>
      <w:tr w:rsidR="00440A5C" w:rsidRPr="00CA1D96" w:rsidTr="005D43E0">
        <w:trPr>
          <w:trHeight w:val="288"/>
          <w:jc w:val="center"/>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440A5C" w:rsidRPr="00CA1D96" w:rsidRDefault="00440A5C" w:rsidP="005D43E0">
            <w:pPr>
              <w:jc w:val="center"/>
              <w:rPr>
                <w:rFonts w:asciiTheme="majorBidi" w:hAnsiTheme="majorBidi" w:cstheme="majorBidi"/>
                <w:sz w:val="24"/>
                <w:szCs w:val="24"/>
              </w:rPr>
            </w:pPr>
            <w:r w:rsidRPr="00CA1D96">
              <w:rPr>
                <w:rFonts w:asciiTheme="majorBidi" w:hAnsiTheme="majorBidi" w:cstheme="majorBidi"/>
                <w:sz w:val="24"/>
                <w:szCs w:val="24"/>
              </w:rPr>
              <w:t>2</w:t>
            </w:r>
          </w:p>
        </w:tc>
        <w:tc>
          <w:tcPr>
            <w:tcW w:w="1533"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$236,250 </w:t>
            </w:r>
          </w:p>
        </w:tc>
        <w:tc>
          <w:tcPr>
            <w:tcW w:w="1421"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$80,000 </w:t>
            </w:r>
          </w:p>
        </w:tc>
        <w:tc>
          <w:tcPr>
            <w:tcW w:w="1189"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$148,465 </w:t>
            </w:r>
          </w:p>
        </w:tc>
        <w:tc>
          <w:tcPr>
            <w:tcW w:w="1350"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$80,000 </w:t>
            </w:r>
          </w:p>
        </w:tc>
        <w:tc>
          <w:tcPr>
            <w:tcW w:w="1260"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$228,465 </w:t>
            </w:r>
          </w:p>
        </w:tc>
      </w:tr>
      <w:tr w:rsidR="00440A5C" w:rsidRPr="00CA1D96" w:rsidTr="005D43E0">
        <w:trPr>
          <w:trHeight w:val="288"/>
          <w:jc w:val="center"/>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440A5C" w:rsidRPr="00CA1D96" w:rsidRDefault="00440A5C" w:rsidP="005D43E0">
            <w:pPr>
              <w:jc w:val="center"/>
              <w:rPr>
                <w:rFonts w:asciiTheme="majorBidi" w:hAnsiTheme="majorBidi" w:cstheme="majorBidi"/>
                <w:sz w:val="24"/>
                <w:szCs w:val="24"/>
              </w:rPr>
            </w:pPr>
            <w:r w:rsidRPr="00CA1D96">
              <w:rPr>
                <w:rFonts w:asciiTheme="majorBidi" w:hAnsiTheme="majorBidi" w:cstheme="majorBidi"/>
                <w:sz w:val="24"/>
                <w:szCs w:val="24"/>
              </w:rPr>
              <w:t>3</w:t>
            </w:r>
          </w:p>
        </w:tc>
        <w:tc>
          <w:tcPr>
            <w:tcW w:w="1533"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$177,188 </w:t>
            </w:r>
          </w:p>
        </w:tc>
        <w:tc>
          <w:tcPr>
            <w:tcW w:w="1421"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$80,000 </w:t>
            </w:r>
          </w:p>
        </w:tc>
        <w:tc>
          <w:tcPr>
            <w:tcW w:w="1189"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$132,924 </w:t>
            </w:r>
          </w:p>
        </w:tc>
        <w:tc>
          <w:tcPr>
            <w:tcW w:w="1350"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$80,000 </w:t>
            </w:r>
          </w:p>
        </w:tc>
        <w:tc>
          <w:tcPr>
            <w:tcW w:w="1260"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$212,924 </w:t>
            </w:r>
          </w:p>
        </w:tc>
      </w:tr>
      <w:tr w:rsidR="00440A5C" w:rsidRPr="00CA1D96" w:rsidTr="005D43E0">
        <w:trPr>
          <w:trHeight w:val="288"/>
          <w:jc w:val="center"/>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440A5C" w:rsidRPr="00CA1D96" w:rsidRDefault="00440A5C" w:rsidP="005D43E0">
            <w:pPr>
              <w:jc w:val="center"/>
              <w:rPr>
                <w:rFonts w:asciiTheme="majorBidi" w:hAnsiTheme="majorBidi" w:cstheme="majorBidi"/>
                <w:sz w:val="24"/>
                <w:szCs w:val="24"/>
              </w:rPr>
            </w:pPr>
            <w:r w:rsidRPr="00CA1D96">
              <w:rPr>
                <w:rFonts w:asciiTheme="majorBidi" w:hAnsiTheme="majorBidi" w:cstheme="majorBidi"/>
                <w:sz w:val="24"/>
                <w:szCs w:val="24"/>
              </w:rPr>
              <w:t>4</w:t>
            </w:r>
          </w:p>
        </w:tc>
        <w:tc>
          <w:tcPr>
            <w:tcW w:w="1533"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$132,891 </w:t>
            </w:r>
          </w:p>
        </w:tc>
        <w:tc>
          <w:tcPr>
            <w:tcW w:w="1421"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$80,000 </w:t>
            </w:r>
          </w:p>
        </w:tc>
        <w:tc>
          <w:tcPr>
            <w:tcW w:w="1189"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$120,498 </w:t>
            </w:r>
          </w:p>
        </w:tc>
        <w:tc>
          <w:tcPr>
            <w:tcW w:w="1350"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$80,000 </w:t>
            </w:r>
          </w:p>
        </w:tc>
        <w:tc>
          <w:tcPr>
            <w:tcW w:w="1260"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$200,498 </w:t>
            </w:r>
          </w:p>
        </w:tc>
      </w:tr>
      <w:tr w:rsidR="00440A5C" w:rsidRPr="00CA1D96" w:rsidTr="005D43E0">
        <w:trPr>
          <w:trHeight w:val="288"/>
          <w:jc w:val="center"/>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440A5C" w:rsidRPr="00CA1D96" w:rsidRDefault="00440A5C" w:rsidP="005D43E0">
            <w:pPr>
              <w:jc w:val="center"/>
              <w:rPr>
                <w:rFonts w:asciiTheme="majorBidi" w:hAnsiTheme="majorBidi" w:cstheme="majorBidi"/>
                <w:sz w:val="24"/>
                <w:szCs w:val="24"/>
              </w:rPr>
            </w:pPr>
            <w:r w:rsidRPr="00CA1D96">
              <w:rPr>
                <w:rFonts w:asciiTheme="majorBidi" w:hAnsiTheme="majorBidi" w:cstheme="majorBidi"/>
                <w:sz w:val="24"/>
                <w:szCs w:val="24"/>
              </w:rPr>
              <w:t>5</w:t>
            </w:r>
          </w:p>
        </w:tc>
        <w:tc>
          <w:tcPr>
            <w:tcW w:w="1533"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$99,668 </w:t>
            </w:r>
          </w:p>
        </w:tc>
        <w:tc>
          <w:tcPr>
            <w:tcW w:w="1421"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$80,000 </w:t>
            </w:r>
          </w:p>
        </w:tc>
        <w:tc>
          <w:tcPr>
            <w:tcW w:w="1189"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$110,510 </w:t>
            </w:r>
          </w:p>
        </w:tc>
        <w:tc>
          <w:tcPr>
            <w:tcW w:w="1350"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$80,000 </w:t>
            </w:r>
          </w:p>
        </w:tc>
        <w:tc>
          <w:tcPr>
            <w:tcW w:w="1260"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$190,510 </w:t>
            </w:r>
          </w:p>
        </w:tc>
      </w:tr>
    </w:tbl>
    <w:p w:rsidR="00440A5C" w:rsidRPr="00CA1D96" w:rsidRDefault="00440A5C" w:rsidP="00440A5C">
      <w:pPr>
        <w:rPr>
          <w:rFonts w:asciiTheme="majorBidi" w:hAnsiTheme="majorBidi" w:cstheme="majorBidi"/>
          <w:sz w:val="24"/>
          <w:szCs w:val="24"/>
        </w:rPr>
      </w:pPr>
    </w:p>
    <w:p w:rsidR="00440A5C" w:rsidRPr="00CA1D96" w:rsidRDefault="00440A5C" w:rsidP="00EE189D">
      <w:pPr>
        <w:jc w:val="both"/>
        <w:rPr>
          <w:rFonts w:asciiTheme="majorBidi" w:hAnsiTheme="majorBidi" w:cstheme="majorBidi"/>
          <w:b/>
          <w:bCs/>
          <w:color w:val="000000" w:themeColor="text1"/>
          <w:sz w:val="24"/>
          <w:szCs w:val="24"/>
        </w:rPr>
      </w:pPr>
      <w:r w:rsidRPr="00CA1D96">
        <w:rPr>
          <w:rFonts w:asciiTheme="majorBidi" w:hAnsiTheme="majorBidi" w:cstheme="majorBidi"/>
          <w:b/>
          <w:bCs/>
          <w:color w:val="000000" w:themeColor="text1"/>
          <w:sz w:val="24"/>
          <w:szCs w:val="24"/>
        </w:rPr>
        <w:t xml:space="preserve">[Question </w:t>
      </w:r>
      <w:r>
        <w:rPr>
          <w:rFonts w:asciiTheme="majorBidi" w:hAnsiTheme="majorBidi" w:cstheme="majorBidi"/>
          <w:b/>
          <w:bCs/>
          <w:color w:val="000000" w:themeColor="text1"/>
          <w:sz w:val="24"/>
          <w:szCs w:val="24"/>
        </w:rPr>
        <w:t>2</w:t>
      </w:r>
      <w:r w:rsidR="00EE189D">
        <w:rPr>
          <w:rFonts w:asciiTheme="majorBidi" w:hAnsiTheme="majorBidi" w:cstheme="majorBidi"/>
          <w:b/>
          <w:bCs/>
          <w:color w:val="000000" w:themeColor="text1"/>
          <w:sz w:val="24"/>
          <w:szCs w:val="24"/>
        </w:rPr>
        <w:t>2</w:t>
      </w:r>
      <w:r w:rsidRPr="00CA1D96">
        <w:rPr>
          <w:rFonts w:asciiTheme="majorBidi" w:hAnsiTheme="majorBidi" w:cstheme="majorBidi"/>
          <w:b/>
          <w:bCs/>
          <w:color w:val="000000" w:themeColor="text1"/>
          <w:sz w:val="24"/>
          <w:szCs w:val="24"/>
        </w:rPr>
        <w:t xml:space="preserve">] </w:t>
      </w:r>
    </w:p>
    <w:p w:rsidR="00440A5C" w:rsidRPr="00CA1D96" w:rsidRDefault="00440A5C" w:rsidP="00440A5C">
      <w:pPr>
        <w:jc w:val="both"/>
        <w:rPr>
          <w:rFonts w:asciiTheme="majorBidi" w:hAnsiTheme="majorBidi" w:cstheme="majorBidi"/>
          <w:sz w:val="24"/>
          <w:szCs w:val="24"/>
        </w:rPr>
      </w:pPr>
      <w:r w:rsidRPr="00CA1D96">
        <w:rPr>
          <w:rFonts w:asciiTheme="majorBidi" w:hAnsiTheme="majorBidi" w:cstheme="majorBidi"/>
          <w:sz w:val="24"/>
          <w:szCs w:val="24"/>
        </w:rPr>
        <w:t>What is the economic service life for the defender?</w:t>
      </w:r>
    </w:p>
    <w:p w:rsidR="00440A5C" w:rsidRPr="00CA1D96" w:rsidRDefault="00440A5C" w:rsidP="00440A5C">
      <w:pPr>
        <w:pStyle w:val="ListParagraph"/>
        <w:numPr>
          <w:ilvl w:val="0"/>
          <w:numId w:val="30"/>
        </w:numPr>
        <w:rPr>
          <w:rFonts w:asciiTheme="majorBidi" w:hAnsiTheme="majorBidi" w:cstheme="majorBidi"/>
          <w:kern w:val="28"/>
          <w:sz w:val="24"/>
          <w:szCs w:val="24"/>
        </w:rPr>
      </w:pPr>
      <w:r w:rsidRPr="00CA1D96">
        <w:rPr>
          <w:rFonts w:asciiTheme="majorBidi" w:hAnsiTheme="majorBidi" w:cstheme="majorBidi"/>
          <w:kern w:val="28"/>
          <w:sz w:val="24"/>
          <w:szCs w:val="24"/>
        </w:rPr>
        <w:t xml:space="preserve">N=1 </w:t>
      </w:r>
    </w:p>
    <w:p w:rsidR="00440A5C" w:rsidRPr="00CA1D96" w:rsidRDefault="00440A5C" w:rsidP="00440A5C">
      <w:pPr>
        <w:pStyle w:val="ListParagraph"/>
        <w:numPr>
          <w:ilvl w:val="0"/>
          <w:numId w:val="30"/>
        </w:numPr>
        <w:rPr>
          <w:rFonts w:asciiTheme="majorBidi" w:hAnsiTheme="majorBidi" w:cstheme="majorBidi"/>
          <w:kern w:val="28"/>
          <w:sz w:val="24"/>
          <w:szCs w:val="24"/>
        </w:rPr>
      </w:pPr>
      <w:r w:rsidRPr="00CA1D96">
        <w:rPr>
          <w:rFonts w:asciiTheme="majorBidi" w:hAnsiTheme="majorBidi" w:cstheme="majorBidi"/>
          <w:kern w:val="28"/>
          <w:sz w:val="24"/>
          <w:szCs w:val="24"/>
        </w:rPr>
        <w:t xml:space="preserve">N=2 </w:t>
      </w:r>
    </w:p>
    <w:p w:rsidR="00440A5C" w:rsidRPr="00CA1D96" w:rsidRDefault="00440A5C" w:rsidP="00440A5C">
      <w:pPr>
        <w:pStyle w:val="ListParagraph"/>
        <w:numPr>
          <w:ilvl w:val="0"/>
          <w:numId w:val="30"/>
        </w:numPr>
        <w:rPr>
          <w:rFonts w:asciiTheme="majorBidi" w:hAnsiTheme="majorBidi" w:cstheme="majorBidi"/>
          <w:kern w:val="28"/>
          <w:sz w:val="24"/>
          <w:szCs w:val="24"/>
        </w:rPr>
      </w:pPr>
      <w:r w:rsidRPr="00CA1D96">
        <w:rPr>
          <w:rFonts w:asciiTheme="majorBidi" w:hAnsiTheme="majorBidi" w:cstheme="majorBidi"/>
          <w:kern w:val="28"/>
          <w:sz w:val="24"/>
          <w:szCs w:val="24"/>
        </w:rPr>
        <w:t>N=3</w:t>
      </w:r>
    </w:p>
    <w:p w:rsidR="00440A5C" w:rsidRPr="00CA1D96" w:rsidRDefault="00440A5C" w:rsidP="00440A5C">
      <w:pPr>
        <w:pStyle w:val="ListParagraph"/>
        <w:numPr>
          <w:ilvl w:val="0"/>
          <w:numId w:val="30"/>
        </w:numPr>
        <w:rPr>
          <w:rFonts w:asciiTheme="majorBidi" w:hAnsiTheme="majorBidi" w:cstheme="majorBidi"/>
          <w:kern w:val="28"/>
          <w:sz w:val="24"/>
          <w:szCs w:val="24"/>
        </w:rPr>
      </w:pPr>
      <w:r w:rsidRPr="00CA1D96">
        <w:rPr>
          <w:rFonts w:asciiTheme="majorBidi" w:hAnsiTheme="majorBidi" w:cstheme="majorBidi"/>
          <w:kern w:val="28"/>
          <w:sz w:val="24"/>
          <w:szCs w:val="24"/>
        </w:rPr>
        <w:t>N=4</w:t>
      </w:r>
    </w:p>
    <w:p w:rsidR="00440A5C" w:rsidRDefault="00440A5C" w:rsidP="00440A5C">
      <w:pPr>
        <w:jc w:val="both"/>
        <w:rPr>
          <w:rFonts w:asciiTheme="majorBidi" w:hAnsiTheme="majorBidi" w:cstheme="majorBidi"/>
          <w:b/>
          <w:bCs/>
          <w:color w:val="008000"/>
          <w:sz w:val="24"/>
          <w:szCs w:val="24"/>
        </w:rPr>
      </w:pPr>
    </w:p>
    <w:p w:rsidR="00EE189D" w:rsidRPr="00CA1D96" w:rsidRDefault="00EE189D" w:rsidP="00440A5C">
      <w:pPr>
        <w:jc w:val="both"/>
        <w:rPr>
          <w:rFonts w:asciiTheme="majorBidi" w:hAnsiTheme="majorBidi" w:cstheme="majorBidi"/>
          <w:b/>
          <w:bCs/>
          <w:color w:val="008000"/>
          <w:sz w:val="24"/>
          <w:szCs w:val="24"/>
        </w:rPr>
      </w:pPr>
    </w:p>
    <w:p w:rsidR="00440A5C" w:rsidRPr="00953296" w:rsidRDefault="00440A5C" w:rsidP="00EE189D">
      <w:pPr>
        <w:jc w:val="both"/>
        <w:rPr>
          <w:rFonts w:asciiTheme="majorBidi" w:hAnsiTheme="majorBidi" w:cstheme="majorBidi"/>
          <w:b/>
          <w:bCs/>
          <w:color w:val="000000" w:themeColor="text1"/>
          <w:sz w:val="24"/>
          <w:szCs w:val="24"/>
        </w:rPr>
      </w:pPr>
      <w:r w:rsidRPr="00953296">
        <w:rPr>
          <w:rFonts w:asciiTheme="majorBidi" w:hAnsiTheme="majorBidi" w:cstheme="majorBidi"/>
          <w:b/>
          <w:bCs/>
          <w:color w:val="000000" w:themeColor="text1"/>
          <w:sz w:val="24"/>
          <w:szCs w:val="24"/>
        </w:rPr>
        <w:t>[Question 2</w:t>
      </w:r>
      <w:r w:rsidR="00EE189D">
        <w:rPr>
          <w:rFonts w:asciiTheme="majorBidi" w:hAnsiTheme="majorBidi" w:cstheme="majorBidi"/>
          <w:b/>
          <w:bCs/>
          <w:color w:val="000000" w:themeColor="text1"/>
          <w:sz w:val="24"/>
          <w:szCs w:val="24"/>
        </w:rPr>
        <w:t>3</w:t>
      </w:r>
      <w:r w:rsidRPr="00953296">
        <w:rPr>
          <w:rFonts w:asciiTheme="majorBidi" w:hAnsiTheme="majorBidi" w:cstheme="majorBidi"/>
          <w:b/>
          <w:bCs/>
          <w:color w:val="000000" w:themeColor="text1"/>
          <w:sz w:val="24"/>
          <w:szCs w:val="24"/>
        </w:rPr>
        <w:t xml:space="preserve">] </w:t>
      </w:r>
    </w:p>
    <w:p w:rsidR="00440A5C" w:rsidRPr="00CA1D96" w:rsidRDefault="00440A5C" w:rsidP="00440A5C">
      <w:pPr>
        <w:jc w:val="both"/>
        <w:rPr>
          <w:rFonts w:asciiTheme="majorBidi" w:hAnsiTheme="majorBidi" w:cstheme="majorBidi"/>
          <w:sz w:val="24"/>
          <w:szCs w:val="24"/>
        </w:rPr>
      </w:pPr>
      <w:r w:rsidRPr="00CA1D96">
        <w:rPr>
          <w:rFonts w:asciiTheme="majorBidi" w:hAnsiTheme="majorBidi" w:cstheme="majorBidi"/>
          <w:sz w:val="24"/>
          <w:szCs w:val="24"/>
        </w:rPr>
        <w:t>Determine when the defender should be replaced by the challenger.</w:t>
      </w:r>
    </w:p>
    <w:p w:rsidR="00440A5C" w:rsidRPr="00CA1D96" w:rsidRDefault="00440A5C" w:rsidP="00440A5C">
      <w:pPr>
        <w:pStyle w:val="ListParagraph"/>
        <w:numPr>
          <w:ilvl w:val="0"/>
          <w:numId w:val="26"/>
        </w:numPr>
        <w:rPr>
          <w:rFonts w:asciiTheme="majorBidi" w:hAnsiTheme="majorBidi" w:cstheme="majorBidi"/>
          <w:kern w:val="28"/>
          <w:sz w:val="24"/>
          <w:szCs w:val="24"/>
        </w:rPr>
      </w:pPr>
      <w:r w:rsidRPr="00CA1D96">
        <w:rPr>
          <w:rFonts w:asciiTheme="majorBidi" w:hAnsiTheme="majorBidi" w:cstheme="majorBidi"/>
          <w:kern w:val="28"/>
          <w:sz w:val="24"/>
          <w:szCs w:val="24"/>
        </w:rPr>
        <w:t>Immediately.</w:t>
      </w:r>
    </w:p>
    <w:p w:rsidR="00440A5C" w:rsidRPr="00CA1D96" w:rsidRDefault="00440A5C" w:rsidP="00440A5C">
      <w:pPr>
        <w:pStyle w:val="ListParagraph"/>
        <w:numPr>
          <w:ilvl w:val="0"/>
          <w:numId w:val="26"/>
        </w:numPr>
        <w:rPr>
          <w:rFonts w:asciiTheme="majorBidi" w:hAnsiTheme="majorBidi" w:cstheme="majorBidi"/>
          <w:kern w:val="28"/>
          <w:sz w:val="24"/>
          <w:szCs w:val="24"/>
        </w:rPr>
      </w:pPr>
      <w:r w:rsidRPr="00CA1D96">
        <w:rPr>
          <w:rFonts w:asciiTheme="majorBidi" w:hAnsiTheme="majorBidi" w:cstheme="majorBidi"/>
          <w:kern w:val="28"/>
          <w:sz w:val="24"/>
          <w:szCs w:val="24"/>
        </w:rPr>
        <w:t>At the end of the third year.</w:t>
      </w:r>
    </w:p>
    <w:p w:rsidR="00440A5C" w:rsidRPr="00CA1D96" w:rsidRDefault="00440A5C" w:rsidP="00440A5C">
      <w:pPr>
        <w:pStyle w:val="ListParagraph"/>
        <w:numPr>
          <w:ilvl w:val="0"/>
          <w:numId w:val="26"/>
        </w:numPr>
        <w:rPr>
          <w:rFonts w:asciiTheme="majorBidi" w:hAnsiTheme="majorBidi" w:cstheme="majorBidi"/>
          <w:kern w:val="28"/>
          <w:sz w:val="24"/>
          <w:szCs w:val="24"/>
        </w:rPr>
      </w:pPr>
      <w:r w:rsidRPr="00CA1D96">
        <w:rPr>
          <w:rFonts w:asciiTheme="majorBidi" w:hAnsiTheme="majorBidi" w:cstheme="majorBidi"/>
          <w:kern w:val="28"/>
          <w:sz w:val="24"/>
          <w:szCs w:val="24"/>
        </w:rPr>
        <w:t>At the end of the fourth year.</w:t>
      </w:r>
    </w:p>
    <w:p w:rsidR="00440A5C" w:rsidRPr="00CA1D96" w:rsidRDefault="00440A5C" w:rsidP="00440A5C">
      <w:pPr>
        <w:pStyle w:val="ListParagraph"/>
        <w:numPr>
          <w:ilvl w:val="0"/>
          <w:numId w:val="26"/>
        </w:numPr>
        <w:rPr>
          <w:rFonts w:asciiTheme="majorBidi" w:hAnsiTheme="majorBidi" w:cstheme="majorBidi"/>
          <w:kern w:val="28"/>
          <w:sz w:val="24"/>
          <w:szCs w:val="24"/>
        </w:rPr>
      </w:pPr>
      <w:r w:rsidRPr="00CA1D96">
        <w:rPr>
          <w:rFonts w:asciiTheme="majorBidi" w:hAnsiTheme="majorBidi" w:cstheme="majorBidi"/>
          <w:kern w:val="28"/>
          <w:sz w:val="24"/>
          <w:szCs w:val="24"/>
        </w:rPr>
        <w:t>At the end of the fifth year.</w:t>
      </w:r>
    </w:p>
    <w:p w:rsidR="00440A5C" w:rsidRDefault="00440A5C" w:rsidP="00440A5C">
      <w:pPr>
        <w:pStyle w:val="Subtitle"/>
        <w:ind w:left="-180"/>
        <w:jc w:val="left"/>
        <w:rPr>
          <w:rFonts w:asciiTheme="majorBidi" w:hAnsiTheme="majorBidi" w:cstheme="majorBidi"/>
          <w:color w:val="000000" w:themeColor="text1"/>
          <w:szCs w:val="24"/>
        </w:rPr>
      </w:pPr>
    </w:p>
    <w:p w:rsidR="00440A5C" w:rsidRDefault="00440A5C" w:rsidP="00440A5C">
      <w:pPr>
        <w:pStyle w:val="Subtitle"/>
        <w:ind w:left="-180"/>
        <w:jc w:val="left"/>
        <w:rPr>
          <w:rFonts w:asciiTheme="majorBidi" w:hAnsiTheme="majorBidi" w:cstheme="majorBidi"/>
          <w:color w:val="000000" w:themeColor="text1"/>
          <w:szCs w:val="24"/>
        </w:rPr>
      </w:pPr>
    </w:p>
    <w:p w:rsidR="00440A5C" w:rsidRDefault="00440A5C" w:rsidP="00440A5C">
      <w:pPr>
        <w:pStyle w:val="Subtitle"/>
        <w:ind w:left="-180"/>
        <w:jc w:val="left"/>
        <w:rPr>
          <w:rFonts w:asciiTheme="majorBidi" w:hAnsiTheme="majorBidi" w:cstheme="majorBidi"/>
          <w:color w:val="000000" w:themeColor="text1"/>
          <w:szCs w:val="24"/>
        </w:rPr>
      </w:pPr>
    </w:p>
    <w:p w:rsidR="00440A5C" w:rsidRDefault="00440A5C" w:rsidP="00440A5C">
      <w:pPr>
        <w:pStyle w:val="Subtitle"/>
        <w:ind w:left="-180"/>
        <w:jc w:val="left"/>
        <w:rPr>
          <w:rFonts w:asciiTheme="majorBidi" w:hAnsiTheme="majorBidi" w:cstheme="majorBidi"/>
          <w:color w:val="000000" w:themeColor="text1"/>
          <w:szCs w:val="24"/>
        </w:rPr>
      </w:pPr>
    </w:p>
    <w:p w:rsidR="00440A5C" w:rsidRDefault="00440A5C" w:rsidP="00440A5C">
      <w:pPr>
        <w:pStyle w:val="Subtitle"/>
        <w:ind w:left="-180"/>
        <w:jc w:val="left"/>
        <w:rPr>
          <w:rFonts w:asciiTheme="majorBidi" w:hAnsiTheme="majorBidi" w:cstheme="majorBidi"/>
          <w:color w:val="000000" w:themeColor="text1"/>
          <w:szCs w:val="24"/>
        </w:rPr>
      </w:pPr>
    </w:p>
    <w:p w:rsidR="00440A5C" w:rsidRPr="00CA1D96" w:rsidRDefault="00440A5C" w:rsidP="00440A5C">
      <w:pPr>
        <w:pStyle w:val="Subtitle"/>
        <w:ind w:left="-180"/>
        <w:jc w:val="left"/>
        <w:rPr>
          <w:rFonts w:asciiTheme="majorBidi" w:hAnsiTheme="majorBidi" w:cstheme="majorBidi"/>
          <w:bCs/>
          <w:color w:val="000000" w:themeColor="text1"/>
          <w:szCs w:val="24"/>
        </w:rPr>
      </w:pPr>
      <w:r>
        <w:rPr>
          <w:rFonts w:asciiTheme="majorBidi" w:hAnsiTheme="majorBidi" w:cstheme="majorBidi"/>
          <w:bCs/>
          <w:color w:val="000000" w:themeColor="text1"/>
          <w:szCs w:val="24"/>
        </w:rPr>
        <w:br w:type="column"/>
      </w:r>
    </w:p>
    <w:p w:rsidR="00440A5C" w:rsidRPr="00CA1D96" w:rsidRDefault="00440A5C" w:rsidP="00EE189D">
      <w:pPr>
        <w:pStyle w:val="Subtitle"/>
        <w:ind w:left="-180"/>
        <w:rPr>
          <w:rFonts w:asciiTheme="majorBidi" w:hAnsiTheme="majorBidi" w:cstheme="majorBidi"/>
          <w:b w:val="0"/>
          <w:bCs/>
          <w:color w:val="auto"/>
          <w:szCs w:val="24"/>
        </w:rPr>
      </w:pPr>
      <w:r w:rsidRPr="005018DA">
        <w:rPr>
          <w:rFonts w:asciiTheme="majorBidi" w:hAnsiTheme="majorBidi" w:cstheme="majorBidi"/>
          <w:color w:val="000000" w:themeColor="text1"/>
          <w:szCs w:val="24"/>
        </w:rPr>
        <w:t xml:space="preserve">Questions </w:t>
      </w:r>
      <w:r w:rsidR="00EE189D">
        <w:rPr>
          <w:rFonts w:asciiTheme="majorBidi" w:hAnsiTheme="majorBidi" w:cstheme="majorBidi"/>
          <w:color w:val="000000" w:themeColor="text1"/>
          <w:szCs w:val="24"/>
        </w:rPr>
        <w:t>24</w:t>
      </w:r>
      <w:r w:rsidRPr="005018DA">
        <w:rPr>
          <w:rFonts w:asciiTheme="majorBidi" w:hAnsiTheme="majorBidi" w:cstheme="majorBidi"/>
          <w:color w:val="000000" w:themeColor="text1"/>
          <w:szCs w:val="24"/>
        </w:rPr>
        <w:t xml:space="preserve"> and </w:t>
      </w:r>
      <w:r w:rsidR="00EE189D">
        <w:rPr>
          <w:rFonts w:asciiTheme="majorBidi" w:hAnsiTheme="majorBidi" w:cstheme="majorBidi"/>
          <w:color w:val="000000" w:themeColor="text1"/>
          <w:szCs w:val="24"/>
        </w:rPr>
        <w:t>25</w:t>
      </w:r>
      <w:r w:rsidRPr="005018DA">
        <w:rPr>
          <w:rFonts w:asciiTheme="majorBidi" w:hAnsiTheme="majorBidi" w:cstheme="majorBidi"/>
          <w:szCs w:val="24"/>
        </w:rPr>
        <w:t xml:space="preserve"> </w:t>
      </w:r>
      <w:r w:rsidRPr="005018DA">
        <w:rPr>
          <w:rFonts w:asciiTheme="majorBidi" w:hAnsiTheme="majorBidi" w:cstheme="majorBidi"/>
          <w:color w:val="auto"/>
          <w:szCs w:val="24"/>
        </w:rPr>
        <w:t>are related to the following scenario</w:t>
      </w:r>
      <w:r w:rsidRPr="00CA1D96">
        <w:rPr>
          <w:rFonts w:asciiTheme="majorBidi" w:hAnsiTheme="majorBidi" w:cstheme="majorBidi"/>
          <w:b w:val="0"/>
          <w:bCs/>
          <w:color w:val="auto"/>
          <w:szCs w:val="24"/>
        </w:rPr>
        <w:t>.</w:t>
      </w:r>
    </w:p>
    <w:p w:rsidR="00440A5C" w:rsidRPr="00CA1D96" w:rsidRDefault="00440A5C" w:rsidP="00440A5C">
      <w:pPr>
        <w:pStyle w:val="Subtitle"/>
        <w:ind w:left="-180"/>
        <w:jc w:val="left"/>
        <w:rPr>
          <w:rFonts w:asciiTheme="majorBidi" w:hAnsiTheme="majorBidi" w:cstheme="majorBidi"/>
          <w:b w:val="0"/>
          <w:bCs/>
          <w:color w:val="auto"/>
          <w:szCs w:val="24"/>
        </w:rPr>
      </w:pPr>
      <w:r w:rsidRPr="00CA1D96">
        <w:rPr>
          <w:rFonts w:asciiTheme="majorBidi" w:hAnsiTheme="majorBidi" w:cstheme="majorBidi"/>
          <w:b w:val="0"/>
          <w:bCs/>
          <w:color w:val="auto"/>
          <w:szCs w:val="24"/>
        </w:rPr>
        <w:t>Consider the following three options to buy a car:</w:t>
      </w:r>
    </w:p>
    <w:p w:rsidR="00EE189D" w:rsidRPr="00EE189D" w:rsidRDefault="00EE189D" w:rsidP="00EE189D">
      <w:pPr>
        <w:jc w:val="both"/>
        <w:rPr>
          <w:rFonts w:asciiTheme="majorBidi" w:hAnsiTheme="majorBidi" w:cstheme="majorBidi"/>
          <w:sz w:val="24"/>
          <w:szCs w:val="24"/>
        </w:rPr>
      </w:pPr>
      <w:r w:rsidRPr="00CA1D96">
        <w:rPr>
          <w:rFonts w:asciiTheme="majorBidi" w:hAnsiTheme="majorBidi" w:cstheme="majorBidi"/>
          <w:b/>
          <w:sz w:val="24"/>
          <w:szCs w:val="24"/>
        </w:rPr>
        <w:t xml:space="preserve">Option </w:t>
      </w:r>
      <w:r>
        <w:rPr>
          <w:rFonts w:asciiTheme="majorBidi" w:hAnsiTheme="majorBidi" w:cstheme="majorBidi"/>
          <w:b/>
          <w:sz w:val="24"/>
          <w:szCs w:val="24"/>
        </w:rPr>
        <w:t>A</w:t>
      </w:r>
      <w:r w:rsidRPr="00CA1D96">
        <w:rPr>
          <w:rFonts w:asciiTheme="majorBidi" w:hAnsiTheme="majorBidi" w:cstheme="majorBidi"/>
          <w:b/>
          <w:sz w:val="24"/>
          <w:szCs w:val="24"/>
        </w:rPr>
        <w:t>:</w:t>
      </w:r>
      <w:r w:rsidRPr="00CA1D96">
        <w:rPr>
          <w:rFonts w:asciiTheme="majorBidi" w:hAnsiTheme="majorBidi" w:cstheme="majorBidi"/>
          <w:sz w:val="24"/>
          <w:szCs w:val="24"/>
        </w:rPr>
        <w:t xml:space="preserve"> Purchase the vehicle at a price of $25,000 to be paid immediately from your savings. </w:t>
      </w:r>
    </w:p>
    <w:p w:rsidR="00440A5C" w:rsidRPr="00CA1D96" w:rsidRDefault="00EE189D" w:rsidP="00440A5C">
      <w:pPr>
        <w:jc w:val="both"/>
        <w:rPr>
          <w:rFonts w:asciiTheme="majorBidi" w:hAnsiTheme="majorBidi" w:cstheme="majorBidi"/>
          <w:sz w:val="24"/>
          <w:szCs w:val="24"/>
        </w:rPr>
      </w:pPr>
      <w:r>
        <w:rPr>
          <w:rFonts w:asciiTheme="majorBidi" w:hAnsiTheme="majorBidi" w:cstheme="majorBidi"/>
          <w:b/>
          <w:sz w:val="24"/>
          <w:szCs w:val="24"/>
        </w:rPr>
        <w:t>Option B</w:t>
      </w:r>
      <w:r w:rsidR="00440A5C" w:rsidRPr="00CA1D96">
        <w:rPr>
          <w:rFonts w:asciiTheme="majorBidi" w:hAnsiTheme="majorBidi" w:cstheme="majorBidi"/>
          <w:b/>
          <w:sz w:val="24"/>
          <w:szCs w:val="24"/>
        </w:rPr>
        <w:t>:</w:t>
      </w:r>
      <w:r w:rsidR="00440A5C" w:rsidRPr="00CA1D96">
        <w:rPr>
          <w:rFonts w:asciiTheme="majorBidi" w:hAnsiTheme="majorBidi" w:cstheme="majorBidi"/>
          <w:sz w:val="24"/>
          <w:szCs w:val="24"/>
        </w:rPr>
        <w:t xml:space="preserve"> Purchase the car at the nominal price of $30,000, that is, pay $30,000 for the vehicle over the next 36 months with equal monthly payments. The auto dealer will be charging 2% APR compounded monthly.</w:t>
      </w:r>
    </w:p>
    <w:p w:rsidR="00440A5C" w:rsidRDefault="00440A5C" w:rsidP="00EE189D">
      <w:pPr>
        <w:jc w:val="both"/>
        <w:rPr>
          <w:rFonts w:asciiTheme="majorBidi" w:hAnsiTheme="majorBidi" w:cstheme="majorBidi"/>
          <w:sz w:val="24"/>
          <w:szCs w:val="24"/>
        </w:rPr>
      </w:pPr>
      <w:r w:rsidRPr="00CA1D96">
        <w:rPr>
          <w:rFonts w:asciiTheme="majorBidi" w:hAnsiTheme="majorBidi" w:cstheme="majorBidi"/>
          <w:b/>
          <w:sz w:val="24"/>
          <w:szCs w:val="24"/>
        </w:rPr>
        <w:t xml:space="preserve">Option C: </w:t>
      </w:r>
      <w:r w:rsidRPr="00CA1D96">
        <w:rPr>
          <w:rFonts w:asciiTheme="majorBidi" w:hAnsiTheme="majorBidi" w:cstheme="majorBidi"/>
          <w:sz w:val="24"/>
          <w:szCs w:val="24"/>
        </w:rPr>
        <w:t>Purchase the vehicle through a bank</w:t>
      </w:r>
      <w:r w:rsidR="00EE189D">
        <w:rPr>
          <w:rFonts w:asciiTheme="majorBidi" w:hAnsiTheme="majorBidi" w:cstheme="majorBidi"/>
          <w:sz w:val="24"/>
          <w:szCs w:val="24"/>
        </w:rPr>
        <w:t>.  The bank will pay</w:t>
      </w:r>
      <w:r w:rsidRPr="00CA1D96">
        <w:rPr>
          <w:rFonts w:asciiTheme="majorBidi" w:hAnsiTheme="majorBidi" w:cstheme="majorBidi"/>
          <w:sz w:val="24"/>
          <w:szCs w:val="24"/>
        </w:rPr>
        <w:t xml:space="preserve"> the car</w:t>
      </w:r>
      <w:r w:rsidR="00EE189D">
        <w:rPr>
          <w:rFonts w:asciiTheme="majorBidi" w:hAnsiTheme="majorBidi" w:cstheme="majorBidi"/>
          <w:sz w:val="24"/>
          <w:szCs w:val="24"/>
        </w:rPr>
        <w:t xml:space="preserve"> dealer</w:t>
      </w:r>
      <w:r w:rsidRPr="00CA1D96">
        <w:rPr>
          <w:rFonts w:asciiTheme="majorBidi" w:hAnsiTheme="majorBidi" w:cstheme="majorBidi"/>
          <w:sz w:val="24"/>
          <w:szCs w:val="24"/>
        </w:rPr>
        <w:t xml:space="preserve"> and you pay </w:t>
      </w:r>
      <w:r w:rsidR="00EE189D">
        <w:rPr>
          <w:rFonts w:asciiTheme="majorBidi" w:hAnsiTheme="majorBidi" w:cstheme="majorBidi"/>
          <w:sz w:val="24"/>
          <w:szCs w:val="24"/>
        </w:rPr>
        <w:t xml:space="preserve">the bank 8 quarterly payments the amount of </w:t>
      </w:r>
      <w:r w:rsidRPr="00CA1D96">
        <w:rPr>
          <w:rFonts w:asciiTheme="majorBidi" w:hAnsiTheme="majorBidi" w:cstheme="majorBidi"/>
          <w:sz w:val="24"/>
          <w:szCs w:val="24"/>
        </w:rPr>
        <w:t>$</w:t>
      </w:r>
      <w:r w:rsidR="00EE189D">
        <w:rPr>
          <w:rFonts w:asciiTheme="majorBidi" w:hAnsiTheme="majorBidi" w:cstheme="majorBidi"/>
          <w:sz w:val="24"/>
          <w:szCs w:val="24"/>
        </w:rPr>
        <w:t>3300</w:t>
      </w:r>
      <w:r w:rsidRPr="00CA1D96">
        <w:rPr>
          <w:rFonts w:asciiTheme="majorBidi" w:hAnsiTheme="majorBidi" w:cstheme="majorBidi"/>
          <w:sz w:val="24"/>
          <w:szCs w:val="24"/>
        </w:rPr>
        <w:t xml:space="preserve"> </w:t>
      </w:r>
      <w:r w:rsidR="00EE189D">
        <w:rPr>
          <w:rFonts w:asciiTheme="majorBidi" w:hAnsiTheme="majorBidi" w:cstheme="majorBidi"/>
          <w:sz w:val="24"/>
          <w:szCs w:val="24"/>
        </w:rPr>
        <w:t xml:space="preserve">starting from now. </w:t>
      </w:r>
      <w:r w:rsidRPr="00CA1D96">
        <w:rPr>
          <w:rFonts w:asciiTheme="majorBidi" w:hAnsiTheme="majorBidi" w:cstheme="majorBidi"/>
          <w:sz w:val="24"/>
          <w:szCs w:val="24"/>
        </w:rPr>
        <w:t xml:space="preserve"> </w:t>
      </w:r>
    </w:p>
    <w:p w:rsidR="00EE189D" w:rsidRPr="00CA1D96" w:rsidRDefault="00EE189D" w:rsidP="00EE189D">
      <w:pPr>
        <w:jc w:val="both"/>
        <w:rPr>
          <w:rFonts w:asciiTheme="majorBidi" w:hAnsiTheme="majorBidi" w:cstheme="majorBidi"/>
          <w:sz w:val="24"/>
          <w:szCs w:val="24"/>
        </w:rPr>
      </w:pPr>
    </w:p>
    <w:p w:rsidR="00440A5C" w:rsidRPr="00CA1D96" w:rsidRDefault="00440A5C" w:rsidP="00EE189D">
      <w:pPr>
        <w:jc w:val="both"/>
        <w:rPr>
          <w:rFonts w:asciiTheme="majorBidi" w:hAnsiTheme="majorBidi" w:cstheme="majorBidi"/>
          <w:sz w:val="24"/>
          <w:szCs w:val="24"/>
        </w:rPr>
      </w:pPr>
      <w:r w:rsidRPr="00CA1D96">
        <w:rPr>
          <w:rFonts w:asciiTheme="majorBidi" w:hAnsiTheme="majorBidi" w:cstheme="majorBidi"/>
          <w:sz w:val="24"/>
          <w:szCs w:val="24"/>
        </w:rPr>
        <w:t xml:space="preserve">Assume your earning interest rate is 6% compounded </w:t>
      </w:r>
      <w:r w:rsidR="00EE189D">
        <w:rPr>
          <w:rFonts w:asciiTheme="majorBidi" w:hAnsiTheme="majorBidi" w:cstheme="majorBidi"/>
          <w:sz w:val="24"/>
          <w:szCs w:val="24"/>
        </w:rPr>
        <w:t>monthly</w:t>
      </w:r>
      <w:r w:rsidRPr="00CA1D96">
        <w:rPr>
          <w:rFonts w:asciiTheme="majorBidi" w:hAnsiTheme="majorBidi" w:cstheme="majorBidi"/>
          <w:sz w:val="24"/>
          <w:szCs w:val="24"/>
        </w:rPr>
        <w:t>.</w:t>
      </w:r>
    </w:p>
    <w:p w:rsidR="00440A5C" w:rsidRPr="00CA1D96" w:rsidRDefault="00440A5C" w:rsidP="00440A5C">
      <w:pPr>
        <w:rPr>
          <w:rFonts w:asciiTheme="majorBidi" w:hAnsiTheme="majorBidi" w:cstheme="majorBidi"/>
          <w:sz w:val="24"/>
          <w:szCs w:val="24"/>
        </w:rPr>
      </w:pPr>
    </w:p>
    <w:p w:rsidR="00440A5C" w:rsidRPr="00CA1D96" w:rsidRDefault="00440A5C" w:rsidP="00EE189D">
      <w:pPr>
        <w:pStyle w:val="Subtitle"/>
        <w:ind w:left="-180"/>
        <w:jc w:val="left"/>
        <w:rPr>
          <w:rFonts w:asciiTheme="majorBidi" w:hAnsiTheme="majorBidi" w:cstheme="majorBidi"/>
          <w:bCs/>
          <w:color w:val="000000" w:themeColor="text1"/>
          <w:szCs w:val="24"/>
        </w:rPr>
      </w:pPr>
      <w:r w:rsidRPr="00CA1D96">
        <w:rPr>
          <w:rFonts w:asciiTheme="majorBidi" w:hAnsiTheme="majorBidi" w:cstheme="majorBidi"/>
          <w:color w:val="000000" w:themeColor="text1"/>
          <w:szCs w:val="24"/>
        </w:rPr>
        <w:t>[</w:t>
      </w:r>
      <w:r w:rsidRPr="00CA1D96">
        <w:rPr>
          <w:rFonts w:asciiTheme="majorBidi" w:hAnsiTheme="majorBidi" w:cstheme="majorBidi"/>
          <w:bCs/>
          <w:color w:val="000000" w:themeColor="text1"/>
          <w:szCs w:val="24"/>
        </w:rPr>
        <w:t>Question 2</w:t>
      </w:r>
      <w:r w:rsidR="00EE189D">
        <w:rPr>
          <w:rFonts w:asciiTheme="majorBidi" w:hAnsiTheme="majorBidi" w:cstheme="majorBidi"/>
          <w:bCs/>
          <w:color w:val="000000" w:themeColor="text1"/>
          <w:szCs w:val="24"/>
        </w:rPr>
        <w:t>4</w:t>
      </w:r>
      <w:r w:rsidRPr="00CA1D96">
        <w:rPr>
          <w:rFonts w:asciiTheme="majorBidi" w:hAnsiTheme="majorBidi" w:cstheme="majorBidi"/>
          <w:bCs/>
          <w:color w:val="000000" w:themeColor="text1"/>
          <w:szCs w:val="24"/>
        </w:rPr>
        <w:t xml:space="preserve">] </w:t>
      </w:r>
    </w:p>
    <w:p w:rsidR="00440A5C" w:rsidRPr="00CA1D96" w:rsidRDefault="00440A5C" w:rsidP="00440A5C">
      <w:pPr>
        <w:rPr>
          <w:rFonts w:asciiTheme="majorBidi" w:hAnsiTheme="majorBidi" w:cstheme="majorBidi"/>
          <w:sz w:val="24"/>
          <w:szCs w:val="24"/>
        </w:rPr>
      </w:pPr>
      <w:r w:rsidRPr="00CA1D96">
        <w:rPr>
          <w:rFonts w:asciiTheme="majorBidi" w:hAnsiTheme="majorBidi" w:cstheme="majorBidi"/>
          <w:sz w:val="24"/>
          <w:szCs w:val="24"/>
        </w:rPr>
        <w:t>What is the present worth of Option-A?</w:t>
      </w:r>
    </w:p>
    <w:p w:rsidR="00440A5C" w:rsidRPr="00CA1D96" w:rsidRDefault="00440A5C" w:rsidP="00440A5C">
      <w:pPr>
        <w:pStyle w:val="ListParagraph"/>
        <w:numPr>
          <w:ilvl w:val="0"/>
          <w:numId w:val="41"/>
        </w:numPr>
        <w:spacing w:after="160" w:line="259" w:lineRule="auto"/>
        <w:rPr>
          <w:rFonts w:asciiTheme="majorBidi" w:hAnsiTheme="majorBidi" w:cstheme="majorBidi"/>
          <w:sz w:val="24"/>
          <w:szCs w:val="24"/>
        </w:rPr>
      </w:pPr>
      <w:r w:rsidRPr="00CA1D96">
        <w:rPr>
          <w:rFonts w:asciiTheme="majorBidi" w:hAnsiTheme="majorBidi" w:cstheme="majorBidi"/>
          <w:sz w:val="24"/>
          <w:szCs w:val="24"/>
        </w:rPr>
        <w:t>$30,000</w:t>
      </w:r>
    </w:p>
    <w:p w:rsidR="00440A5C" w:rsidRPr="00CA1D96" w:rsidRDefault="00440A5C" w:rsidP="00ED311A">
      <w:pPr>
        <w:pStyle w:val="ListParagraph"/>
        <w:numPr>
          <w:ilvl w:val="0"/>
          <w:numId w:val="41"/>
        </w:numPr>
        <w:spacing w:after="160" w:line="259" w:lineRule="auto"/>
        <w:rPr>
          <w:rFonts w:asciiTheme="majorBidi" w:hAnsiTheme="majorBidi" w:cstheme="majorBidi"/>
          <w:sz w:val="24"/>
          <w:szCs w:val="24"/>
        </w:rPr>
      </w:pPr>
      <w:r w:rsidRPr="00CA1D96">
        <w:rPr>
          <w:rFonts w:asciiTheme="majorBidi" w:hAnsiTheme="majorBidi" w:cstheme="majorBidi"/>
          <w:sz w:val="24"/>
          <w:szCs w:val="24"/>
        </w:rPr>
        <w:t>$28,</w:t>
      </w:r>
      <w:r w:rsidR="00ED311A">
        <w:rPr>
          <w:rFonts w:asciiTheme="majorBidi" w:hAnsiTheme="majorBidi" w:cstheme="majorBidi"/>
          <w:sz w:val="24"/>
          <w:szCs w:val="24"/>
        </w:rPr>
        <w:t>245</w:t>
      </w:r>
    </w:p>
    <w:p w:rsidR="00440A5C" w:rsidRPr="00CA1D96" w:rsidRDefault="00440A5C" w:rsidP="00440A5C">
      <w:pPr>
        <w:pStyle w:val="ListParagraph"/>
        <w:numPr>
          <w:ilvl w:val="0"/>
          <w:numId w:val="41"/>
        </w:numPr>
        <w:spacing w:after="160" w:line="259" w:lineRule="auto"/>
        <w:rPr>
          <w:rFonts w:asciiTheme="majorBidi" w:hAnsiTheme="majorBidi" w:cstheme="majorBidi"/>
          <w:sz w:val="24"/>
          <w:szCs w:val="24"/>
        </w:rPr>
      </w:pPr>
      <w:r w:rsidRPr="00CA1D96">
        <w:rPr>
          <w:rFonts w:asciiTheme="majorBidi" w:hAnsiTheme="majorBidi" w:cstheme="majorBidi"/>
          <w:sz w:val="24"/>
          <w:szCs w:val="24"/>
        </w:rPr>
        <w:t>$21,849</w:t>
      </w:r>
    </w:p>
    <w:p w:rsidR="00440A5C" w:rsidRDefault="00440A5C" w:rsidP="00440A5C">
      <w:pPr>
        <w:pStyle w:val="ListParagraph"/>
        <w:numPr>
          <w:ilvl w:val="0"/>
          <w:numId w:val="41"/>
        </w:numPr>
        <w:spacing w:after="160" w:line="259" w:lineRule="auto"/>
        <w:rPr>
          <w:rFonts w:asciiTheme="majorBidi" w:hAnsiTheme="majorBidi" w:cstheme="majorBidi"/>
          <w:sz w:val="24"/>
          <w:szCs w:val="24"/>
        </w:rPr>
      </w:pPr>
      <w:r w:rsidRPr="00CA1D96">
        <w:rPr>
          <w:rFonts w:asciiTheme="majorBidi" w:hAnsiTheme="majorBidi" w:cstheme="majorBidi"/>
          <w:sz w:val="24"/>
          <w:szCs w:val="24"/>
        </w:rPr>
        <w:t>$23,768</w:t>
      </w:r>
    </w:p>
    <w:p w:rsidR="005D43E0" w:rsidRDefault="005D43E0" w:rsidP="005D43E0">
      <w:pPr>
        <w:pStyle w:val="ListParagraph"/>
        <w:spacing w:after="160" w:line="259" w:lineRule="auto"/>
        <w:rPr>
          <w:rFonts w:asciiTheme="majorBidi" w:hAnsiTheme="majorBidi" w:cstheme="majorBidi"/>
          <w:sz w:val="24"/>
          <w:szCs w:val="24"/>
        </w:rPr>
      </w:pPr>
    </w:p>
    <w:p w:rsidR="005D43E0" w:rsidRDefault="005D43E0" w:rsidP="005D43E0">
      <w:pPr>
        <w:pStyle w:val="ListParagraph"/>
        <w:spacing w:after="160" w:line="259" w:lineRule="auto"/>
        <w:rPr>
          <w:rFonts w:asciiTheme="majorBidi" w:hAnsiTheme="majorBidi" w:cstheme="majorBidi"/>
          <w:sz w:val="24"/>
          <w:szCs w:val="24"/>
        </w:rPr>
      </w:pPr>
    </w:p>
    <w:p w:rsidR="005D43E0" w:rsidRDefault="005D43E0" w:rsidP="005D43E0">
      <w:pPr>
        <w:pStyle w:val="ListParagraph"/>
        <w:spacing w:after="160" w:line="259" w:lineRule="auto"/>
        <w:rPr>
          <w:rFonts w:asciiTheme="majorBidi" w:hAnsiTheme="majorBidi" w:cstheme="majorBidi"/>
          <w:sz w:val="24"/>
          <w:szCs w:val="24"/>
        </w:rPr>
      </w:pPr>
    </w:p>
    <w:p w:rsidR="005D43E0" w:rsidRDefault="005D43E0" w:rsidP="005D43E0">
      <w:pPr>
        <w:pStyle w:val="ListParagraph"/>
        <w:spacing w:after="160" w:line="259" w:lineRule="auto"/>
        <w:rPr>
          <w:rFonts w:asciiTheme="majorBidi" w:hAnsiTheme="majorBidi" w:cstheme="majorBidi"/>
          <w:sz w:val="24"/>
          <w:szCs w:val="24"/>
        </w:rPr>
      </w:pPr>
    </w:p>
    <w:p w:rsidR="005D43E0" w:rsidRDefault="005D43E0" w:rsidP="005D43E0">
      <w:pPr>
        <w:pStyle w:val="ListParagraph"/>
        <w:spacing w:after="160" w:line="259" w:lineRule="auto"/>
        <w:rPr>
          <w:rFonts w:asciiTheme="majorBidi" w:hAnsiTheme="majorBidi" w:cstheme="majorBidi"/>
          <w:sz w:val="24"/>
          <w:szCs w:val="24"/>
        </w:rPr>
      </w:pPr>
    </w:p>
    <w:p w:rsidR="005D43E0" w:rsidRDefault="005D43E0" w:rsidP="005D43E0">
      <w:pPr>
        <w:pStyle w:val="ListParagraph"/>
        <w:spacing w:after="160" w:line="259" w:lineRule="auto"/>
        <w:rPr>
          <w:rFonts w:asciiTheme="majorBidi" w:hAnsiTheme="majorBidi" w:cstheme="majorBidi"/>
          <w:sz w:val="24"/>
          <w:szCs w:val="24"/>
        </w:rPr>
      </w:pPr>
    </w:p>
    <w:p w:rsidR="005D43E0" w:rsidRPr="00CA1D96" w:rsidRDefault="005D43E0" w:rsidP="005D43E0">
      <w:pPr>
        <w:pStyle w:val="ListParagraph"/>
        <w:spacing w:after="160" w:line="259" w:lineRule="auto"/>
        <w:rPr>
          <w:rFonts w:asciiTheme="majorBidi" w:hAnsiTheme="majorBidi" w:cstheme="majorBidi"/>
          <w:sz w:val="24"/>
          <w:szCs w:val="24"/>
        </w:rPr>
      </w:pPr>
    </w:p>
    <w:p w:rsidR="00440A5C" w:rsidRPr="00CA1D96" w:rsidRDefault="00440A5C" w:rsidP="00EE189D">
      <w:pPr>
        <w:pStyle w:val="Subtitle"/>
        <w:ind w:left="-180"/>
        <w:jc w:val="left"/>
        <w:rPr>
          <w:rFonts w:asciiTheme="majorBidi" w:hAnsiTheme="majorBidi" w:cstheme="majorBidi"/>
          <w:bCs/>
          <w:color w:val="000000" w:themeColor="text1"/>
          <w:szCs w:val="24"/>
        </w:rPr>
      </w:pPr>
      <w:r w:rsidRPr="00CA1D96">
        <w:rPr>
          <w:rFonts w:asciiTheme="majorBidi" w:hAnsiTheme="majorBidi" w:cstheme="majorBidi"/>
          <w:color w:val="000000" w:themeColor="text1"/>
          <w:szCs w:val="24"/>
        </w:rPr>
        <w:t>[</w:t>
      </w:r>
      <w:r w:rsidRPr="00CA1D96">
        <w:rPr>
          <w:rFonts w:asciiTheme="majorBidi" w:hAnsiTheme="majorBidi" w:cstheme="majorBidi"/>
          <w:bCs/>
          <w:color w:val="000000" w:themeColor="text1"/>
          <w:szCs w:val="24"/>
        </w:rPr>
        <w:t>Question 2</w:t>
      </w:r>
      <w:r w:rsidR="00EE189D">
        <w:rPr>
          <w:rFonts w:asciiTheme="majorBidi" w:hAnsiTheme="majorBidi" w:cstheme="majorBidi"/>
          <w:bCs/>
          <w:color w:val="000000" w:themeColor="text1"/>
          <w:szCs w:val="24"/>
        </w:rPr>
        <w:t>5</w:t>
      </w:r>
      <w:r w:rsidRPr="00CA1D96">
        <w:rPr>
          <w:rFonts w:asciiTheme="majorBidi" w:hAnsiTheme="majorBidi" w:cstheme="majorBidi"/>
          <w:bCs/>
          <w:color w:val="000000" w:themeColor="text1"/>
          <w:szCs w:val="24"/>
        </w:rPr>
        <w:t xml:space="preserve">] </w:t>
      </w:r>
    </w:p>
    <w:p w:rsidR="00440A5C" w:rsidRPr="00CA1D96" w:rsidRDefault="00440A5C" w:rsidP="00440A5C">
      <w:pPr>
        <w:rPr>
          <w:rFonts w:asciiTheme="majorBidi" w:hAnsiTheme="majorBidi" w:cstheme="majorBidi"/>
          <w:sz w:val="24"/>
          <w:szCs w:val="24"/>
        </w:rPr>
      </w:pPr>
      <w:r w:rsidRPr="00CA1D96">
        <w:rPr>
          <w:rFonts w:asciiTheme="majorBidi" w:hAnsiTheme="majorBidi" w:cstheme="majorBidi"/>
          <w:sz w:val="24"/>
          <w:szCs w:val="24"/>
        </w:rPr>
        <w:t>Which of the three options is economically least costly w.r.t</w:t>
      </w:r>
      <w:r>
        <w:rPr>
          <w:rFonts w:asciiTheme="majorBidi" w:hAnsiTheme="majorBidi" w:cstheme="majorBidi"/>
          <w:sz w:val="24"/>
          <w:szCs w:val="24"/>
        </w:rPr>
        <w:t>.</w:t>
      </w:r>
      <w:r w:rsidRPr="00CA1D96">
        <w:rPr>
          <w:rFonts w:asciiTheme="majorBidi" w:hAnsiTheme="majorBidi" w:cstheme="majorBidi"/>
          <w:sz w:val="24"/>
          <w:szCs w:val="24"/>
        </w:rPr>
        <w:t xml:space="preserve"> PW criterion?</w:t>
      </w:r>
    </w:p>
    <w:p w:rsidR="00440A5C" w:rsidRPr="00CA1D96" w:rsidRDefault="00440A5C" w:rsidP="00440A5C">
      <w:pPr>
        <w:pStyle w:val="ListParagraph"/>
        <w:numPr>
          <w:ilvl w:val="0"/>
          <w:numId w:val="42"/>
        </w:numPr>
        <w:rPr>
          <w:rFonts w:asciiTheme="majorBidi" w:hAnsiTheme="majorBidi" w:cstheme="majorBidi"/>
          <w:sz w:val="24"/>
          <w:szCs w:val="24"/>
        </w:rPr>
      </w:pPr>
      <w:r w:rsidRPr="00CA1D96">
        <w:rPr>
          <w:rFonts w:asciiTheme="majorBidi" w:hAnsiTheme="majorBidi" w:cstheme="majorBidi"/>
          <w:sz w:val="24"/>
          <w:szCs w:val="24"/>
        </w:rPr>
        <w:t>Option-A only</w:t>
      </w:r>
    </w:p>
    <w:p w:rsidR="00440A5C" w:rsidRPr="00CA1D96" w:rsidRDefault="00440A5C" w:rsidP="00440A5C">
      <w:pPr>
        <w:pStyle w:val="ListParagraph"/>
        <w:numPr>
          <w:ilvl w:val="0"/>
          <w:numId w:val="42"/>
        </w:numPr>
        <w:rPr>
          <w:rFonts w:asciiTheme="majorBidi" w:hAnsiTheme="majorBidi" w:cstheme="majorBidi"/>
          <w:sz w:val="24"/>
          <w:szCs w:val="24"/>
        </w:rPr>
      </w:pPr>
      <w:r w:rsidRPr="00CA1D96">
        <w:rPr>
          <w:rFonts w:asciiTheme="majorBidi" w:hAnsiTheme="majorBidi" w:cstheme="majorBidi"/>
          <w:sz w:val="24"/>
          <w:szCs w:val="24"/>
        </w:rPr>
        <w:t>Option-B only</w:t>
      </w:r>
    </w:p>
    <w:p w:rsidR="00440A5C" w:rsidRPr="00CA1D96" w:rsidRDefault="00440A5C" w:rsidP="00440A5C">
      <w:pPr>
        <w:pStyle w:val="ListParagraph"/>
        <w:numPr>
          <w:ilvl w:val="0"/>
          <w:numId w:val="42"/>
        </w:numPr>
        <w:rPr>
          <w:rFonts w:asciiTheme="majorBidi" w:hAnsiTheme="majorBidi" w:cstheme="majorBidi"/>
          <w:sz w:val="24"/>
          <w:szCs w:val="24"/>
        </w:rPr>
      </w:pPr>
      <w:r w:rsidRPr="00CA1D96">
        <w:rPr>
          <w:rFonts w:asciiTheme="majorBidi" w:hAnsiTheme="majorBidi" w:cstheme="majorBidi"/>
          <w:sz w:val="24"/>
          <w:szCs w:val="24"/>
        </w:rPr>
        <w:t>Option-C only</w:t>
      </w:r>
    </w:p>
    <w:p w:rsidR="00440A5C" w:rsidRPr="00CA1D96" w:rsidRDefault="00440A5C" w:rsidP="00440A5C">
      <w:pPr>
        <w:pStyle w:val="ListParagraph"/>
        <w:numPr>
          <w:ilvl w:val="0"/>
          <w:numId w:val="42"/>
        </w:numPr>
        <w:spacing w:after="160" w:line="259" w:lineRule="auto"/>
        <w:rPr>
          <w:rFonts w:asciiTheme="majorBidi" w:hAnsiTheme="majorBidi" w:cstheme="majorBidi"/>
          <w:sz w:val="24"/>
          <w:szCs w:val="24"/>
        </w:rPr>
      </w:pPr>
      <w:r w:rsidRPr="00CA1D96">
        <w:rPr>
          <w:rFonts w:asciiTheme="majorBidi" w:hAnsiTheme="majorBidi" w:cstheme="majorBidi"/>
          <w:sz w:val="24"/>
          <w:szCs w:val="24"/>
        </w:rPr>
        <w:t>Both Options B and C</w:t>
      </w:r>
    </w:p>
    <w:p w:rsidR="00440A5C" w:rsidRDefault="00440A5C" w:rsidP="00440A5C">
      <w:pPr>
        <w:pStyle w:val="ListParagraph"/>
        <w:jc w:val="center"/>
        <w:rPr>
          <w:rFonts w:asciiTheme="majorBidi" w:hAnsiTheme="majorBidi" w:cstheme="majorBidi"/>
          <w:b/>
          <w:sz w:val="24"/>
          <w:szCs w:val="24"/>
        </w:rPr>
      </w:pPr>
    </w:p>
    <w:p w:rsidR="005D43E0" w:rsidRDefault="005D43E0" w:rsidP="00440A5C">
      <w:pPr>
        <w:pStyle w:val="ListParagraph"/>
        <w:jc w:val="center"/>
        <w:rPr>
          <w:rFonts w:asciiTheme="majorBidi" w:hAnsiTheme="majorBidi" w:cstheme="majorBidi"/>
          <w:b/>
          <w:sz w:val="24"/>
          <w:szCs w:val="24"/>
        </w:rPr>
      </w:pPr>
    </w:p>
    <w:p w:rsidR="005D43E0" w:rsidRDefault="005D43E0" w:rsidP="00440A5C">
      <w:pPr>
        <w:pStyle w:val="ListParagraph"/>
        <w:jc w:val="center"/>
        <w:rPr>
          <w:rFonts w:asciiTheme="majorBidi" w:hAnsiTheme="majorBidi" w:cstheme="majorBidi"/>
          <w:b/>
          <w:sz w:val="24"/>
          <w:szCs w:val="24"/>
        </w:rPr>
      </w:pPr>
    </w:p>
    <w:p w:rsidR="005D43E0" w:rsidRPr="009A25F9" w:rsidRDefault="005D43E0">
      <w:pPr>
        <w:rPr>
          <w:rFonts w:asciiTheme="majorBidi" w:hAnsiTheme="majorBidi" w:cstheme="majorBidi"/>
          <w:b/>
          <w:color w:val="FF0000"/>
          <w:sz w:val="24"/>
          <w:szCs w:val="24"/>
        </w:rPr>
      </w:pPr>
      <w:r w:rsidRPr="009A25F9">
        <w:rPr>
          <w:rFonts w:asciiTheme="majorBidi" w:hAnsiTheme="majorBidi" w:cstheme="majorBidi"/>
          <w:b/>
          <w:color w:val="FF0000"/>
          <w:sz w:val="24"/>
          <w:szCs w:val="24"/>
        </w:rPr>
        <w:br w:type="page"/>
      </w:r>
    </w:p>
    <w:p w:rsidR="00440A5C" w:rsidRDefault="00440A5C" w:rsidP="00440A5C">
      <w:pPr>
        <w:pStyle w:val="ListParagraph"/>
        <w:jc w:val="center"/>
        <w:rPr>
          <w:rFonts w:asciiTheme="majorBidi" w:hAnsiTheme="majorBidi" w:cstheme="majorBidi"/>
          <w:b/>
          <w:sz w:val="24"/>
          <w:szCs w:val="24"/>
        </w:rPr>
      </w:pPr>
    </w:p>
    <w:p w:rsidR="00440A5C" w:rsidRPr="00CA1D96" w:rsidRDefault="00440A5C" w:rsidP="00440A5C">
      <w:pPr>
        <w:jc w:val="center"/>
        <w:rPr>
          <w:rFonts w:asciiTheme="majorBidi" w:hAnsiTheme="majorBidi" w:cstheme="majorBidi"/>
          <w:sz w:val="24"/>
          <w:szCs w:val="24"/>
        </w:rPr>
      </w:pPr>
      <w:r w:rsidRPr="00CA1D96">
        <w:rPr>
          <w:rFonts w:asciiTheme="majorBidi" w:hAnsiTheme="majorBidi" w:cstheme="majorBidi"/>
          <w:b/>
          <w:sz w:val="24"/>
          <w:szCs w:val="24"/>
        </w:rPr>
        <w:t>Questions 2</w:t>
      </w:r>
      <w:r>
        <w:rPr>
          <w:rFonts w:asciiTheme="majorBidi" w:hAnsiTheme="majorBidi" w:cstheme="majorBidi"/>
          <w:b/>
          <w:sz w:val="24"/>
          <w:szCs w:val="24"/>
        </w:rPr>
        <w:t>6-28</w:t>
      </w:r>
      <w:r w:rsidR="009A25F9">
        <w:rPr>
          <w:rFonts w:asciiTheme="majorBidi" w:hAnsiTheme="majorBidi" w:cstheme="majorBidi"/>
          <w:b/>
          <w:sz w:val="24"/>
          <w:szCs w:val="24"/>
        </w:rPr>
        <w:t xml:space="preserve"> </w:t>
      </w:r>
      <w:r w:rsidRPr="00CA1D96">
        <w:rPr>
          <w:rFonts w:asciiTheme="majorBidi" w:hAnsiTheme="majorBidi" w:cstheme="majorBidi"/>
          <w:b/>
          <w:sz w:val="24"/>
          <w:szCs w:val="24"/>
        </w:rPr>
        <w:t>are related to the following scenario.</w:t>
      </w:r>
    </w:p>
    <w:p w:rsidR="00440A5C" w:rsidRPr="00CA1D96" w:rsidRDefault="00440A5C" w:rsidP="00440A5C">
      <w:pPr>
        <w:rPr>
          <w:rFonts w:asciiTheme="majorBidi" w:hAnsiTheme="majorBidi" w:cstheme="majorBidi"/>
          <w:sz w:val="24"/>
          <w:szCs w:val="24"/>
        </w:rPr>
      </w:pPr>
      <w:r w:rsidRPr="00CA1D96">
        <w:rPr>
          <w:rFonts w:asciiTheme="majorBidi" w:hAnsiTheme="majorBidi" w:cstheme="majorBidi"/>
          <w:sz w:val="24"/>
          <w:szCs w:val="24"/>
        </w:rPr>
        <w:t>Consider the following mutually exclusive projects:</w:t>
      </w:r>
    </w:p>
    <w:p w:rsidR="00440A5C" w:rsidRPr="00CA1D96" w:rsidRDefault="00440A5C" w:rsidP="00440A5C">
      <w:pPr>
        <w:jc w:val="both"/>
        <w:rPr>
          <w:rFonts w:asciiTheme="majorBidi" w:hAnsiTheme="majorBidi" w:cstheme="majorBidi"/>
          <w:sz w:val="24"/>
          <w:szCs w:val="24"/>
        </w:rPr>
      </w:pPr>
      <w:r w:rsidRPr="007A41D1">
        <w:rPr>
          <w:rFonts w:asciiTheme="majorBidi" w:hAnsiTheme="majorBidi" w:cstheme="majorBidi"/>
          <w:b/>
          <w:bCs/>
          <w:sz w:val="24"/>
          <w:szCs w:val="24"/>
        </w:rPr>
        <w:t>Project-A</w:t>
      </w:r>
      <w:r w:rsidRPr="00CA1D96">
        <w:rPr>
          <w:rFonts w:asciiTheme="majorBidi" w:hAnsiTheme="majorBidi" w:cstheme="majorBidi"/>
          <w:sz w:val="24"/>
          <w:szCs w:val="24"/>
        </w:rPr>
        <w:t xml:space="preserve"> has an initial investment of $150,000, and the most likely values of the variables are given as follows: The net revenue per unit is 15. The project will be executed for 4 years, after that the equipment is salvaged for $10,000. The demand growth rate is 2%, and the initial demand is 2000 units per year.   </w:t>
      </w:r>
    </w:p>
    <w:p w:rsidR="00440A5C" w:rsidRPr="00CA1D96" w:rsidRDefault="00440A5C" w:rsidP="00440A5C">
      <w:pPr>
        <w:jc w:val="both"/>
        <w:rPr>
          <w:rFonts w:asciiTheme="majorBidi" w:hAnsiTheme="majorBidi" w:cstheme="majorBidi"/>
          <w:sz w:val="24"/>
          <w:szCs w:val="24"/>
        </w:rPr>
      </w:pPr>
      <w:r w:rsidRPr="00CA1D96">
        <w:rPr>
          <w:rFonts w:asciiTheme="majorBidi" w:hAnsiTheme="majorBidi" w:cstheme="majorBidi"/>
          <w:sz w:val="24"/>
          <w:szCs w:val="24"/>
        </w:rPr>
        <w:t xml:space="preserve">Project-B has an initial investment of $100,000, and the most likely values of the variables are given as follows: The net revenue per unit is 45. The project will be executed for 4 years, after that the equipment is salvaged for $1,000. The demand growth rate is 6%, and the initial demand is 1000 units per year.   </w:t>
      </w:r>
    </w:p>
    <w:p w:rsidR="00440A5C" w:rsidRPr="00CA1D96" w:rsidRDefault="00440A5C" w:rsidP="00440A5C">
      <w:pPr>
        <w:jc w:val="both"/>
        <w:rPr>
          <w:rFonts w:asciiTheme="majorBidi" w:hAnsiTheme="majorBidi" w:cstheme="majorBidi"/>
          <w:sz w:val="24"/>
          <w:szCs w:val="24"/>
        </w:rPr>
      </w:pPr>
    </w:p>
    <w:p w:rsidR="00440A5C" w:rsidRPr="00CA1D96" w:rsidRDefault="00440A5C" w:rsidP="00440A5C">
      <w:pPr>
        <w:pStyle w:val="Subtitle"/>
        <w:ind w:left="-180"/>
        <w:jc w:val="left"/>
        <w:rPr>
          <w:rFonts w:asciiTheme="majorBidi" w:hAnsiTheme="majorBidi" w:cstheme="majorBidi"/>
          <w:bCs/>
          <w:color w:val="000000" w:themeColor="text1"/>
          <w:szCs w:val="24"/>
        </w:rPr>
      </w:pPr>
      <w:r w:rsidRPr="00CA1D96">
        <w:rPr>
          <w:rFonts w:asciiTheme="majorBidi" w:hAnsiTheme="majorBidi" w:cstheme="majorBidi"/>
          <w:color w:val="000000" w:themeColor="text1"/>
          <w:szCs w:val="24"/>
        </w:rPr>
        <w:t>[</w:t>
      </w:r>
      <w:r w:rsidRPr="00CA1D96">
        <w:rPr>
          <w:rFonts w:asciiTheme="majorBidi" w:hAnsiTheme="majorBidi" w:cstheme="majorBidi"/>
          <w:bCs/>
          <w:color w:val="000000" w:themeColor="text1"/>
          <w:szCs w:val="24"/>
        </w:rPr>
        <w:t>Question 2</w:t>
      </w:r>
      <w:r>
        <w:rPr>
          <w:rFonts w:asciiTheme="majorBidi" w:hAnsiTheme="majorBidi" w:cstheme="majorBidi"/>
          <w:bCs/>
          <w:color w:val="000000" w:themeColor="text1"/>
          <w:szCs w:val="24"/>
        </w:rPr>
        <w:t>6</w:t>
      </w:r>
      <w:r w:rsidRPr="00CA1D96">
        <w:rPr>
          <w:rFonts w:asciiTheme="majorBidi" w:hAnsiTheme="majorBidi" w:cstheme="majorBidi"/>
          <w:bCs/>
          <w:color w:val="000000" w:themeColor="text1"/>
          <w:szCs w:val="24"/>
        </w:rPr>
        <w:t xml:space="preserve">] </w:t>
      </w:r>
    </w:p>
    <w:p w:rsidR="00440A5C" w:rsidRPr="00CA1D96" w:rsidRDefault="00440A5C" w:rsidP="00440A5C">
      <w:pPr>
        <w:rPr>
          <w:rFonts w:asciiTheme="majorBidi" w:hAnsiTheme="majorBidi" w:cstheme="majorBidi"/>
          <w:sz w:val="24"/>
          <w:szCs w:val="24"/>
        </w:rPr>
      </w:pPr>
      <w:r w:rsidRPr="00CA1D96">
        <w:rPr>
          <w:rFonts w:asciiTheme="majorBidi" w:hAnsiTheme="majorBidi" w:cstheme="majorBidi"/>
          <w:sz w:val="24"/>
          <w:szCs w:val="24"/>
        </w:rPr>
        <w:t>Which of the following statements is correct? Ignore taxes, depreciation, and assume MARR = 10%</w:t>
      </w:r>
      <w:r>
        <w:rPr>
          <w:rFonts w:asciiTheme="majorBidi" w:hAnsiTheme="majorBidi" w:cstheme="majorBidi"/>
          <w:sz w:val="24"/>
          <w:szCs w:val="24"/>
        </w:rPr>
        <w:t>?</w:t>
      </w:r>
    </w:p>
    <w:p w:rsidR="00440A5C" w:rsidRPr="00CA1D96" w:rsidRDefault="00440A5C" w:rsidP="00440A5C">
      <w:pPr>
        <w:pStyle w:val="ListParagraph"/>
        <w:numPr>
          <w:ilvl w:val="0"/>
          <w:numId w:val="46"/>
        </w:numPr>
        <w:spacing w:after="160" w:line="259" w:lineRule="auto"/>
        <w:rPr>
          <w:rFonts w:asciiTheme="majorBidi" w:hAnsiTheme="majorBidi" w:cstheme="majorBidi"/>
          <w:bCs/>
          <w:sz w:val="24"/>
          <w:szCs w:val="24"/>
        </w:rPr>
      </w:pPr>
      <w:r w:rsidRPr="00CA1D96">
        <w:rPr>
          <w:rFonts w:asciiTheme="majorBidi" w:hAnsiTheme="majorBidi" w:cstheme="majorBidi"/>
          <w:bCs/>
          <w:sz w:val="24"/>
          <w:szCs w:val="24"/>
        </w:rPr>
        <w:t>Project-A is more sensitive w.r.t</w:t>
      </w:r>
      <w:r>
        <w:rPr>
          <w:rFonts w:asciiTheme="majorBidi" w:hAnsiTheme="majorBidi" w:cstheme="majorBidi"/>
          <w:bCs/>
          <w:sz w:val="24"/>
          <w:szCs w:val="24"/>
        </w:rPr>
        <w:t>.</w:t>
      </w:r>
      <w:r w:rsidRPr="00CA1D96">
        <w:rPr>
          <w:rFonts w:asciiTheme="majorBidi" w:hAnsiTheme="majorBidi" w:cstheme="majorBidi"/>
          <w:bCs/>
          <w:sz w:val="24"/>
          <w:szCs w:val="24"/>
        </w:rPr>
        <w:t xml:space="preserve"> revenue per unit, than compared to Project-B.</w:t>
      </w:r>
    </w:p>
    <w:p w:rsidR="00440A5C" w:rsidRPr="00CA1D96" w:rsidRDefault="00440A5C" w:rsidP="00440A5C">
      <w:pPr>
        <w:pStyle w:val="ListParagraph"/>
        <w:numPr>
          <w:ilvl w:val="0"/>
          <w:numId w:val="46"/>
        </w:numPr>
        <w:spacing w:after="160" w:line="259" w:lineRule="auto"/>
        <w:rPr>
          <w:rFonts w:asciiTheme="majorBidi" w:hAnsiTheme="majorBidi" w:cstheme="majorBidi"/>
          <w:bCs/>
          <w:sz w:val="24"/>
          <w:szCs w:val="24"/>
        </w:rPr>
      </w:pPr>
      <w:r w:rsidRPr="00CA1D96">
        <w:rPr>
          <w:rFonts w:asciiTheme="majorBidi" w:hAnsiTheme="majorBidi" w:cstheme="majorBidi"/>
          <w:bCs/>
          <w:sz w:val="24"/>
          <w:szCs w:val="24"/>
        </w:rPr>
        <w:t>Project-A is less sensitive w.r.t</w:t>
      </w:r>
      <w:r>
        <w:rPr>
          <w:rFonts w:asciiTheme="majorBidi" w:hAnsiTheme="majorBidi" w:cstheme="majorBidi"/>
          <w:bCs/>
          <w:sz w:val="24"/>
          <w:szCs w:val="24"/>
        </w:rPr>
        <w:t>.</w:t>
      </w:r>
      <w:r w:rsidRPr="00CA1D96">
        <w:rPr>
          <w:rFonts w:asciiTheme="majorBidi" w:hAnsiTheme="majorBidi" w:cstheme="majorBidi"/>
          <w:bCs/>
          <w:sz w:val="24"/>
          <w:szCs w:val="24"/>
        </w:rPr>
        <w:t xml:space="preserve"> revenue per unit, than compared to Project-B.</w:t>
      </w:r>
    </w:p>
    <w:p w:rsidR="00440A5C" w:rsidRPr="00CA1D96" w:rsidRDefault="00440A5C" w:rsidP="00440A5C">
      <w:pPr>
        <w:pStyle w:val="ListParagraph"/>
        <w:numPr>
          <w:ilvl w:val="0"/>
          <w:numId w:val="46"/>
        </w:numPr>
        <w:spacing w:after="160" w:line="259" w:lineRule="auto"/>
        <w:rPr>
          <w:rFonts w:asciiTheme="majorBidi" w:hAnsiTheme="majorBidi" w:cstheme="majorBidi"/>
          <w:bCs/>
          <w:sz w:val="24"/>
          <w:szCs w:val="24"/>
        </w:rPr>
      </w:pPr>
      <w:r w:rsidRPr="00CA1D96">
        <w:rPr>
          <w:rFonts w:asciiTheme="majorBidi" w:hAnsiTheme="majorBidi" w:cstheme="majorBidi"/>
          <w:bCs/>
          <w:sz w:val="24"/>
          <w:szCs w:val="24"/>
        </w:rPr>
        <w:t>Project-A and Project-B are equally sensitive w.r.t</w:t>
      </w:r>
      <w:r>
        <w:rPr>
          <w:rFonts w:asciiTheme="majorBidi" w:hAnsiTheme="majorBidi" w:cstheme="majorBidi"/>
          <w:bCs/>
          <w:sz w:val="24"/>
          <w:szCs w:val="24"/>
        </w:rPr>
        <w:t>.</w:t>
      </w:r>
      <w:r w:rsidRPr="00CA1D96">
        <w:rPr>
          <w:rFonts w:asciiTheme="majorBidi" w:hAnsiTheme="majorBidi" w:cstheme="majorBidi"/>
          <w:bCs/>
          <w:sz w:val="24"/>
          <w:szCs w:val="24"/>
        </w:rPr>
        <w:t xml:space="preserve"> revenue per unit.</w:t>
      </w:r>
    </w:p>
    <w:p w:rsidR="00440A5C" w:rsidRPr="00CA1D96" w:rsidRDefault="00440A5C" w:rsidP="00440A5C">
      <w:pPr>
        <w:pStyle w:val="ListParagraph"/>
        <w:numPr>
          <w:ilvl w:val="0"/>
          <w:numId w:val="46"/>
        </w:numPr>
        <w:spacing w:after="160" w:line="259" w:lineRule="auto"/>
        <w:rPr>
          <w:rFonts w:asciiTheme="majorBidi" w:hAnsiTheme="majorBidi" w:cstheme="majorBidi"/>
          <w:bCs/>
          <w:sz w:val="24"/>
          <w:szCs w:val="24"/>
        </w:rPr>
      </w:pPr>
      <w:r w:rsidRPr="00CA1D96">
        <w:rPr>
          <w:rFonts w:asciiTheme="majorBidi" w:hAnsiTheme="majorBidi" w:cstheme="majorBidi"/>
          <w:bCs/>
          <w:sz w:val="24"/>
          <w:szCs w:val="24"/>
        </w:rPr>
        <w:t>Further information is needed to conduct the sensitivity analysis w.r.t</w:t>
      </w:r>
      <w:r>
        <w:rPr>
          <w:rFonts w:asciiTheme="majorBidi" w:hAnsiTheme="majorBidi" w:cstheme="majorBidi"/>
          <w:bCs/>
          <w:sz w:val="24"/>
          <w:szCs w:val="24"/>
        </w:rPr>
        <w:t>.</w:t>
      </w:r>
      <w:r w:rsidRPr="00CA1D96">
        <w:rPr>
          <w:rFonts w:asciiTheme="majorBidi" w:hAnsiTheme="majorBidi" w:cstheme="majorBidi"/>
          <w:bCs/>
          <w:sz w:val="24"/>
          <w:szCs w:val="24"/>
        </w:rPr>
        <w:t xml:space="preserve"> revenue per unit.</w:t>
      </w:r>
    </w:p>
    <w:p w:rsidR="00440A5C" w:rsidRDefault="00440A5C" w:rsidP="00440A5C">
      <w:pPr>
        <w:pStyle w:val="ListParagraph"/>
        <w:rPr>
          <w:rFonts w:asciiTheme="majorBidi" w:hAnsiTheme="majorBidi" w:cstheme="majorBidi"/>
          <w:bCs/>
          <w:sz w:val="24"/>
          <w:szCs w:val="24"/>
        </w:rPr>
      </w:pPr>
    </w:p>
    <w:p w:rsidR="009A25F9" w:rsidRDefault="009A25F9" w:rsidP="00440A5C">
      <w:pPr>
        <w:pStyle w:val="ListParagraph"/>
        <w:rPr>
          <w:rFonts w:asciiTheme="majorBidi" w:hAnsiTheme="majorBidi" w:cstheme="majorBidi"/>
          <w:bCs/>
          <w:sz w:val="24"/>
          <w:szCs w:val="24"/>
        </w:rPr>
      </w:pPr>
    </w:p>
    <w:p w:rsidR="009A25F9" w:rsidRDefault="009A25F9" w:rsidP="00440A5C">
      <w:pPr>
        <w:pStyle w:val="ListParagraph"/>
        <w:rPr>
          <w:rFonts w:asciiTheme="majorBidi" w:hAnsiTheme="majorBidi" w:cstheme="majorBidi"/>
          <w:bCs/>
          <w:sz w:val="24"/>
          <w:szCs w:val="24"/>
        </w:rPr>
      </w:pPr>
    </w:p>
    <w:p w:rsidR="009A25F9" w:rsidRDefault="009A25F9" w:rsidP="00440A5C">
      <w:pPr>
        <w:pStyle w:val="ListParagraph"/>
        <w:rPr>
          <w:rFonts w:asciiTheme="majorBidi" w:hAnsiTheme="majorBidi" w:cstheme="majorBidi"/>
          <w:bCs/>
          <w:sz w:val="24"/>
          <w:szCs w:val="24"/>
        </w:rPr>
      </w:pPr>
    </w:p>
    <w:p w:rsidR="009A25F9" w:rsidRPr="00CA1D96" w:rsidRDefault="009A25F9" w:rsidP="00440A5C">
      <w:pPr>
        <w:pStyle w:val="ListParagraph"/>
        <w:rPr>
          <w:rFonts w:asciiTheme="majorBidi" w:hAnsiTheme="majorBidi" w:cstheme="majorBidi"/>
          <w:bCs/>
          <w:sz w:val="24"/>
          <w:szCs w:val="24"/>
        </w:rPr>
      </w:pPr>
    </w:p>
    <w:p w:rsidR="00440A5C" w:rsidRPr="00CA1D96" w:rsidRDefault="00440A5C" w:rsidP="00440A5C">
      <w:pPr>
        <w:pStyle w:val="Subtitle"/>
        <w:jc w:val="left"/>
        <w:rPr>
          <w:rFonts w:asciiTheme="majorBidi" w:hAnsiTheme="majorBidi" w:cstheme="majorBidi"/>
          <w:bCs/>
          <w:color w:val="000000" w:themeColor="text1"/>
          <w:szCs w:val="24"/>
        </w:rPr>
      </w:pPr>
      <w:r w:rsidRPr="00CA1D96">
        <w:rPr>
          <w:rFonts w:asciiTheme="majorBidi" w:hAnsiTheme="majorBidi" w:cstheme="majorBidi"/>
          <w:color w:val="000000" w:themeColor="text1"/>
          <w:szCs w:val="24"/>
        </w:rPr>
        <w:t>[</w:t>
      </w:r>
      <w:r w:rsidRPr="00CA1D96">
        <w:rPr>
          <w:rFonts w:asciiTheme="majorBidi" w:hAnsiTheme="majorBidi" w:cstheme="majorBidi"/>
          <w:bCs/>
          <w:color w:val="000000" w:themeColor="text1"/>
          <w:szCs w:val="24"/>
        </w:rPr>
        <w:t>Question 2</w:t>
      </w:r>
      <w:r>
        <w:rPr>
          <w:rFonts w:asciiTheme="majorBidi" w:hAnsiTheme="majorBidi" w:cstheme="majorBidi"/>
          <w:bCs/>
          <w:color w:val="000000" w:themeColor="text1"/>
          <w:szCs w:val="24"/>
        </w:rPr>
        <w:t>7</w:t>
      </w:r>
      <w:r w:rsidRPr="00CA1D96">
        <w:rPr>
          <w:rFonts w:asciiTheme="majorBidi" w:hAnsiTheme="majorBidi" w:cstheme="majorBidi"/>
          <w:bCs/>
          <w:color w:val="000000" w:themeColor="text1"/>
          <w:szCs w:val="24"/>
        </w:rPr>
        <w:t xml:space="preserve">] </w:t>
      </w:r>
    </w:p>
    <w:p w:rsidR="00440A5C" w:rsidRPr="00CA1D96" w:rsidRDefault="00440A5C" w:rsidP="00440A5C">
      <w:pPr>
        <w:jc w:val="both"/>
        <w:rPr>
          <w:rFonts w:asciiTheme="majorBidi" w:hAnsiTheme="majorBidi" w:cstheme="majorBidi"/>
          <w:sz w:val="24"/>
          <w:szCs w:val="24"/>
        </w:rPr>
      </w:pPr>
      <w:r w:rsidRPr="00CA1D96">
        <w:rPr>
          <w:rFonts w:asciiTheme="majorBidi" w:hAnsiTheme="majorBidi" w:cstheme="majorBidi"/>
          <w:sz w:val="24"/>
          <w:szCs w:val="24"/>
        </w:rPr>
        <w:t>Let us say that the demand growth rate of Project-B is uncertain, and it is varying from 2% to 8%. The other variables for Project-B are certain, and equal to the most likely values. Furthermore, let us say that for Project-A, all variables are certain, and equal to the most likely values. Which of the following statements is correct? Ignore taxes, depreciation, and assume MARR = 10%.</w:t>
      </w:r>
    </w:p>
    <w:p w:rsidR="00440A5C" w:rsidRPr="00CA1D96" w:rsidRDefault="00440A5C" w:rsidP="00440A5C">
      <w:pPr>
        <w:pStyle w:val="ListParagraph"/>
        <w:numPr>
          <w:ilvl w:val="0"/>
          <w:numId w:val="45"/>
        </w:numPr>
        <w:spacing w:after="160" w:line="259" w:lineRule="auto"/>
        <w:rPr>
          <w:rFonts w:asciiTheme="majorBidi" w:hAnsiTheme="majorBidi" w:cstheme="majorBidi"/>
          <w:sz w:val="24"/>
          <w:szCs w:val="24"/>
        </w:rPr>
      </w:pPr>
      <w:r w:rsidRPr="00CA1D96">
        <w:rPr>
          <w:rFonts w:asciiTheme="majorBidi" w:hAnsiTheme="majorBidi" w:cstheme="majorBidi"/>
          <w:sz w:val="24"/>
          <w:szCs w:val="24"/>
        </w:rPr>
        <w:t>In the worst case w.r.t</w:t>
      </w:r>
      <w:r>
        <w:rPr>
          <w:rFonts w:asciiTheme="majorBidi" w:hAnsiTheme="majorBidi" w:cstheme="majorBidi"/>
          <w:sz w:val="24"/>
          <w:szCs w:val="24"/>
        </w:rPr>
        <w:t>.</w:t>
      </w:r>
      <w:r w:rsidRPr="00CA1D96">
        <w:rPr>
          <w:rFonts w:asciiTheme="majorBidi" w:hAnsiTheme="majorBidi" w:cstheme="majorBidi"/>
          <w:sz w:val="24"/>
          <w:szCs w:val="24"/>
        </w:rPr>
        <w:t xml:space="preserve"> the growth rate, Project-A performs better than Project-B.</w:t>
      </w:r>
    </w:p>
    <w:p w:rsidR="00440A5C" w:rsidRPr="00CA1D96" w:rsidRDefault="00440A5C" w:rsidP="00440A5C">
      <w:pPr>
        <w:pStyle w:val="ListParagraph"/>
        <w:numPr>
          <w:ilvl w:val="0"/>
          <w:numId w:val="45"/>
        </w:numPr>
        <w:spacing w:after="160" w:line="259" w:lineRule="auto"/>
        <w:rPr>
          <w:rFonts w:asciiTheme="majorBidi" w:hAnsiTheme="majorBidi" w:cstheme="majorBidi"/>
          <w:sz w:val="24"/>
          <w:szCs w:val="24"/>
        </w:rPr>
      </w:pPr>
      <w:r w:rsidRPr="00CA1D96">
        <w:rPr>
          <w:rFonts w:asciiTheme="majorBidi" w:hAnsiTheme="majorBidi" w:cstheme="majorBidi"/>
          <w:sz w:val="24"/>
          <w:szCs w:val="24"/>
        </w:rPr>
        <w:t>In the best case w.r.t</w:t>
      </w:r>
      <w:r>
        <w:rPr>
          <w:rFonts w:asciiTheme="majorBidi" w:hAnsiTheme="majorBidi" w:cstheme="majorBidi"/>
          <w:sz w:val="24"/>
          <w:szCs w:val="24"/>
        </w:rPr>
        <w:t>.</w:t>
      </w:r>
      <w:r w:rsidRPr="00CA1D96">
        <w:rPr>
          <w:rFonts w:asciiTheme="majorBidi" w:hAnsiTheme="majorBidi" w:cstheme="majorBidi"/>
          <w:sz w:val="24"/>
          <w:szCs w:val="24"/>
        </w:rPr>
        <w:t xml:space="preserve"> the growth rate, Project-A performs better than Project-B.</w:t>
      </w:r>
    </w:p>
    <w:p w:rsidR="00440A5C" w:rsidRPr="00CA1D96" w:rsidRDefault="00440A5C" w:rsidP="00440A5C">
      <w:pPr>
        <w:pStyle w:val="ListParagraph"/>
        <w:numPr>
          <w:ilvl w:val="0"/>
          <w:numId w:val="45"/>
        </w:numPr>
        <w:spacing w:after="160" w:line="259" w:lineRule="auto"/>
        <w:rPr>
          <w:rFonts w:asciiTheme="majorBidi" w:hAnsiTheme="majorBidi" w:cstheme="majorBidi"/>
          <w:sz w:val="24"/>
          <w:szCs w:val="24"/>
        </w:rPr>
      </w:pPr>
      <w:r w:rsidRPr="00CA1D96">
        <w:rPr>
          <w:rFonts w:asciiTheme="majorBidi" w:hAnsiTheme="majorBidi" w:cstheme="majorBidi"/>
          <w:sz w:val="24"/>
          <w:szCs w:val="24"/>
        </w:rPr>
        <w:t>Always Project-B performs better than Project-A.</w:t>
      </w:r>
    </w:p>
    <w:p w:rsidR="00440A5C" w:rsidRPr="00CA1D96" w:rsidRDefault="00440A5C" w:rsidP="00440A5C">
      <w:pPr>
        <w:pStyle w:val="ListParagraph"/>
        <w:numPr>
          <w:ilvl w:val="0"/>
          <w:numId w:val="45"/>
        </w:numPr>
        <w:spacing w:after="160" w:line="259" w:lineRule="auto"/>
        <w:rPr>
          <w:rFonts w:asciiTheme="majorBidi" w:hAnsiTheme="majorBidi" w:cstheme="majorBidi"/>
          <w:sz w:val="24"/>
          <w:szCs w:val="24"/>
        </w:rPr>
      </w:pPr>
      <w:r w:rsidRPr="00CA1D96">
        <w:rPr>
          <w:rFonts w:asciiTheme="majorBidi" w:hAnsiTheme="majorBidi" w:cstheme="majorBidi"/>
          <w:sz w:val="24"/>
          <w:szCs w:val="24"/>
        </w:rPr>
        <w:t>Due to uncertainty, sometimes Project-B performs better than Project-A, and vice versa.</w:t>
      </w:r>
    </w:p>
    <w:p w:rsidR="00440A5C" w:rsidRPr="00CA1D96" w:rsidRDefault="00440A5C" w:rsidP="00440A5C">
      <w:pPr>
        <w:pStyle w:val="ListParagraph"/>
        <w:rPr>
          <w:rFonts w:asciiTheme="majorBidi" w:hAnsiTheme="majorBidi" w:cstheme="majorBidi"/>
          <w:sz w:val="24"/>
          <w:szCs w:val="24"/>
        </w:rPr>
      </w:pPr>
    </w:p>
    <w:p w:rsidR="00440A5C" w:rsidRDefault="00440A5C" w:rsidP="00440A5C">
      <w:pPr>
        <w:rPr>
          <w:rFonts w:asciiTheme="majorBidi" w:hAnsiTheme="majorBidi" w:cstheme="majorBidi"/>
          <w:sz w:val="24"/>
          <w:szCs w:val="24"/>
        </w:rPr>
      </w:pPr>
    </w:p>
    <w:p w:rsidR="009A25F9" w:rsidRDefault="009A25F9" w:rsidP="00440A5C">
      <w:pPr>
        <w:rPr>
          <w:rFonts w:asciiTheme="majorBidi" w:hAnsiTheme="majorBidi" w:cstheme="majorBidi"/>
          <w:sz w:val="24"/>
          <w:szCs w:val="24"/>
        </w:rPr>
      </w:pPr>
    </w:p>
    <w:p w:rsidR="009A25F9" w:rsidRDefault="009A25F9" w:rsidP="00440A5C">
      <w:pPr>
        <w:rPr>
          <w:rFonts w:asciiTheme="majorBidi" w:hAnsiTheme="majorBidi" w:cstheme="majorBidi"/>
          <w:sz w:val="24"/>
          <w:szCs w:val="24"/>
        </w:rPr>
      </w:pPr>
    </w:p>
    <w:p w:rsidR="009A25F9" w:rsidRDefault="009A25F9" w:rsidP="00440A5C">
      <w:pPr>
        <w:rPr>
          <w:rFonts w:asciiTheme="majorBidi" w:hAnsiTheme="majorBidi" w:cstheme="majorBidi"/>
          <w:sz w:val="24"/>
          <w:szCs w:val="24"/>
        </w:rPr>
      </w:pPr>
    </w:p>
    <w:p w:rsidR="009A25F9" w:rsidRDefault="009A25F9" w:rsidP="00440A5C">
      <w:pPr>
        <w:rPr>
          <w:rFonts w:asciiTheme="majorBidi" w:hAnsiTheme="majorBidi" w:cstheme="majorBidi"/>
          <w:sz w:val="24"/>
          <w:szCs w:val="24"/>
        </w:rPr>
      </w:pPr>
    </w:p>
    <w:p w:rsidR="009A25F9" w:rsidRPr="00CA1D96" w:rsidRDefault="009A25F9" w:rsidP="00440A5C">
      <w:pPr>
        <w:rPr>
          <w:rFonts w:asciiTheme="majorBidi" w:hAnsiTheme="majorBidi" w:cstheme="majorBidi"/>
          <w:sz w:val="24"/>
          <w:szCs w:val="24"/>
        </w:rPr>
      </w:pPr>
    </w:p>
    <w:p w:rsidR="00440A5C" w:rsidRPr="00CA1D96" w:rsidRDefault="00440A5C" w:rsidP="00440A5C">
      <w:pPr>
        <w:rPr>
          <w:rFonts w:asciiTheme="majorBidi" w:hAnsiTheme="majorBidi" w:cstheme="majorBidi"/>
          <w:b/>
          <w:bCs/>
          <w:color w:val="000000" w:themeColor="text1"/>
          <w:sz w:val="24"/>
          <w:szCs w:val="24"/>
        </w:rPr>
      </w:pPr>
      <w:r w:rsidRPr="00CA1D96">
        <w:rPr>
          <w:rFonts w:asciiTheme="majorBidi" w:hAnsiTheme="majorBidi" w:cstheme="majorBidi"/>
          <w:b/>
          <w:bCs/>
          <w:color w:val="000000" w:themeColor="text1"/>
          <w:sz w:val="24"/>
          <w:szCs w:val="24"/>
        </w:rPr>
        <w:t xml:space="preserve">[Question </w:t>
      </w:r>
      <w:r>
        <w:rPr>
          <w:rFonts w:asciiTheme="majorBidi" w:hAnsiTheme="majorBidi" w:cstheme="majorBidi"/>
          <w:b/>
          <w:bCs/>
          <w:color w:val="000000" w:themeColor="text1"/>
          <w:sz w:val="24"/>
          <w:szCs w:val="24"/>
        </w:rPr>
        <w:t>28</w:t>
      </w:r>
      <w:r w:rsidRPr="00CA1D96">
        <w:rPr>
          <w:rFonts w:asciiTheme="majorBidi" w:hAnsiTheme="majorBidi" w:cstheme="majorBidi"/>
          <w:b/>
          <w:bCs/>
          <w:color w:val="000000" w:themeColor="text1"/>
          <w:sz w:val="24"/>
          <w:szCs w:val="24"/>
        </w:rPr>
        <w:t xml:space="preserve">] </w:t>
      </w:r>
    </w:p>
    <w:p w:rsidR="00440A5C" w:rsidRPr="00CA1D96" w:rsidRDefault="00440A5C" w:rsidP="00440A5C">
      <w:pPr>
        <w:rPr>
          <w:rFonts w:asciiTheme="majorBidi" w:hAnsiTheme="majorBidi" w:cstheme="majorBidi"/>
          <w:sz w:val="24"/>
          <w:szCs w:val="24"/>
        </w:rPr>
      </w:pPr>
      <w:r w:rsidRPr="00CA1D96">
        <w:rPr>
          <w:rFonts w:asciiTheme="majorBidi" w:hAnsiTheme="majorBidi" w:cstheme="majorBidi"/>
          <w:sz w:val="24"/>
          <w:szCs w:val="24"/>
        </w:rPr>
        <w:t>What is the break-even demand for Project-A? Ignore taxes, depr</w:t>
      </w:r>
      <w:r>
        <w:rPr>
          <w:rFonts w:asciiTheme="majorBidi" w:hAnsiTheme="majorBidi" w:cstheme="majorBidi"/>
          <w:sz w:val="24"/>
          <w:szCs w:val="24"/>
        </w:rPr>
        <w:t>eciation, and assume MARR = 10%?</w:t>
      </w:r>
    </w:p>
    <w:p w:rsidR="00440A5C" w:rsidRPr="00CA1D96" w:rsidRDefault="00440A5C" w:rsidP="00440A5C">
      <w:pPr>
        <w:pStyle w:val="ListParagraph"/>
        <w:numPr>
          <w:ilvl w:val="0"/>
          <w:numId w:val="44"/>
        </w:numPr>
        <w:spacing w:after="160" w:line="259" w:lineRule="auto"/>
        <w:rPr>
          <w:rFonts w:asciiTheme="majorBidi" w:hAnsiTheme="majorBidi" w:cstheme="majorBidi"/>
          <w:sz w:val="24"/>
          <w:szCs w:val="24"/>
        </w:rPr>
      </w:pPr>
      <w:r w:rsidRPr="00CA1D96">
        <w:rPr>
          <w:rFonts w:asciiTheme="majorBidi" w:hAnsiTheme="majorBidi" w:cstheme="majorBidi"/>
          <w:sz w:val="24"/>
          <w:szCs w:val="24"/>
        </w:rPr>
        <w:t>2000 units roughly</w:t>
      </w:r>
    </w:p>
    <w:p w:rsidR="00440A5C" w:rsidRPr="00CA1D96" w:rsidRDefault="00440A5C" w:rsidP="00440A5C">
      <w:pPr>
        <w:pStyle w:val="ListParagraph"/>
        <w:numPr>
          <w:ilvl w:val="0"/>
          <w:numId w:val="44"/>
        </w:numPr>
        <w:spacing w:after="160" w:line="259" w:lineRule="auto"/>
        <w:rPr>
          <w:rFonts w:asciiTheme="majorBidi" w:hAnsiTheme="majorBidi" w:cstheme="majorBidi"/>
          <w:sz w:val="24"/>
          <w:szCs w:val="24"/>
        </w:rPr>
      </w:pPr>
      <w:r w:rsidRPr="00CA1D96">
        <w:rPr>
          <w:rFonts w:asciiTheme="majorBidi" w:hAnsiTheme="majorBidi" w:cstheme="majorBidi"/>
          <w:sz w:val="24"/>
          <w:szCs w:val="24"/>
        </w:rPr>
        <w:t>2500 units roughly</w:t>
      </w:r>
    </w:p>
    <w:p w:rsidR="00440A5C" w:rsidRPr="00CA1D96" w:rsidRDefault="00440A5C" w:rsidP="00440A5C">
      <w:pPr>
        <w:pStyle w:val="ListParagraph"/>
        <w:numPr>
          <w:ilvl w:val="0"/>
          <w:numId w:val="44"/>
        </w:numPr>
        <w:spacing w:after="160" w:line="259" w:lineRule="auto"/>
        <w:rPr>
          <w:rFonts w:asciiTheme="majorBidi" w:hAnsiTheme="majorBidi" w:cstheme="majorBidi"/>
          <w:sz w:val="24"/>
          <w:szCs w:val="24"/>
        </w:rPr>
      </w:pPr>
      <w:r w:rsidRPr="00CA1D96">
        <w:rPr>
          <w:rFonts w:asciiTheme="majorBidi" w:hAnsiTheme="majorBidi" w:cstheme="majorBidi"/>
          <w:sz w:val="24"/>
          <w:szCs w:val="24"/>
        </w:rPr>
        <w:t>3000 units roughly</w:t>
      </w:r>
    </w:p>
    <w:p w:rsidR="00440A5C" w:rsidRPr="00CA1D96" w:rsidRDefault="00440A5C" w:rsidP="00440A5C">
      <w:pPr>
        <w:pStyle w:val="ListParagraph"/>
        <w:numPr>
          <w:ilvl w:val="0"/>
          <w:numId w:val="44"/>
        </w:numPr>
        <w:spacing w:after="160" w:line="259" w:lineRule="auto"/>
        <w:rPr>
          <w:rFonts w:asciiTheme="majorBidi" w:hAnsiTheme="majorBidi" w:cstheme="majorBidi"/>
          <w:sz w:val="24"/>
          <w:szCs w:val="24"/>
        </w:rPr>
      </w:pPr>
      <w:r w:rsidRPr="00CA1D96">
        <w:rPr>
          <w:rFonts w:asciiTheme="majorBidi" w:hAnsiTheme="majorBidi" w:cstheme="majorBidi"/>
          <w:sz w:val="24"/>
          <w:szCs w:val="24"/>
        </w:rPr>
        <w:t>3500 units roughly</w:t>
      </w:r>
    </w:p>
    <w:p w:rsidR="00440A5C" w:rsidRPr="00CA1D96" w:rsidRDefault="00440A5C" w:rsidP="00440A5C">
      <w:pPr>
        <w:rPr>
          <w:rFonts w:asciiTheme="majorBidi" w:hAnsiTheme="majorBidi" w:cstheme="majorBidi"/>
          <w:sz w:val="24"/>
          <w:szCs w:val="24"/>
        </w:rPr>
      </w:pPr>
    </w:p>
    <w:p w:rsidR="009A25F9" w:rsidRDefault="00440A5C" w:rsidP="00440A5C">
      <w:pPr>
        <w:pStyle w:val="Subtitle"/>
        <w:ind w:left="-180"/>
        <w:jc w:val="left"/>
        <w:rPr>
          <w:rFonts w:asciiTheme="majorBidi" w:hAnsiTheme="majorBidi" w:cstheme="majorBidi"/>
          <w:color w:val="000000" w:themeColor="text1"/>
          <w:szCs w:val="24"/>
        </w:rPr>
      </w:pPr>
      <w:r>
        <w:rPr>
          <w:rFonts w:asciiTheme="majorBidi" w:hAnsiTheme="majorBidi" w:cstheme="majorBidi"/>
          <w:color w:val="000000" w:themeColor="text1"/>
          <w:szCs w:val="24"/>
        </w:rPr>
        <w:br w:type="column"/>
      </w:r>
    </w:p>
    <w:p w:rsidR="00440A5C" w:rsidRPr="00CA1D96" w:rsidRDefault="00440A5C" w:rsidP="00440A5C">
      <w:pPr>
        <w:pStyle w:val="Subtitle"/>
        <w:ind w:left="-180"/>
        <w:jc w:val="left"/>
        <w:rPr>
          <w:rFonts w:asciiTheme="majorBidi" w:hAnsiTheme="majorBidi" w:cstheme="majorBidi"/>
          <w:bCs/>
          <w:color w:val="000000" w:themeColor="text1"/>
          <w:szCs w:val="24"/>
        </w:rPr>
      </w:pPr>
      <w:r w:rsidRPr="00CA1D96">
        <w:rPr>
          <w:rFonts w:asciiTheme="majorBidi" w:hAnsiTheme="majorBidi" w:cstheme="majorBidi"/>
          <w:color w:val="000000" w:themeColor="text1"/>
          <w:szCs w:val="24"/>
        </w:rPr>
        <w:t>[</w:t>
      </w:r>
      <w:r>
        <w:rPr>
          <w:rFonts w:asciiTheme="majorBidi" w:hAnsiTheme="majorBidi" w:cstheme="majorBidi"/>
          <w:bCs/>
          <w:color w:val="000000" w:themeColor="text1"/>
          <w:szCs w:val="24"/>
        </w:rPr>
        <w:t>Question 29</w:t>
      </w:r>
      <w:r w:rsidRPr="00CA1D96">
        <w:rPr>
          <w:rFonts w:asciiTheme="majorBidi" w:hAnsiTheme="majorBidi" w:cstheme="majorBidi"/>
          <w:bCs/>
          <w:color w:val="000000" w:themeColor="text1"/>
          <w:szCs w:val="24"/>
        </w:rPr>
        <w:t xml:space="preserve">] </w:t>
      </w:r>
    </w:p>
    <w:p w:rsidR="00440A5C" w:rsidRPr="00CA1D96" w:rsidRDefault="00440A5C" w:rsidP="00440A5C">
      <w:pPr>
        <w:jc w:val="both"/>
        <w:rPr>
          <w:rFonts w:asciiTheme="majorBidi" w:hAnsiTheme="majorBidi" w:cstheme="majorBidi"/>
          <w:sz w:val="24"/>
          <w:szCs w:val="24"/>
        </w:rPr>
      </w:pPr>
      <w:r w:rsidRPr="00CA1D96">
        <w:rPr>
          <w:rFonts w:asciiTheme="majorBidi" w:hAnsiTheme="majorBidi" w:cstheme="majorBidi"/>
          <w:sz w:val="24"/>
          <w:szCs w:val="24"/>
        </w:rPr>
        <w:t>An equipment is to be purchased at a cost of $50,000. The operating and maintenance expenses for the first year are $5000, and every year the costs increase by $2500 from the previous year. A fixed revenue of $30,000 is generated by the equipment every year. The salvage value of the equipment drops by 50% from its previous year’s market value. What is the economic service life of the equipment? Ignore taxes, depreciation, and assume rate of return is 10%.</w:t>
      </w:r>
    </w:p>
    <w:p w:rsidR="00440A5C" w:rsidRPr="00CA1D96" w:rsidRDefault="00440A5C" w:rsidP="00440A5C">
      <w:pPr>
        <w:pStyle w:val="ListParagraph"/>
        <w:numPr>
          <w:ilvl w:val="0"/>
          <w:numId w:val="47"/>
        </w:numPr>
        <w:spacing w:after="160" w:line="259" w:lineRule="auto"/>
        <w:rPr>
          <w:rFonts w:asciiTheme="majorBidi" w:hAnsiTheme="majorBidi" w:cstheme="majorBidi"/>
          <w:sz w:val="24"/>
          <w:szCs w:val="24"/>
        </w:rPr>
      </w:pPr>
      <w:r w:rsidRPr="00CA1D96">
        <w:rPr>
          <w:rFonts w:asciiTheme="majorBidi" w:hAnsiTheme="majorBidi" w:cstheme="majorBidi"/>
          <w:sz w:val="24"/>
          <w:szCs w:val="24"/>
        </w:rPr>
        <w:t>1 year</w:t>
      </w:r>
    </w:p>
    <w:p w:rsidR="00440A5C" w:rsidRPr="00CA1D96" w:rsidRDefault="00440A5C" w:rsidP="00440A5C">
      <w:pPr>
        <w:pStyle w:val="ListParagraph"/>
        <w:numPr>
          <w:ilvl w:val="0"/>
          <w:numId w:val="47"/>
        </w:numPr>
        <w:spacing w:after="160" w:line="259" w:lineRule="auto"/>
        <w:rPr>
          <w:rFonts w:asciiTheme="majorBidi" w:hAnsiTheme="majorBidi" w:cstheme="majorBidi"/>
          <w:sz w:val="24"/>
          <w:szCs w:val="24"/>
        </w:rPr>
      </w:pPr>
      <w:r w:rsidRPr="00CA1D96">
        <w:rPr>
          <w:rFonts w:asciiTheme="majorBidi" w:hAnsiTheme="majorBidi" w:cstheme="majorBidi"/>
          <w:sz w:val="24"/>
          <w:szCs w:val="24"/>
        </w:rPr>
        <w:t>2 years</w:t>
      </w:r>
    </w:p>
    <w:p w:rsidR="00440A5C" w:rsidRPr="00CA1D96" w:rsidRDefault="00440A5C" w:rsidP="00440A5C">
      <w:pPr>
        <w:pStyle w:val="ListParagraph"/>
        <w:numPr>
          <w:ilvl w:val="0"/>
          <w:numId w:val="47"/>
        </w:numPr>
        <w:spacing w:after="160" w:line="259" w:lineRule="auto"/>
        <w:rPr>
          <w:rFonts w:asciiTheme="majorBidi" w:hAnsiTheme="majorBidi" w:cstheme="majorBidi"/>
          <w:sz w:val="24"/>
          <w:szCs w:val="24"/>
        </w:rPr>
      </w:pPr>
      <w:r w:rsidRPr="00CA1D96">
        <w:rPr>
          <w:rFonts w:asciiTheme="majorBidi" w:hAnsiTheme="majorBidi" w:cstheme="majorBidi"/>
          <w:sz w:val="24"/>
          <w:szCs w:val="24"/>
        </w:rPr>
        <w:t>3 years</w:t>
      </w:r>
    </w:p>
    <w:p w:rsidR="00440A5C" w:rsidRPr="00CA1D96" w:rsidRDefault="00EE189D" w:rsidP="00440A5C">
      <w:pPr>
        <w:pStyle w:val="ListParagraph"/>
        <w:numPr>
          <w:ilvl w:val="0"/>
          <w:numId w:val="47"/>
        </w:numPr>
        <w:spacing w:after="160" w:line="259" w:lineRule="auto"/>
        <w:rPr>
          <w:rFonts w:asciiTheme="majorBidi" w:hAnsiTheme="majorBidi" w:cstheme="majorBidi"/>
          <w:sz w:val="24"/>
          <w:szCs w:val="24"/>
        </w:rPr>
      </w:pPr>
      <w:r>
        <w:rPr>
          <w:rFonts w:asciiTheme="majorBidi" w:hAnsiTheme="majorBidi" w:cstheme="majorBidi"/>
          <w:sz w:val="24"/>
          <w:szCs w:val="24"/>
        </w:rPr>
        <w:t xml:space="preserve">More than </w:t>
      </w:r>
      <w:r w:rsidR="00440A5C" w:rsidRPr="00CA1D96">
        <w:rPr>
          <w:rFonts w:asciiTheme="majorBidi" w:hAnsiTheme="majorBidi" w:cstheme="majorBidi"/>
          <w:sz w:val="24"/>
          <w:szCs w:val="24"/>
        </w:rPr>
        <w:t>4 years</w:t>
      </w:r>
    </w:p>
    <w:p w:rsidR="00440A5C" w:rsidRDefault="00440A5C" w:rsidP="00440A5C">
      <w:pPr>
        <w:pStyle w:val="Subtitle"/>
        <w:ind w:left="-180"/>
        <w:jc w:val="left"/>
        <w:rPr>
          <w:rFonts w:asciiTheme="majorBidi" w:hAnsiTheme="majorBidi" w:cstheme="majorBidi"/>
          <w:color w:val="000000" w:themeColor="text1"/>
          <w:szCs w:val="24"/>
        </w:rPr>
      </w:pPr>
    </w:p>
    <w:p w:rsidR="00440A5C" w:rsidRDefault="00440A5C" w:rsidP="00440A5C">
      <w:pPr>
        <w:pStyle w:val="Subtitle"/>
        <w:ind w:left="-180"/>
        <w:jc w:val="left"/>
        <w:rPr>
          <w:rFonts w:asciiTheme="majorBidi" w:hAnsiTheme="majorBidi" w:cstheme="majorBidi"/>
          <w:color w:val="000000" w:themeColor="text1"/>
          <w:szCs w:val="24"/>
        </w:rPr>
      </w:pPr>
    </w:p>
    <w:p w:rsidR="009A25F9" w:rsidRDefault="009A25F9" w:rsidP="00440A5C">
      <w:pPr>
        <w:pStyle w:val="Subtitle"/>
        <w:ind w:left="-180"/>
        <w:jc w:val="left"/>
        <w:rPr>
          <w:rFonts w:asciiTheme="majorBidi" w:hAnsiTheme="majorBidi" w:cstheme="majorBidi"/>
          <w:color w:val="000000" w:themeColor="text1"/>
          <w:szCs w:val="24"/>
        </w:rPr>
      </w:pPr>
    </w:p>
    <w:p w:rsidR="009A25F9" w:rsidRDefault="009A25F9" w:rsidP="00440A5C">
      <w:pPr>
        <w:pStyle w:val="Subtitle"/>
        <w:ind w:left="-180"/>
        <w:jc w:val="left"/>
        <w:rPr>
          <w:rFonts w:asciiTheme="majorBidi" w:hAnsiTheme="majorBidi" w:cstheme="majorBidi"/>
          <w:color w:val="000000" w:themeColor="text1"/>
          <w:szCs w:val="24"/>
        </w:rPr>
      </w:pPr>
    </w:p>
    <w:p w:rsidR="009A25F9" w:rsidRDefault="009A25F9" w:rsidP="00440A5C">
      <w:pPr>
        <w:pStyle w:val="Subtitle"/>
        <w:ind w:left="-180"/>
        <w:jc w:val="left"/>
        <w:rPr>
          <w:rFonts w:asciiTheme="majorBidi" w:hAnsiTheme="majorBidi" w:cstheme="majorBidi"/>
          <w:color w:val="000000" w:themeColor="text1"/>
          <w:szCs w:val="24"/>
        </w:rPr>
      </w:pPr>
    </w:p>
    <w:p w:rsidR="009A25F9" w:rsidRDefault="009A25F9" w:rsidP="00440A5C">
      <w:pPr>
        <w:pStyle w:val="Subtitle"/>
        <w:ind w:left="-180"/>
        <w:jc w:val="left"/>
        <w:rPr>
          <w:rFonts w:asciiTheme="majorBidi" w:hAnsiTheme="majorBidi" w:cstheme="majorBidi"/>
          <w:color w:val="000000" w:themeColor="text1"/>
          <w:szCs w:val="24"/>
        </w:rPr>
      </w:pPr>
    </w:p>
    <w:p w:rsidR="009A25F9" w:rsidRDefault="009A25F9" w:rsidP="00440A5C">
      <w:pPr>
        <w:pStyle w:val="Subtitle"/>
        <w:ind w:left="-180"/>
        <w:jc w:val="left"/>
        <w:rPr>
          <w:rFonts w:asciiTheme="majorBidi" w:hAnsiTheme="majorBidi" w:cstheme="majorBidi"/>
          <w:color w:val="000000" w:themeColor="text1"/>
          <w:szCs w:val="24"/>
        </w:rPr>
      </w:pPr>
    </w:p>
    <w:p w:rsidR="009A25F9" w:rsidRDefault="009A25F9" w:rsidP="00440A5C">
      <w:pPr>
        <w:pStyle w:val="Subtitle"/>
        <w:ind w:left="-180"/>
        <w:jc w:val="left"/>
        <w:rPr>
          <w:rFonts w:asciiTheme="majorBidi" w:hAnsiTheme="majorBidi" w:cstheme="majorBidi"/>
          <w:color w:val="000000" w:themeColor="text1"/>
          <w:szCs w:val="24"/>
        </w:rPr>
      </w:pPr>
    </w:p>
    <w:p w:rsidR="00440A5C" w:rsidRDefault="00440A5C" w:rsidP="00440A5C">
      <w:pPr>
        <w:pStyle w:val="Subtitle"/>
        <w:ind w:left="-180"/>
        <w:jc w:val="left"/>
        <w:rPr>
          <w:rFonts w:asciiTheme="majorBidi" w:hAnsiTheme="majorBidi" w:cstheme="majorBidi"/>
          <w:color w:val="000000" w:themeColor="text1"/>
          <w:szCs w:val="24"/>
        </w:rPr>
      </w:pPr>
    </w:p>
    <w:p w:rsidR="00440A5C" w:rsidRPr="00CA1D96" w:rsidRDefault="00440A5C" w:rsidP="00440A5C">
      <w:pPr>
        <w:pStyle w:val="Subtitle"/>
        <w:ind w:left="-180"/>
        <w:jc w:val="left"/>
        <w:rPr>
          <w:rFonts w:asciiTheme="majorBidi" w:hAnsiTheme="majorBidi" w:cstheme="majorBidi"/>
          <w:bCs/>
          <w:color w:val="000000" w:themeColor="text1"/>
          <w:szCs w:val="24"/>
        </w:rPr>
      </w:pPr>
      <w:r w:rsidRPr="00CA1D96">
        <w:rPr>
          <w:rFonts w:asciiTheme="majorBidi" w:hAnsiTheme="majorBidi" w:cstheme="majorBidi"/>
          <w:color w:val="000000" w:themeColor="text1"/>
          <w:szCs w:val="24"/>
        </w:rPr>
        <w:t>[</w:t>
      </w:r>
      <w:r>
        <w:rPr>
          <w:rFonts w:asciiTheme="majorBidi" w:hAnsiTheme="majorBidi" w:cstheme="majorBidi"/>
          <w:bCs/>
          <w:color w:val="000000" w:themeColor="text1"/>
          <w:szCs w:val="24"/>
        </w:rPr>
        <w:t>Question 30</w:t>
      </w:r>
      <w:r w:rsidRPr="00CA1D96">
        <w:rPr>
          <w:rFonts w:asciiTheme="majorBidi" w:hAnsiTheme="majorBidi" w:cstheme="majorBidi"/>
          <w:bCs/>
          <w:color w:val="000000" w:themeColor="text1"/>
          <w:szCs w:val="24"/>
        </w:rPr>
        <w:t xml:space="preserve">] </w:t>
      </w:r>
    </w:p>
    <w:p w:rsidR="00440A5C" w:rsidRPr="00CA1D96" w:rsidRDefault="00440A5C" w:rsidP="00440A5C">
      <w:pPr>
        <w:contextualSpacing/>
        <w:jc w:val="both"/>
        <w:rPr>
          <w:rFonts w:asciiTheme="majorBidi" w:hAnsiTheme="majorBidi" w:cstheme="majorBidi"/>
          <w:sz w:val="24"/>
          <w:szCs w:val="24"/>
        </w:rPr>
      </w:pPr>
      <w:r w:rsidRPr="00CA1D96">
        <w:rPr>
          <w:rFonts w:asciiTheme="majorBidi" w:hAnsiTheme="majorBidi" w:cstheme="majorBidi"/>
          <w:sz w:val="24"/>
          <w:szCs w:val="24"/>
        </w:rPr>
        <w:t>A company is considering the acquisition of a new machine. The machine's price is $60,000. This machine falls into the MACRS five-year class. It will be sold after five years for $10,000. The machine purchase will have no effect on revenues, but it is expected to save the firm $15,000 per year in before-tax operating costs. The firm's marginal tax rate is 30%. What is the net cash flow at year 5?</w:t>
      </w:r>
    </w:p>
    <w:p w:rsidR="00440A5C" w:rsidRPr="00CA1D96" w:rsidRDefault="00440A5C" w:rsidP="00440A5C">
      <w:pPr>
        <w:contextualSpacing/>
        <w:jc w:val="both"/>
        <w:rPr>
          <w:rFonts w:asciiTheme="majorBidi" w:hAnsiTheme="majorBidi" w:cstheme="majorBidi"/>
          <w:sz w:val="24"/>
          <w:szCs w:val="24"/>
        </w:rPr>
      </w:pPr>
    </w:p>
    <w:p w:rsidR="00440A5C" w:rsidRPr="00CA1D96" w:rsidRDefault="00440A5C" w:rsidP="00440A5C">
      <w:pPr>
        <w:pStyle w:val="ListParagraph"/>
        <w:numPr>
          <w:ilvl w:val="0"/>
          <w:numId w:val="27"/>
        </w:numPr>
        <w:rPr>
          <w:rFonts w:asciiTheme="majorBidi" w:hAnsiTheme="majorBidi" w:cstheme="majorBidi"/>
          <w:kern w:val="28"/>
          <w:sz w:val="24"/>
          <w:szCs w:val="24"/>
        </w:rPr>
      </w:pPr>
      <w:r w:rsidRPr="00CA1D96">
        <w:rPr>
          <w:rFonts w:asciiTheme="majorBidi" w:hAnsiTheme="majorBidi" w:cstheme="majorBidi"/>
          <w:kern w:val="28"/>
          <w:sz w:val="24"/>
          <w:szCs w:val="24"/>
        </w:rPr>
        <w:t>$20,610</w:t>
      </w:r>
    </w:p>
    <w:p w:rsidR="00440A5C" w:rsidRPr="00CA1D96" w:rsidRDefault="00440A5C" w:rsidP="00440A5C">
      <w:pPr>
        <w:pStyle w:val="ListParagraph"/>
        <w:numPr>
          <w:ilvl w:val="0"/>
          <w:numId w:val="27"/>
        </w:numPr>
        <w:rPr>
          <w:rFonts w:asciiTheme="majorBidi" w:hAnsiTheme="majorBidi" w:cstheme="majorBidi"/>
          <w:kern w:val="28"/>
          <w:sz w:val="24"/>
          <w:szCs w:val="24"/>
        </w:rPr>
      </w:pPr>
      <w:r w:rsidRPr="00CA1D96">
        <w:rPr>
          <w:rFonts w:asciiTheme="majorBidi" w:hAnsiTheme="majorBidi" w:cstheme="majorBidi"/>
          <w:kern w:val="28"/>
          <w:sz w:val="24"/>
          <w:szCs w:val="24"/>
        </w:rPr>
        <w:t>$20,210</w:t>
      </w:r>
    </w:p>
    <w:p w:rsidR="00440A5C" w:rsidRPr="00CA1D96" w:rsidRDefault="00440A5C" w:rsidP="00440A5C">
      <w:pPr>
        <w:pStyle w:val="ListParagraph"/>
        <w:numPr>
          <w:ilvl w:val="0"/>
          <w:numId w:val="27"/>
        </w:numPr>
        <w:rPr>
          <w:rFonts w:asciiTheme="majorBidi" w:hAnsiTheme="majorBidi" w:cstheme="majorBidi"/>
          <w:kern w:val="28"/>
          <w:sz w:val="24"/>
          <w:szCs w:val="24"/>
        </w:rPr>
      </w:pPr>
      <w:r w:rsidRPr="00CA1D96">
        <w:rPr>
          <w:rFonts w:asciiTheme="majorBidi" w:hAnsiTheme="majorBidi" w:cstheme="majorBidi"/>
          <w:kern w:val="28"/>
          <w:sz w:val="24"/>
          <w:szCs w:val="24"/>
        </w:rPr>
        <w:t>$22,684</w:t>
      </w:r>
    </w:p>
    <w:p w:rsidR="00440A5C" w:rsidRPr="00CA1D96" w:rsidRDefault="00440A5C" w:rsidP="00440A5C">
      <w:pPr>
        <w:pStyle w:val="ListParagraph"/>
        <w:numPr>
          <w:ilvl w:val="0"/>
          <w:numId w:val="27"/>
        </w:numPr>
        <w:rPr>
          <w:rFonts w:asciiTheme="majorBidi" w:hAnsiTheme="majorBidi" w:cstheme="majorBidi"/>
          <w:kern w:val="28"/>
          <w:sz w:val="24"/>
          <w:szCs w:val="24"/>
        </w:rPr>
      </w:pPr>
      <w:r w:rsidRPr="00CA1D96">
        <w:rPr>
          <w:rFonts w:asciiTheme="majorBidi" w:hAnsiTheme="majorBidi" w:cstheme="majorBidi"/>
          <w:kern w:val="28"/>
          <w:sz w:val="24"/>
          <w:szCs w:val="24"/>
        </w:rPr>
        <w:t>$22,284</w:t>
      </w:r>
    </w:p>
    <w:p w:rsidR="00440A5C" w:rsidRPr="00CA1D96" w:rsidRDefault="00440A5C" w:rsidP="00440A5C">
      <w:pPr>
        <w:pStyle w:val="Subtitle"/>
        <w:ind w:left="-180"/>
        <w:jc w:val="left"/>
        <w:rPr>
          <w:rFonts w:asciiTheme="majorBidi" w:hAnsiTheme="majorBidi" w:cstheme="majorBidi"/>
          <w:bCs/>
          <w:color w:val="000000" w:themeColor="text1"/>
          <w:szCs w:val="24"/>
        </w:rPr>
      </w:pPr>
    </w:p>
    <w:p w:rsidR="00C86B5B" w:rsidRDefault="00C86B5B">
      <w:pPr>
        <w:rPr>
          <w:sz w:val="24"/>
        </w:rPr>
      </w:pPr>
    </w:p>
    <w:sectPr w:rsidR="00C86B5B" w:rsidSect="00440A5C">
      <w:footerReference w:type="default" r:id="rId8"/>
      <w:type w:val="continuous"/>
      <w:pgSz w:w="12240" w:h="15840"/>
      <w:pgMar w:top="720" w:right="1440" w:bottom="288" w:left="1440" w:header="72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B61" w:rsidRDefault="00A52B61">
      <w:r>
        <w:separator/>
      </w:r>
    </w:p>
  </w:endnote>
  <w:endnote w:type="continuationSeparator" w:id="0">
    <w:p w:rsidR="00A52B61" w:rsidRDefault="00A52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47960"/>
      <w:docPartObj>
        <w:docPartGallery w:val="Page Numbers (Bottom of Page)"/>
        <w:docPartUnique/>
      </w:docPartObj>
    </w:sdtPr>
    <w:sdtEndPr>
      <w:rPr>
        <w:noProof/>
      </w:rPr>
    </w:sdtEndPr>
    <w:sdtContent>
      <w:p w:rsidR="005D43E0" w:rsidRDefault="005D43E0">
        <w:pPr>
          <w:pStyle w:val="Footer"/>
          <w:jc w:val="center"/>
        </w:pPr>
        <w:r>
          <w:fldChar w:fldCharType="begin"/>
        </w:r>
        <w:r>
          <w:instrText xml:space="preserve"> PAGE   \* MERGEFORMAT </w:instrText>
        </w:r>
        <w:r>
          <w:fldChar w:fldCharType="separate"/>
        </w:r>
        <w:r w:rsidR="006A5BFE">
          <w:rPr>
            <w:noProof/>
          </w:rPr>
          <w:t>2</w:t>
        </w:r>
        <w:r>
          <w:rPr>
            <w:noProof/>
          </w:rPr>
          <w:fldChar w:fldCharType="end"/>
        </w:r>
      </w:p>
    </w:sdtContent>
  </w:sdt>
  <w:p w:rsidR="005D43E0" w:rsidRDefault="005D43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B61" w:rsidRDefault="00A52B61">
      <w:r>
        <w:separator/>
      </w:r>
    </w:p>
  </w:footnote>
  <w:footnote w:type="continuationSeparator" w:id="0">
    <w:p w:rsidR="00A52B61" w:rsidRDefault="00A52B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2FF3"/>
    <w:multiLevelType w:val="hybridMultilevel"/>
    <w:tmpl w:val="FEEC6E10"/>
    <w:lvl w:ilvl="0" w:tplc="CD70EED4">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15722EC"/>
    <w:multiLevelType w:val="hybridMultilevel"/>
    <w:tmpl w:val="94F886AE"/>
    <w:lvl w:ilvl="0" w:tplc="5A2E2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D3790"/>
    <w:multiLevelType w:val="hybridMultilevel"/>
    <w:tmpl w:val="9D82F4D0"/>
    <w:lvl w:ilvl="0" w:tplc="F9946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72E73"/>
    <w:multiLevelType w:val="hybridMultilevel"/>
    <w:tmpl w:val="FD0089B2"/>
    <w:lvl w:ilvl="0" w:tplc="F0989FFC">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8B5D21"/>
    <w:multiLevelType w:val="hybridMultilevel"/>
    <w:tmpl w:val="F1F4CAC2"/>
    <w:lvl w:ilvl="0" w:tplc="2102CD62">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101E6D"/>
    <w:multiLevelType w:val="hybridMultilevel"/>
    <w:tmpl w:val="5AAE4116"/>
    <w:lvl w:ilvl="0" w:tplc="7EB08C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2A0076"/>
    <w:multiLevelType w:val="hybridMultilevel"/>
    <w:tmpl w:val="9F02AE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AC77881"/>
    <w:multiLevelType w:val="hybridMultilevel"/>
    <w:tmpl w:val="FEEC6E10"/>
    <w:lvl w:ilvl="0" w:tplc="CD70EED4">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B5E1BE8"/>
    <w:multiLevelType w:val="hybridMultilevel"/>
    <w:tmpl w:val="140A2370"/>
    <w:lvl w:ilvl="0" w:tplc="C688EED8">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30267C"/>
    <w:multiLevelType w:val="hybridMultilevel"/>
    <w:tmpl w:val="8244CCF0"/>
    <w:lvl w:ilvl="0" w:tplc="BDF4B03E">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884F48"/>
    <w:multiLevelType w:val="hybridMultilevel"/>
    <w:tmpl w:val="6CC424C0"/>
    <w:lvl w:ilvl="0" w:tplc="F9946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728EF"/>
    <w:multiLevelType w:val="hybridMultilevel"/>
    <w:tmpl w:val="C9EC113C"/>
    <w:lvl w:ilvl="0" w:tplc="699A93BA">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AC7201"/>
    <w:multiLevelType w:val="hybridMultilevel"/>
    <w:tmpl w:val="5AAE4116"/>
    <w:lvl w:ilvl="0" w:tplc="7EB08C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EC659B8"/>
    <w:multiLevelType w:val="hybridMultilevel"/>
    <w:tmpl w:val="5AAE4116"/>
    <w:lvl w:ilvl="0" w:tplc="7EB08C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745D05"/>
    <w:multiLevelType w:val="hybridMultilevel"/>
    <w:tmpl w:val="9668ABB8"/>
    <w:lvl w:ilvl="0" w:tplc="7AEE86C0">
      <w:start w:val="1"/>
      <w:numFmt w:val="bullet"/>
      <w:lvlText w:val="□"/>
      <w:lvlJc w:val="left"/>
      <w:pPr>
        <w:ind w:left="2880" w:hanging="360"/>
      </w:pPr>
      <w:rPr>
        <w:rFonts w:ascii="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7331255"/>
    <w:multiLevelType w:val="hybridMultilevel"/>
    <w:tmpl w:val="FEEC6E10"/>
    <w:lvl w:ilvl="0" w:tplc="CD70EED4">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91B3D9D"/>
    <w:multiLevelType w:val="hybridMultilevel"/>
    <w:tmpl w:val="5AAE4116"/>
    <w:lvl w:ilvl="0" w:tplc="7EB08C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F5215B"/>
    <w:multiLevelType w:val="hybridMultilevel"/>
    <w:tmpl w:val="5AAE4116"/>
    <w:lvl w:ilvl="0" w:tplc="7EB08C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2DD7C44"/>
    <w:multiLevelType w:val="hybridMultilevel"/>
    <w:tmpl w:val="5AAE4116"/>
    <w:lvl w:ilvl="0" w:tplc="7EB08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F17418"/>
    <w:multiLevelType w:val="hybridMultilevel"/>
    <w:tmpl w:val="5AAE4116"/>
    <w:lvl w:ilvl="0" w:tplc="7EB08C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511860"/>
    <w:multiLevelType w:val="hybridMultilevel"/>
    <w:tmpl w:val="5AAE4116"/>
    <w:lvl w:ilvl="0" w:tplc="7EB08C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4E59C8"/>
    <w:multiLevelType w:val="hybridMultilevel"/>
    <w:tmpl w:val="4C7C84DC"/>
    <w:lvl w:ilvl="0" w:tplc="F9946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B82604"/>
    <w:multiLevelType w:val="hybridMultilevel"/>
    <w:tmpl w:val="206AE200"/>
    <w:lvl w:ilvl="0" w:tplc="F9946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04077B"/>
    <w:multiLevelType w:val="hybridMultilevel"/>
    <w:tmpl w:val="FEEC6E10"/>
    <w:lvl w:ilvl="0" w:tplc="CD70EED4">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6FD297B"/>
    <w:multiLevelType w:val="hybridMultilevel"/>
    <w:tmpl w:val="419C8B7E"/>
    <w:lvl w:ilvl="0" w:tplc="F9946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E55107"/>
    <w:multiLevelType w:val="hybridMultilevel"/>
    <w:tmpl w:val="1AFCB922"/>
    <w:lvl w:ilvl="0" w:tplc="709C7E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C1146C"/>
    <w:multiLevelType w:val="hybridMultilevel"/>
    <w:tmpl w:val="223A53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E1DA8"/>
    <w:multiLevelType w:val="hybridMultilevel"/>
    <w:tmpl w:val="E39A0A9E"/>
    <w:lvl w:ilvl="0" w:tplc="C7742AB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1737F46"/>
    <w:multiLevelType w:val="hybridMultilevel"/>
    <w:tmpl w:val="FEEC6E10"/>
    <w:lvl w:ilvl="0" w:tplc="CD70EED4">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6F00D1A"/>
    <w:multiLevelType w:val="hybridMultilevel"/>
    <w:tmpl w:val="5AAE4116"/>
    <w:lvl w:ilvl="0" w:tplc="7EB08C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7B3FED"/>
    <w:multiLevelType w:val="hybridMultilevel"/>
    <w:tmpl w:val="EF84540A"/>
    <w:lvl w:ilvl="0" w:tplc="F99468CC">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C3075C7"/>
    <w:multiLevelType w:val="hybridMultilevel"/>
    <w:tmpl w:val="EF84540A"/>
    <w:lvl w:ilvl="0" w:tplc="F99468CC">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C672436"/>
    <w:multiLevelType w:val="hybridMultilevel"/>
    <w:tmpl w:val="5AAE4116"/>
    <w:lvl w:ilvl="0" w:tplc="7EB08C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3D10F5E"/>
    <w:multiLevelType w:val="hybridMultilevel"/>
    <w:tmpl w:val="5AAE4116"/>
    <w:lvl w:ilvl="0" w:tplc="7EB08C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4777A5D"/>
    <w:multiLevelType w:val="hybridMultilevel"/>
    <w:tmpl w:val="5AAE4116"/>
    <w:lvl w:ilvl="0" w:tplc="7EB08C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6B159AC"/>
    <w:multiLevelType w:val="hybridMultilevel"/>
    <w:tmpl w:val="AA90C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E607BD"/>
    <w:multiLevelType w:val="hybridMultilevel"/>
    <w:tmpl w:val="EF84540A"/>
    <w:lvl w:ilvl="0" w:tplc="F99468CC">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6D8005EF"/>
    <w:multiLevelType w:val="hybridMultilevel"/>
    <w:tmpl w:val="EF84540A"/>
    <w:lvl w:ilvl="0" w:tplc="F99468CC">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6DF100DC"/>
    <w:multiLevelType w:val="hybridMultilevel"/>
    <w:tmpl w:val="92368AB6"/>
    <w:lvl w:ilvl="0" w:tplc="EBF0E5E4">
      <w:start w:val="1"/>
      <w:numFmt w:val="lowerLetter"/>
      <w:lvlText w:val="(%1)"/>
      <w:lvlJc w:val="left"/>
      <w:pPr>
        <w:ind w:left="126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6EF7580E"/>
    <w:multiLevelType w:val="hybridMultilevel"/>
    <w:tmpl w:val="3078E070"/>
    <w:lvl w:ilvl="0" w:tplc="5712AF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664F5F"/>
    <w:multiLevelType w:val="hybridMultilevel"/>
    <w:tmpl w:val="5AAE4116"/>
    <w:lvl w:ilvl="0" w:tplc="7EB08C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40521F5"/>
    <w:multiLevelType w:val="hybridMultilevel"/>
    <w:tmpl w:val="5AAE4116"/>
    <w:lvl w:ilvl="0" w:tplc="7EB08C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75763C"/>
    <w:multiLevelType w:val="hybridMultilevel"/>
    <w:tmpl w:val="46941BAA"/>
    <w:lvl w:ilvl="0" w:tplc="F9946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EA00E5"/>
    <w:multiLevelType w:val="hybridMultilevel"/>
    <w:tmpl w:val="5AAE4116"/>
    <w:lvl w:ilvl="0" w:tplc="7EB08C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B1C3E1D"/>
    <w:multiLevelType w:val="hybridMultilevel"/>
    <w:tmpl w:val="94F886AE"/>
    <w:lvl w:ilvl="0" w:tplc="5A2E2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1D6106"/>
    <w:multiLevelType w:val="hybridMultilevel"/>
    <w:tmpl w:val="D3CCCBCC"/>
    <w:lvl w:ilvl="0" w:tplc="F9946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617033"/>
    <w:multiLevelType w:val="hybridMultilevel"/>
    <w:tmpl w:val="FEEC6E10"/>
    <w:lvl w:ilvl="0" w:tplc="CD70EED4">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num>
  <w:num w:numId="2">
    <w:abstractNumId w:val="1"/>
  </w:num>
  <w:num w:numId="3">
    <w:abstractNumId w:val="17"/>
  </w:num>
  <w:num w:numId="4">
    <w:abstractNumId w:val="16"/>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5"/>
  </w:num>
  <w:num w:numId="9">
    <w:abstractNumId w:val="44"/>
  </w:num>
  <w:num w:numId="10">
    <w:abstractNumId w:val="34"/>
  </w:num>
  <w:num w:numId="11">
    <w:abstractNumId w:val="38"/>
  </w:num>
  <w:num w:numId="12">
    <w:abstractNumId w:val="3"/>
  </w:num>
  <w:num w:numId="13">
    <w:abstractNumId w:val="27"/>
  </w:num>
  <w:num w:numId="14">
    <w:abstractNumId w:val="4"/>
  </w:num>
  <w:num w:numId="15">
    <w:abstractNumId w:val="11"/>
  </w:num>
  <w:num w:numId="16">
    <w:abstractNumId w:val="9"/>
  </w:num>
  <w:num w:numId="17">
    <w:abstractNumId w:val="8"/>
  </w:num>
  <w:num w:numId="18">
    <w:abstractNumId w:val="43"/>
  </w:num>
  <w:num w:numId="19">
    <w:abstractNumId w:val="39"/>
  </w:num>
  <w:num w:numId="20">
    <w:abstractNumId w:val="32"/>
  </w:num>
  <w:num w:numId="21">
    <w:abstractNumId w:val="33"/>
  </w:num>
  <w:num w:numId="22">
    <w:abstractNumId w:val="20"/>
  </w:num>
  <w:num w:numId="23">
    <w:abstractNumId w:val="13"/>
  </w:num>
  <w:num w:numId="24">
    <w:abstractNumId w:val="12"/>
  </w:num>
  <w:num w:numId="25">
    <w:abstractNumId w:val="40"/>
  </w:num>
  <w:num w:numId="26">
    <w:abstractNumId w:val="41"/>
  </w:num>
  <w:num w:numId="27">
    <w:abstractNumId w:val="29"/>
  </w:num>
  <w:num w:numId="28">
    <w:abstractNumId w:val="5"/>
  </w:num>
  <w:num w:numId="29">
    <w:abstractNumId w:val="6"/>
  </w:num>
  <w:num w:numId="30">
    <w:abstractNumId w:val="19"/>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42"/>
  </w:num>
  <w:num w:numId="43">
    <w:abstractNumId w:val="26"/>
  </w:num>
  <w:num w:numId="44">
    <w:abstractNumId w:val="10"/>
  </w:num>
  <w:num w:numId="45">
    <w:abstractNumId w:val="22"/>
  </w:num>
  <w:num w:numId="46">
    <w:abstractNumId w:val="24"/>
  </w:num>
  <w:num w:numId="47">
    <w:abstractNumId w:val="21"/>
  </w:num>
  <w:num w:numId="48">
    <w:abstractNumId w:val="4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9"/>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10824"/>
    <w:rsid w:val="00000A11"/>
    <w:rsid w:val="00004CC6"/>
    <w:rsid w:val="00005B77"/>
    <w:rsid w:val="000070CD"/>
    <w:rsid w:val="00022197"/>
    <w:rsid w:val="0002259D"/>
    <w:rsid w:val="0003125C"/>
    <w:rsid w:val="00036CC3"/>
    <w:rsid w:val="000407A6"/>
    <w:rsid w:val="00050B54"/>
    <w:rsid w:val="00053FF5"/>
    <w:rsid w:val="00057667"/>
    <w:rsid w:val="00061271"/>
    <w:rsid w:val="0006486C"/>
    <w:rsid w:val="000665B8"/>
    <w:rsid w:val="00067E3C"/>
    <w:rsid w:val="0007251C"/>
    <w:rsid w:val="000745C2"/>
    <w:rsid w:val="00075706"/>
    <w:rsid w:val="00090528"/>
    <w:rsid w:val="0009500B"/>
    <w:rsid w:val="00097AF7"/>
    <w:rsid w:val="000A4FA8"/>
    <w:rsid w:val="000B5759"/>
    <w:rsid w:val="000B5BCA"/>
    <w:rsid w:val="000B5BE8"/>
    <w:rsid w:val="000B66AA"/>
    <w:rsid w:val="000C227B"/>
    <w:rsid w:val="000C6E1B"/>
    <w:rsid w:val="000E415C"/>
    <w:rsid w:val="000F45A9"/>
    <w:rsid w:val="000F5670"/>
    <w:rsid w:val="000F6BF1"/>
    <w:rsid w:val="001042E8"/>
    <w:rsid w:val="00110824"/>
    <w:rsid w:val="001153B9"/>
    <w:rsid w:val="00116CD8"/>
    <w:rsid w:val="0013275B"/>
    <w:rsid w:val="00135686"/>
    <w:rsid w:val="00140AD3"/>
    <w:rsid w:val="00144CB5"/>
    <w:rsid w:val="00161830"/>
    <w:rsid w:val="00170789"/>
    <w:rsid w:val="00171CF5"/>
    <w:rsid w:val="00180A8C"/>
    <w:rsid w:val="0018218C"/>
    <w:rsid w:val="00185EB9"/>
    <w:rsid w:val="00187547"/>
    <w:rsid w:val="0019075A"/>
    <w:rsid w:val="00191F9C"/>
    <w:rsid w:val="001A2A79"/>
    <w:rsid w:val="001A3360"/>
    <w:rsid w:val="001A3C56"/>
    <w:rsid w:val="001A4B5B"/>
    <w:rsid w:val="001B309A"/>
    <w:rsid w:val="001B3C35"/>
    <w:rsid w:val="001B6A74"/>
    <w:rsid w:val="001B6E93"/>
    <w:rsid w:val="001B73A4"/>
    <w:rsid w:val="001C0B38"/>
    <w:rsid w:val="001C27A1"/>
    <w:rsid w:val="001D14CF"/>
    <w:rsid w:val="001D5850"/>
    <w:rsid w:val="001E444B"/>
    <w:rsid w:val="001F0018"/>
    <w:rsid w:val="001F0E56"/>
    <w:rsid w:val="001F1CCB"/>
    <w:rsid w:val="001F42CB"/>
    <w:rsid w:val="001F5A62"/>
    <w:rsid w:val="00214C6C"/>
    <w:rsid w:val="00216CB8"/>
    <w:rsid w:val="0022335F"/>
    <w:rsid w:val="0022685F"/>
    <w:rsid w:val="002315EB"/>
    <w:rsid w:val="0024068F"/>
    <w:rsid w:val="00243C74"/>
    <w:rsid w:val="002462C1"/>
    <w:rsid w:val="00247048"/>
    <w:rsid w:val="0025109D"/>
    <w:rsid w:val="00252CF1"/>
    <w:rsid w:val="00257C7E"/>
    <w:rsid w:val="00276D83"/>
    <w:rsid w:val="0028255A"/>
    <w:rsid w:val="00294C44"/>
    <w:rsid w:val="002A3FB2"/>
    <w:rsid w:val="002B20FE"/>
    <w:rsid w:val="002B47DD"/>
    <w:rsid w:val="002B7CC5"/>
    <w:rsid w:val="002C5BCF"/>
    <w:rsid w:val="002E08D8"/>
    <w:rsid w:val="002F521C"/>
    <w:rsid w:val="002F56DB"/>
    <w:rsid w:val="002F5EFA"/>
    <w:rsid w:val="00300E31"/>
    <w:rsid w:val="00317E71"/>
    <w:rsid w:val="00325D33"/>
    <w:rsid w:val="0034001C"/>
    <w:rsid w:val="00340886"/>
    <w:rsid w:val="00341639"/>
    <w:rsid w:val="003424F9"/>
    <w:rsid w:val="00344B9B"/>
    <w:rsid w:val="0034631E"/>
    <w:rsid w:val="00346385"/>
    <w:rsid w:val="00347086"/>
    <w:rsid w:val="00347B46"/>
    <w:rsid w:val="0035314C"/>
    <w:rsid w:val="003565BC"/>
    <w:rsid w:val="00357035"/>
    <w:rsid w:val="0036296A"/>
    <w:rsid w:val="0036313D"/>
    <w:rsid w:val="00371316"/>
    <w:rsid w:val="0037299B"/>
    <w:rsid w:val="003830C8"/>
    <w:rsid w:val="003A471E"/>
    <w:rsid w:val="003A534A"/>
    <w:rsid w:val="003A61E1"/>
    <w:rsid w:val="003B4D7C"/>
    <w:rsid w:val="003B6AF4"/>
    <w:rsid w:val="003C38CC"/>
    <w:rsid w:val="003C5C99"/>
    <w:rsid w:val="003E38B0"/>
    <w:rsid w:val="003E519F"/>
    <w:rsid w:val="003F440E"/>
    <w:rsid w:val="003F5F18"/>
    <w:rsid w:val="00402791"/>
    <w:rsid w:val="00412CBF"/>
    <w:rsid w:val="00413898"/>
    <w:rsid w:val="004173A4"/>
    <w:rsid w:val="00417713"/>
    <w:rsid w:val="00417D04"/>
    <w:rsid w:val="00424D8F"/>
    <w:rsid w:val="004322C5"/>
    <w:rsid w:val="00432ACE"/>
    <w:rsid w:val="0043331E"/>
    <w:rsid w:val="00434B23"/>
    <w:rsid w:val="00436DFF"/>
    <w:rsid w:val="00436FFE"/>
    <w:rsid w:val="004377CC"/>
    <w:rsid w:val="00440A5C"/>
    <w:rsid w:val="004513C7"/>
    <w:rsid w:val="004829DC"/>
    <w:rsid w:val="00487EB8"/>
    <w:rsid w:val="004913AA"/>
    <w:rsid w:val="004935ED"/>
    <w:rsid w:val="004944E0"/>
    <w:rsid w:val="004A36DA"/>
    <w:rsid w:val="004A5B0D"/>
    <w:rsid w:val="004C2F6F"/>
    <w:rsid w:val="004C3975"/>
    <w:rsid w:val="004C4676"/>
    <w:rsid w:val="004C5B4B"/>
    <w:rsid w:val="004C6600"/>
    <w:rsid w:val="004D6AE3"/>
    <w:rsid w:val="004E0352"/>
    <w:rsid w:val="004E2DB2"/>
    <w:rsid w:val="004E3F52"/>
    <w:rsid w:val="004F107C"/>
    <w:rsid w:val="004F274A"/>
    <w:rsid w:val="004F28A5"/>
    <w:rsid w:val="004F68B6"/>
    <w:rsid w:val="00506409"/>
    <w:rsid w:val="00514252"/>
    <w:rsid w:val="00515797"/>
    <w:rsid w:val="00515A00"/>
    <w:rsid w:val="00515C4F"/>
    <w:rsid w:val="0051791C"/>
    <w:rsid w:val="00526D0D"/>
    <w:rsid w:val="00527963"/>
    <w:rsid w:val="00527CDD"/>
    <w:rsid w:val="00530755"/>
    <w:rsid w:val="00532A96"/>
    <w:rsid w:val="00533EC2"/>
    <w:rsid w:val="00540EE8"/>
    <w:rsid w:val="00546DC2"/>
    <w:rsid w:val="0056096E"/>
    <w:rsid w:val="005676C4"/>
    <w:rsid w:val="005711C0"/>
    <w:rsid w:val="00571330"/>
    <w:rsid w:val="00572BB0"/>
    <w:rsid w:val="00574F1C"/>
    <w:rsid w:val="00576842"/>
    <w:rsid w:val="00582ED6"/>
    <w:rsid w:val="005844F4"/>
    <w:rsid w:val="00590F76"/>
    <w:rsid w:val="00592011"/>
    <w:rsid w:val="005941FC"/>
    <w:rsid w:val="005A02D5"/>
    <w:rsid w:val="005A0849"/>
    <w:rsid w:val="005A3079"/>
    <w:rsid w:val="005B2DE1"/>
    <w:rsid w:val="005B382F"/>
    <w:rsid w:val="005B56D2"/>
    <w:rsid w:val="005D43E0"/>
    <w:rsid w:val="005D5676"/>
    <w:rsid w:val="005D6D2C"/>
    <w:rsid w:val="005E2B3C"/>
    <w:rsid w:val="005F0878"/>
    <w:rsid w:val="005F3194"/>
    <w:rsid w:val="005F3AF8"/>
    <w:rsid w:val="00602C9E"/>
    <w:rsid w:val="00603AF5"/>
    <w:rsid w:val="0061095B"/>
    <w:rsid w:val="00623796"/>
    <w:rsid w:val="00623E0A"/>
    <w:rsid w:val="00624F5B"/>
    <w:rsid w:val="0062514A"/>
    <w:rsid w:val="0063342B"/>
    <w:rsid w:val="00643C66"/>
    <w:rsid w:val="0065450D"/>
    <w:rsid w:val="00665164"/>
    <w:rsid w:val="00673FA1"/>
    <w:rsid w:val="00675314"/>
    <w:rsid w:val="006830A8"/>
    <w:rsid w:val="006837C7"/>
    <w:rsid w:val="006904E3"/>
    <w:rsid w:val="00691747"/>
    <w:rsid w:val="00692812"/>
    <w:rsid w:val="00697782"/>
    <w:rsid w:val="006A54D0"/>
    <w:rsid w:val="006A58EB"/>
    <w:rsid w:val="006A5BFE"/>
    <w:rsid w:val="006A610C"/>
    <w:rsid w:val="006B022A"/>
    <w:rsid w:val="006D07C7"/>
    <w:rsid w:val="006D107B"/>
    <w:rsid w:val="006D1948"/>
    <w:rsid w:val="006D2460"/>
    <w:rsid w:val="006D3D6B"/>
    <w:rsid w:val="006D4ECC"/>
    <w:rsid w:val="006E6AE0"/>
    <w:rsid w:val="006F3152"/>
    <w:rsid w:val="006F5C58"/>
    <w:rsid w:val="006F708E"/>
    <w:rsid w:val="007040D2"/>
    <w:rsid w:val="00716C56"/>
    <w:rsid w:val="00721861"/>
    <w:rsid w:val="0073050D"/>
    <w:rsid w:val="00747F50"/>
    <w:rsid w:val="00751921"/>
    <w:rsid w:val="00751F4B"/>
    <w:rsid w:val="0075419C"/>
    <w:rsid w:val="00763FE3"/>
    <w:rsid w:val="00770FE4"/>
    <w:rsid w:val="00774408"/>
    <w:rsid w:val="0078472C"/>
    <w:rsid w:val="0079031E"/>
    <w:rsid w:val="00796E6B"/>
    <w:rsid w:val="007B26A8"/>
    <w:rsid w:val="007B7611"/>
    <w:rsid w:val="007C6795"/>
    <w:rsid w:val="007D2404"/>
    <w:rsid w:val="007D37FE"/>
    <w:rsid w:val="007E1E28"/>
    <w:rsid w:val="007E3A0D"/>
    <w:rsid w:val="007F64B2"/>
    <w:rsid w:val="00802FBC"/>
    <w:rsid w:val="00820EB9"/>
    <w:rsid w:val="00822E56"/>
    <w:rsid w:val="008368CC"/>
    <w:rsid w:val="00837786"/>
    <w:rsid w:val="00843B68"/>
    <w:rsid w:val="00845B3C"/>
    <w:rsid w:val="00850232"/>
    <w:rsid w:val="008511E2"/>
    <w:rsid w:val="00851292"/>
    <w:rsid w:val="00853690"/>
    <w:rsid w:val="00855F21"/>
    <w:rsid w:val="00866C0B"/>
    <w:rsid w:val="00867090"/>
    <w:rsid w:val="00870CFC"/>
    <w:rsid w:val="008747AB"/>
    <w:rsid w:val="00874814"/>
    <w:rsid w:val="00877CEE"/>
    <w:rsid w:val="00881222"/>
    <w:rsid w:val="00882958"/>
    <w:rsid w:val="00885C05"/>
    <w:rsid w:val="008913B5"/>
    <w:rsid w:val="00895554"/>
    <w:rsid w:val="00897AC9"/>
    <w:rsid w:val="008A3719"/>
    <w:rsid w:val="008B6263"/>
    <w:rsid w:val="008B71AB"/>
    <w:rsid w:val="008D34BC"/>
    <w:rsid w:val="008D355A"/>
    <w:rsid w:val="008D60A9"/>
    <w:rsid w:val="008E5727"/>
    <w:rsid w:val="008E72BD"/>
    <w:rsid w:val="008F1D83"/>
    <w:rsid w:val="00906707"/>
    <w:rsid w:val="00907F8C"/>
    <w:rsid w:val="00910EB1"/>
    <w:rsid w:val="00911B8F"/>
    <w:rsid w:val="00920C9C"/>
    <w:rsid w:val="00924DDE"/>
    <w:rsid w:val="00934A8C"/>
    <w:rsid w:val="00937AB2"/>
    <w:rsid w:val="00960FA5"/>
    <w:rsid w:val="00976A6B"/>
    <w:rsid w:val="00977C79"/>
    <w:rsid w:val="00987C28"/>
    <w:rsid w:val="00996B9F"/>
    <w:rsid w:val="00996FFD"/>
    <w:rsid w:val="00997143"/>
    <w:rsid w:val="00997B77"/>
    <w:rsid w:val="009A25F9"/>
    <w:rsid w:val="009A5033"/>
    <w:rsid w:val="009A5422"/>
    <w:rsid w:val="009B0995"/>
    <w:rsid w:val="009C6A6A"/>
    <w:rsid w:val="009D434C"/>
    <w:rsid w:val="009D7490"/>
    <w:rsid w:val="009E6B43"/>
    <w:rsid w:val="009E7342"/>
    <w:rsid w:val="009F1E1A"/>
    <w:rsid w:val="009F7407"/>
    <w:rsid w:val="00A06FDA"/>
    <w:rsid w:val="00A07A49"/>
    <w:rsid w:val="00A151B3"/>
    <w:rsid w:val="00A23CF4"/>
    <w:rsid w:val="00A5033A"/>
    <w:rsid w:val="00A5105A"/>
    <w:rsid w:val="00A52B61"/>
    <w:rsid w:val="00A621FC"/>
    <w:rsid w:val="00AA13D8"/>
    <w:rsid w:val="00AA4278"/>
    <w:rsid w:val="00AA48D3"/>
    <w:rsid w:val="00AA4B35"/>
    <w:rsid w:val="00AB1BDC"/>
    <w:rsid w:val="00AB1E97"/>
    <w:rsid w:val="00AB323B"/>
    <w:rsid w:val="00AC37FD"/>
    <w:rsid w:val="00AD178F"/>
    <w:rsid w:val="00AD6FD6"/>
    <w:rsid w:val="00AD73EC"/>
    <w:rsid w:val="00AD79C1"/>
    <w:rsid w:val="00AF1531"/>
    <w:rsid w:val="00AF4DAD"/>
    <w:rsid w:val="00AF7FF3"/>
    <w:rsid w:val="00B016D1"/>
    <w:rsid w:val="00B05829"/>
    <w:rsid w:val="00B06B1D"/>
    <w:rsid w:val="00B07487"/>
    <w:rsid w:val="00B14475"/>
    <w:rsid w:val="00B1449A"/>
    <w:rsid w:val="00B20C0D"/>
    <w:rsid w:val="00B226FD"/>
    <w:rsid w:val="00B31B7B"/>
    <w:rsid w:val="00B33624"/>
    <w:rsid w:val="00B35FDA"/>
    <w:rsid w:val="00B42197"/>
    <w:rsid w:val="00B4751A"/>
    <w:rsid w:val="00B53959"/>
    <w:rsid w:val="00B55D3E"/>
    <w:rsid w:val="00B56722"/>
    <w:rsid w:val="00B56DC4"/>
    <w:rsid w:val="00B57747"/>
    <w:rsid w:val="00B63FD4"/>
    <w:rsid w:val="00B66FF3"/>
    <w:rsid w:val="00B67F1C"/>
    <w:rsid w:val="00B73EA9"/>
    <w:rsid w:val="00B83863"/>
    <w:rsid w:val="00B839C2"/>
    <w:rsid w:val="00B8794A"/>
    <w:rsid w:val="00B96008"/>
    <w:rsid w:val="00BB294E"/>
    <w:rsid w:val="00BB51F2"/>
    <w:rsid w:val="00BC16AA"/>
    <w:rsid w:val="00BD0C96"/>
    <w:rsid w:val="00BD21A0"/>
    <w:rsid w:val="00BD6FB3"/>
    <w:rsid w:val="00BE399A"/>
    <w:rsid w:val="00BE7585"/>
    <w:rsid w:val="00BF54B0"/>
    <w:rsid w:val="00BF668B"/>
    <w:rsid w:val="00BF66F4"/>
    <w:rsid w:val="00C1191D"/>
    <w:rsid w:val="00C16AA6"/>
    <w:rsid w:val="00C212BE"/>
    <w:rsid w:val="00C30B0A"/>
    <w:rsid w:val="00C37450"/>
    <w:rsid w:val="00C4427C"/>
    <w:rsid w:val="00C51190"/>
    <w:rsid w:val="00C553C5"/>
    <w:rsid w:val="00C60FD2"/>
    <w:rsid w:val="00C6334E"/>
    <w:rsid w:val="00C66867"/>
    <w:rsid w:val="00C70E32"/>
    <w:rsid w:val="00C83BCF"/>
    <w:rsid w:val="00C83C32"/>
    <w:rsid w:val="00C86B5B"/>
    <w:rsid w:val="00CA22CC"/>
    <w:rsid w:val="00CA6467"/>
    <w:rsid w:val="00CA66A2"/>
    <w:rsid w:val="00CB445A"/>
    <w:rsid w:val="00CB7827"/>
    <w:rsid w:val="00CC531C"/>
    <w:rsid w:val="00CE0CD5"/>
    <w:rsid w:val="00CE2517"/>
    <w:rsid w:val="00CE676C"/>
    <w:rsid w:val="00CF07AE"/>
    <w:rsid w:val="00D02B70"/>
    <w:rsid w:val="00D1113F"/>
    <w:rsid w:val="00D13E50"/>
    <w:rsid w:val="00D23BF3"/>
    <w:rsid w:val="00D26D46"/>
    <w:rsid w:val="00D353D6"/>
    <w:rsid w:val="00D366A7"/>
    <w:rsid w:val="00D36A87"/>
    <w:rsid w:val="00D40488"/>
    <w:rsid w:val="00D43320"/>
    <w:rsid w:val="00D443DF"/>
    <w:rsid w:val="00D44851"/>
    <w:rsid w:val="00D4588F"/>
    <w:rsid w:val="00D66153"/>
    <w:rsid w:val="00D831D4"/>
    <w:rsid w:val="00D83E1C"/>
    <w:rsid w:val="00D87898"/>
    <w:rsid w:val="00D93B1B"/>
    <w:rsid w:val="00D97A11"/>
    <w:rsid w:val="00DA1335"/>
    <w:rsid w:val="00DD392F"/>
    <w:rsid w:val="00DD4B2D"/>
    <w:rsid w:val="00DF7280"/>
    <w:rsid w:val="00E01AEE"/>
    <w:rsid w:val="00E07870"/>
    <w:rsid w:val="00E124F0"/>
    <w:rsid w:val="00E211B6"/>
    <w:rsid w:val="00E332EE"/>
    <w:rsid w:val="00E44F55"/>
    <w:rsid w:val="00E475E6"/>
    <w:rsid w:val="00E51F3B"/>
    <w:rsid w:val="00E5538C"/>
    <w:rsid w:val="00E57A43"/>
    <w:rsid w:val="00E60D60"/>
    <w:rsid w:val="00E72226"/>
    <w:rsid w:val="00E76A3A"/>
    <w:rsid w:val="00E76F13"/>
    <w:rsid w:val="00E77FAC"/>
    <w:rsid w:val="00E80BA0"/>
    <w:rsid w:val="00E81D64"/>
    <w:rsid w:val="00E82BE6"/>
    <w:rsid w:val="00E8306B"/>
    <w:rsid w:val="00E84E64"/>
    <w:rsid w:val="00E90CAF"/>
    <w:rsid w:val="00EA1CAB"/>
    <w:rsid w:val="00EC0441"/>
    <w:rsid w:val="00EC36D1"/>
    <w:rsid w:val="00ED291C"/>
    <w:rsid w:val="00ED311A"/>
    <w:rsid w:val="00ED54D5"/>
    <w:rsid w:val="00ED6521"/>
    <w:rsid w:val="00ED7B72"/>
    <w:rsid w:val="00EE189D"/>
    <w:rsid w:val="00EE4FEF"/>
    <w:rsid w:val="00EE61E6"/>
    <w:rsid w:val="00EF17D5"/>
    <w:rsid w:val="00EF46B2"/>
    <w:rsid w:val="00F0176E"/>
    <w:rsid w:val="00F024D5"/>
    <w:rsid w:val="00F13160"/>
    <w:rsid w:val="00F1468E"/>
    <w:rsid w:val="00F147C5"/>
    <w:rsid w:val="00F162BC"/>
    <w:rsid w:val="00F167A0"/>
    <w:rsid w:val="00F2123F"/>
    <w:rsid w:val="00F320FF"/>
    <w:rsid w:val="00F33021"/>
    <w:rsid w:val="00F42179"/>
    <w:rsid w:val="00F615A1"/>
    <w:rsid w:val="00F671F1"/>
    <w:rsid w:val="00F84F4A"/>
    <w:rsid w:val="00F87FF4"/>
    <w:rsid w:val="00F904DB"/>
    <w:rsid w:val="00F91A17"/>
    <w:rsid w:val="00F9285A"/>
    <w:rsid w:val="00F9288C"/>
    <w:rsid w:val="00F93922"/>
    <w:rsid w:val="00F97E61"/>
    <w:rsid w:val="00FA1041"/>
    <w:rsid w:val="00FB0E0C"/>
    <w:rsid w:val="00FB13D7"/>
    <w:rsid w:val="00FB430F"/>
    <w:rsid w:val="00FD1723"/>
    <w:rsid w:val="00FD2CC7"/>
    <w:rsid w:val="00FE18B7"/>
    <w:rsid w:val="00FE1B44"/>
    <w:rsid w:val="00FE78BB"/>
    <w:rsid w:val="00FF37E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2"/>
    <o:shapelayout v:ext="edit">
      <o:idmap v:ext="edit" data="1"/>
      <o:rules v:ext="edit">
        <o:r id="V:Rule1" type="connector" idref="#Straight Arrow Connector 20"/>
        <o:r id="V:Rule2" type="connector" idref="#Straight Arrow Connector 20"/>
        <o:r id="V:Rule3" type="connector" idref="#Straight Arrow Connector 20"/>
        <o:r id="V:Rule4" type="connector" idref="#Straight Arrow Connector 20"/>
        <o:r id="V:Rule5" type="connector" idref="#Straight Arrow Connector 47"/>
        <o:r id="V:Rule6" type="connector" idref="#Straight Arrow Connector 48"/>
        <o:r id="V:Rule7" type="connector" idref="#Straight Arrow Connector 38"/>
        <o:r id="V:Rule8" type="connector" idref="#Straight Arrow Connector 36"/>
        <o:r id="V:Rule9" type="connector" idref="#Straight Arrow Connector 33"/>
        <o:r id="V:Rule10" type="connector" idref="#Straight Arrow Connector 37"/>
        <o:r id="V:Rule11" type="connector" idref="#Straight Arrow Connector 16"/>
        <o:r id="V:Rule12" type="connector" idref="#Straight Arrow Connector 18"/>
        <o:r id="V:Rule13" type="connector" idref="#Straight Arrow Connector 17"/>
        <o:r id="V:Rule14" type="connector" idref="#Straight Arrow Connector 20"/>
      </o:rules>
    </o:shapelayout>
  </w:shapeDefaults>
  <w:decimalSymbol w:val="."/>
  <w:listSeparator w:val=","/>
  <w14:docId w14:val="41E9FD46"/>
  <w15:docId w15:val="{EBC38AC5-1FFB-41AF-867C-92BDCB10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3EC"/>
  </w:style>
  <w:style w:type="paragraph" w:styleId="Heading1">
    <w:name w:val="heading 1"/>
    <w:basedOn w:val="Normal"/>
    <w:next w:val="Normal"/>
    <w:link w:val="Heading1Char"/>
    <w:qFormat/>
    <w:rsid w:val="005F0878"/>
    <w:pPr>
      <w:keepNext/>
      <w:jc w:val="both"/>
      <w:outlineLvl w:val="0"/>
    </w:pPr>
    <w:rPr>
      <w:sz w:val="24"/>
      <w:szCs w:val="24"/>
    </w:rPr>
  </w:style>
  <w:style w:type="paragraph" w:styleId="Heading2">
    <w:name w:val="heading 2"/>
    <w:basedOn w:val="Normal"/>
    <w:next w:val="Normal"/>
    <w:link w:val="Heading2Char"/>
    <w:qFormat/>
    <w:rsid w:val="005F087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D73EC"/>
    <w:pPr>
      <w:jc w:val="center"/>
    </w:pPr>
    <w:rPr>
      <w:b/>
    </w:rPr>
  </w:style>
  <w:style w:type="paragraph" w:styleId="Subtitle">
    <w:name w:val="Subtitle"/>
    <w:basedOn w:val="Normal"/>
    <w:link w:val="SubtitleChar"/>
    <w:qFormat/>
    <w:rsid w:val="00AD73EC"/>
    <w:pPr>
      <w:jc w:val="center"/>
    </w:pPr>
    <w:rPr>
      <w:b/>
      <w:color w:val="008000"/>
      <w:sz w:val="24"/>
    </w:rPr>
  </w:style>
  <w:style w:type="paragraph" w:styleId="Header">
    <w:name w:val="header"/>
    <w:basedOn w:val="Normal"/>
    <w:semiHidden/>
    <w:rsid w:val="00AD73EC"/>
    <w:pPr>
      <w:tabs>
        <w:tab w:val="center" w:pos="4320"/>
        <w:tab w:val="right" w:pos="8640"/>
      </w:tabs>
    </w:pPr>
  </w:style>
  <w:style w:type="paragraph" w:styleId="Footer">
    <w:name w:val="footer"/>
    <w:basedOn w:val="Normal"/>
    <w:link w:val="FooterChar"/>
    <w:uiPriority w:val="99"/>
    <w:rsid w:val="00AD73EC"/>
    <w:pPr>
      <w:tabs>
        <w:tab w:val="center" w:pos="4320"/>
        <w:tab w:val="right" w:pos="8640"/>
      </w:tabs>
    </w:pPr>
  </w:style>
  <w:style w:type="character" w:styleId="Hyperlink">
    <w:name w:val="Hyperlink"/>
    <w:basedOn w:val="DefaultParagraphFont"/>
    <w:uiPriority w:val="99"/>
    <w:unhideWhenUsed/>
    <w:rsid w:val="00252CF1"/>
    <w:rPr>
      <w:color w:val="0000FF" w:themeColor="hyperlink"/>
      <w:u w:val="single"/>
    </w:rPr>
  </w:style>
  <w:style w:type="character" w:styleId="PlaceholderText">
    <w:name w:val="Placeholder Text"/>
    <w:basedOn w:val="DefaultParagraphFont"/>
    <w:uiPriority w:val="99"/>
    <w:semiHidden/>
    <w:rsid w:val="001B6A74"/>
    <w:rPr>
      <w:color w:val="808080"/>
    </w:rPr>
  </w:style>
  <w:style w:type="paragraph" w:styleId="BalloonText">
    <w:name w:val="Balloon Text"/>
    <w:basedOn w:val="Normal"/>
    <w:link w:val="BalloonTextChar"/>
    <w:uiPriority w:val="99"/>
    <w:semiHidden/>
    <w:unhideWhenUsed/>
    <w:rsid w:val="001B6A74"/>
    <w:rPr>
      <w:rFonts w:ascii="Tahoma" w:hAnsi="Tahoma" w:cs="Tahoma"/>
      <w:sz w:val="16"/>
      <w:szCs w:val="16"/>
    </w:rPr>
  </w:style>
  <w:style w:type="character" w:customStyle="1" w:styleId="BalloonTextChar">
    <w:name w:val="Balloon Text Char"/>
    <w:basedOn w:val="DefaultParagraphFont"/>
    <w:link w:val="BalloonText"/>
    <w:uiPriority w:val="99"/>
    <w:semiHidden/>
    <w:rsid w:val="001B6A74"/>
    <w:rPr>
      <w:rFonts w:ascii="Tahoma" w:hAnsi="Tahoma" w:cs="Tahoma"/>
      <w:sz w:val="16"/>
      <w:szCs w:val="16"/>
    </w:rPr>
  </w:style>
  <w:style w:type="character" w:customStyle="1" w:styleId="FooterChar">
    <w:name w:val="Footer Char"/>
    <w:basedOn w:val="DefaultParagraphFont"/>
    <w:link w:val="Footer"/>
    <w:uiPriority w:val="99"/>
    <w:rsid w:val="00976A6B"/>
  </w:style>
  <w:style w:type="paragraph" w:styleId="ListParagraph">
    <w:name w:val="List Paragraph"/>
    <w:basedOn w:val="Normal"/>
    <w:uiPriority w:val="34"/>
    <w:qFormat/>
    <w:rsid w:val="00675314"/>
    <w:pPr>
      <w:ind w:left="720"/>
      <w:contextualSpacing/>
    </w:pPr>
  </w:style>
  <w:style w:type="table" w:styleId="TableGrid">
    <w:name w:val="Table Grid"/>
    <w:basedOn w:val="TableNormal"/>
    <w:uiPriority w:val="59"/>
    <w:rsid w:val="00675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F0878"/>
    <w:rPr>
      <w:sz w:val="24"/>
      <w:szCs w:val="24"/>
    </w:rPr>
  </w:style>
  <w:style w:type="character" w:customStyle="1" w:styleId="Heading2Char">
    <w:name w:val="Heading 2 Char"/>
    <w:basedOn w:val="DefaultParagraphFont"/>
    <w:link w:val="Heading2"/>
    <w:rsid w:val="005F0878"/>
    <w:rPr>
      <w:rFonts w:ascii="Arial" w:hAnsi="Arial" w:cs="Arial"/>
      <w:b/>
      <w:bCs/>
      <w:i/>
      <w:iCs/>
      <w:sz w:val="28"/>
      <w:szCs w:val="28"/>
    </w:rPr>
  </w:style>
  <w:style w:type="character" w:customStyle="1" w:styleId="SubtitleChar">
    <w:name w:val="Subtitle Char"/>
    <w:basedOn w:val="DefaultParagraphFont"/>
    <w:link w:val="Subtitle"/>
    <w:rsid w:val="005F0878"/>
    <w:rPr>
      <w:b/>
      <w:color w:val="008000"/>
      <w:sz w:val="24"/>
    </w:rPr>
  </w:style>
  <w:style w:type="paragraph" w:styleId="Caption">
    <w:name w:val="caption"/>
    <w:basedOn w:val="Normal"/>
    <w:next w:val="Normal"/>
    <w:uiPriority w:val="35"/>
    <w:unhideWhenUsed/>
    <w:qFormat/>
    <w:rsid w:val="00ED7B72"/>
    <w:pPr>
      <w:spacing w:after="200"/>
    </w:pPr>
    <w:rPr>
      <w:i/>
      <w:iCs/>
      <w:color w:val="1F497D" w:themeColor="text2"/>
      <w:sz w:val="18"/>
      <w:szCs w:val="18"/>
    </w:rPr>
  </w:style>
  <w:style w:type="paragraph" w:styleId="NoSpacing">
    <w:name w:val="No Spacing"/>
    <w:uiPriority w:val="1"/>
    <w:qFormat/>
    <w:rsid w:val="00B226FD"/>
    <w:rPr>
      <w:rFonts w:asciiTheme="minorHAnsi" w:eastAsiaTheme="minorHAnsi" w:hAnsiTheme="minorHAnsi" w:cstheme="minorBidi"/>
      <w:sz w:val="22"/>
      <w:szCs w:val="22"/>
    </w:rPr>
  </w:style>
  <w:style w:type="paragraph" w:styleId="NormalWeb">
    <w:name w:val="Normal (Web)"/>
    <w:basedOn w:val="Normal"/>
    <w:uiPriority w:val="99"/>
    <w:semiHidden/>
    <w:unhideWhenUsed/>
    <w:rsid w:val="00440A5C"/>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81372">
      <w:bodyDiv w:val="1"/>
      <w:marLeft w:val="0"/>
      <w:marRight w:val="0"/>
      <w:marTop w:val="0"/>
      <w:marBottom w:val="0"/>
      <w:divBdr>
        <w:top w:val="none" w:sz="0" w:space="0" w:color="auto"/>
        <w:left w:val="none" w:sz="0" w:space="0" w:color="auto"/>
        <w:bottom w:val="none" w:sz="0" w:space="0" w:color="auto"/>
        <w:right w:val="none" w:sz="0" w:space="0" w:color="auto"/>
      </w:divBdr>
    </w:div>
    <w:div w:id="192883378">
      <w:bodyDiv w:val="1"/>
      <w:marLeft w:val="0"/>
      <w:marRight w:val="0"/>
      <w:marTop w:val="0"/>
      <w:marBottom w:val="0"/>
      <w:divBdr>
        <w:top w:val="none" w:sz="0" w:space="0" w:color="auto"/>
        <w:left w:val="none" w:sz="0" w:space="0" w:color="auto"/>
        <w:bottom w:val="none" w:sz="0" w:space="0" w:color="auto"/>
        <w:right w:val="none" w:sz="0" w:space="0" w:color="auto"/>
      </w:divBdr>
    </w:div>
    <w:div w:id="207039120">
      <w:bodyDiv w:val="1"/>
      <w:marLeft w:val="0"/>
      <w:marRight w:val="0"/>
      <w:marTop w:val="0"/>
      <w:marBottom w:val="0"/>
      <w:divBdr>
        <w:top w:val="none" w:sz="0" w:space="0" w:color="auto"/>
        <w:left w:val="none" w:sz="0" w:space="0" w:color="auto"/>
        <w:bottom w:val="none" w:sz="0" w:space="0" w:color="auto"/>
        <w:right w:val="none" w:sz="0" w:space="0" w:color="auto"/>
      </w:divBdr>
    </w:div>
    <w:div w:id="260796048">
      <w:bodyDiv w:val="1"/>
      <w:marLeft w:val="0"/>
      <w:marRight w:val="0"/>
      <w:marTop w:val="0"/>
      <w:marBottom w:val="0"/>
      <w:divBdr>
        <w:top w:val="none" w:sz="0" w:space="0" w:color="auto"/>
        <w:left w:val="none" w:sz="0" w:space="0" w:color="auto"/>
        <w:bottom w:val="none" w:sz="0" w:space="0" w:color="auto"/>
        <w:right w:val="none" w:sz="0" w:space="0" w:color="auto"/>
      </w:divBdr>
    </w:div>
    <w:div w:id="286204767">
      <w:bodyDiv w:val="1"/>
      <w:marLeft w:val="0"/>
      <w:marRight w:val="0"/>
      <w:marTop w:val="0"/>
      <w:marBottom w:val="0"/>
      <w:divBdr>
        <w:top w:val="none" w:sz="0" w:space="0" w:color="auto"/>
        <w:left w:val="none" w:sz="0" w:space="0" w:color="auto"/>
        <w:bottom w:val="none" w:sz="0" w:space="0" w:color="auto"/>
        <w:right w:val="none" w:sz="0" w:space="0" w:color="auto"/>
      </w:divBdr>
    </w:div>
    <w:div w:id="312761744">
      <w:bodyDiv w:val="1"/>
      <w:marLeft w:val="0"/>
      <w:marRight w:val="0"/>
      <w:marTop w:val="0"/>
      <w:marBottom w:val="0"/>
      <w:divBdr>
        <w:top w:val="none" w:sz="0" w:space="0" w:color="auto"/>
        <w:left w:val="none" w:sz="0" w:space="0" w:color="auto"/>
        <w:bottom w:val="none" w:sz="0" w:space="0" w:color="auto"/>
        <w:right w:val="none" w:sz="0" w:space="0" w:color="auto"/>
      </w:divBdr>
    </w:div>
    <w:div w:id="323363943">
      <w:bodyDiv w:val="1"/>
      <w:marLeft w:val="0"/>
      <w:marRight w:val="0"/>
      <w:marTop w:val="0"/>
      <w:marBottom w:val="0"/>
      <w:divBdr>
        <w:top w:val="none" w:sz="0" w:space="0" w:color="auto"/>
        <w:left w:val="none" w:sz="0" w:space="0" w:color="auto"/>
        <w:bottom w:val="none" w:sz="0" w:space="0" w:color="auto"/>
        <w:right w:val="none" w:sz="0" w:space="0" w:color="auto"/>
      </w:divBdr>
    </w:div>
    <w:div w:id="369644907">
      <w:bodyDiv w:val="1"/>
      <w:marLeft w:val="0"/>
      <w:marRight w:val="0"/>
      <w:marTop w:val="0"/>
      <w:marBottom w:val="0"/>
      <w:divBdr>
        <w:top w:val="none" w:sz="0" w:space="0" w:color="auto"/>
        <w:left w:val="none" w:sz="0" w:space="0" w:color="auto"/>
        <w:bottom w:val="none" w:sz="0" w:space="0" w:color="auto"/>
        <w:right w:val="none" w:sz="0" w:space="0" w:color="auto"/>
      </w:divBdr>
    </w:div>
    <w:div w:id="379785778">
      <w:bodyDiv w:val="1"/>
      <w:marLeft w:val="0"/>
      <w:marRight w:val="0"/>
      <w:marTop w:val="0"/>
      <w:marBottom w:val="0"/>
      <w:divBdr>
        <w:top w:val="none" w:sz="0" w:space="0" w:color="auto"/>
        <w:left w:val="none" w:sz="0" w:space="0" w:color="auto"/>
        <w:bottom w:val="none" w:sz="0" w:space="0" w:color="auto"/>
        <w:right w:val="none" w:sz="0" w:space="0" w:color="auto"/>
      </w:divBdr>
    </w:div>
    <w:div w:id="403142974">
      <w:bodyDiv w:val="1"/>
      <w:marLeft w:val="0"/>
      <w:marRight w:val="0"/>
      <w:marTop w:val="0"/>
      <w:marBottom w:val="0"/>
      <w:divBdr>
        <w:top w:val="none" w:sz="0" w:space="0" w:color="auto"/>
        <w:left w:val="none" w:sz="0" w:space="0" w:color="auto"/>
        <w:bottom w:val="none" w:sz="0" w:space="0" w:color="auto"/>
        <w:right w:val="none" w:sz="0" w:space="0" w:color="auto"/>
      </w:divBdr>
    </w:div>
    <w:div w:id="491874085">
      <w:bodyDiv w:val="1"/>
      <w:marLeft w:val="0"/>
      <w:marRight w:val="0"/>
      <w:marTop w:val="0"/>
      <w:marBottom w:val="0"/>
      <w:divBdr>
        <w:top w:val="none" w:sz="0" w:space="0" w:color="auto"/>
        <w:left w:val="none" w:sz="0" w:space="0" w:color="auto"/>
        <w:bottom w:val="none" w:sz="0" w:space="0" w:color="auto"/>
        <w:right w:val="none" w:sz="0" w:space="0" w:color="auto"/>
      </w:divBdr>
    </w:div>
    <w:div w:id="502597654">
      <w:bodyDiv w:val="1"/>
      <w:marLeft w:val="0"/>
      <w:marRight w:val="0"/>
      <w:marTop w:val="0"/>
      <w:marBottom w:val="0"/>
      <w:divBdr>
        <w:top w:val="none" w:sz="0" w:space="0" w:color="auto"/>
        <w:left w:val="none" w:sz="0" w:space="0" w:color="auto"/>
        <w:bottom w:val="none" w:sz="0" w:space="0" w:color="auto"/>
        <w:right w:val="none" w:sz="0" w:space="0" w:color="auto"/>
      </w:divBdr>
    </w:div>
    <w:div w:id="582446270">
      <w:bodyDiv w:val="1"/>
      <w:marLeft w:val="0"/>
      <w:marRight w:val="0"/>
      <w:marTop w:val="0"/>
      <w:marBottom w:val="0"/>
      <w:divBdr>
        <w:top w:val="none" w:sz="0" w:space="0" w:color="auto"/>
        <w:left w:val="none" w:sz="0" w:space="0" w:color="auto"/>
        <w:bottom w:val="none" w:sz="0" w:space="0" w:color="auto"/>
        <w:right w:val="none" w:sz="0" w:space="0" w:color="auto"/>
      </w:divBdr>
    </w:div>
    <w:div w:id="590092651">
      <w:bodyDiv w:val="1"/>
      <w:marLeft w:val="0"/>
      <w:marRight w:val="0"/>
      <w:marTop w:val="0"/>
      <w:marBottom w:val="0"/>
      <w:divBdr>
        <w:top w:val="none" w:sz="0" w:space="0" w:color="auto"/>
        <w:left w:val="none" w:sz="0" w:space="0" w:color="auto"/>
        <w:bottom w:val="none" w:sz="0" w:space="0" w:color="auto"/>
        <w:right w:val="none" w:sz="0" w:space="0" w:color="auto"/>
      </w:divBdr>
    </w:div>
    <w:div w:id="598677962">
      <w:bodyDiv w:val="1"/>
      <w:marLeft w:val="0"/>
      <w:marRight w:val="0"/>
      <w:marTop w:val="0"/>
      <w:marBottom w:val="0"/>
      <w:divBdr>
        <w:top w:val="none" w:sz="0" w:space="0" w:color="auto"/>
        <w:left w:val="none" w:sz="0" w:space="0" w:color="auto"/>
        <w:bottom w:val="none" w:sz="0" w:space="0" w:color="auto"/>
        <w:right w:val="none" w:sz="0" w:space="0" w:color="auto"/>
      </w:divBdr>
    </w:div>
    <w:div w:id="617879276">
      <w:bodyDiv w:val="1"/>
      <w:marLeft w:val="0"/>
      <w:marRight w:val="0"/>
      <w:marTop w:val="0"/>
      <w:marBottom w:val="0"/>
      <w:divBdr>
        <w:top w:val="none" w:sz="0" w:space="0" w:color="auto"/>
        <w:left w:val="none" w:sz="0" w:space="0" w:color="auto"/>
        <w:bottom w:val="none" w:sz="0" w:space="0" w:color="auto"/>
        <w:right w:val="none" w:sz="0" w:space="0" w:color="auto"/>
      </w:divBdr>
    </w:div>
    <w:div w:id="623854265">
      <w:bodyDiv w:val="1"/>
      <w:marLeft w:val="0"/>
      <w:marRight w:val="0"/>
      <w:marTop w:val="0"/>
      <w:marBottom w:val="0"/>
      <w:divBdr>
        <w:top w:val="none" w:sz="0" w:space="0" w:color="auto"/>
        <w:left w:val="none" w:sz="0" w:space="0" w:color="auto"/>
        <w:bottom w:val="none" w:sz="0" w:space="0" w:color="auto"/>
        <w:right w:val="none" w:sz="0" w:space="0" w:color="auto"/>
      </w:divBdr>
    </w:div>
    <w:div w:id="636028373">
      <w:bodyDiv w:val="1"/>
      <w:marLeft w:val="0"/>
      <w:marRight w:val="0"/>
      <w:marTop w:val="0"/>
      <w:marBottom w:val="0"/>
      <w:divBdr>
        <w:top w:val="none" w:sz="0" w:space="0" w:color="auto"/>
        <w:left w:val="none" w:sz="0" w:space="0" w:color="auto"/>
        <w:bottom w:val="none" w:sz="0" w:space="0" w:color="auto"/>
        <w:right w:val="none" w:sz="0" w:space="0" w:color="auto"/>
      </w:divBdr>
    </w:div>
    <w:div w:id="686253184">
      <w:bodyDiv w:val="1"/>
      <w:marLeft w:val="0"/>
      <w:marRight w:val="0"/>
      <w:marTop w:val="0"/>
      <w:marBottom w:val="0"/>
      <w:divBdr>
        <w:top w:val="none" w:sz="0" w:space="0" w:color="auto"/>
        <w:left w:val="none" w:sz="0" w:space="0" w:color="auto"/>
        <w:bottom w:val="none" w:sz="0" w:space="0" w:color="auto"/>
        <w:right w:val="none" w:sz="0" w:space="0" w:color="auto"/>
      </w:divBdr>
    </w:div>
    <w:div w:id="687099367">
      <w:bodyDiv w:val="1"/>
      <w:marLeft w:val="0"/>
      <w:marRight w:val="0"/>
      <w:marTop w:val="0"/>
      <w:marBottom w:val="0"/>
      <w:divBdr>
        <w:top w:val="none" w:sz="0" w:space="0" w:color="auto"/>
        <w:left w:val="none" w:sz="0" w:space="0" w:color="auto"/>
        <w:bottom w:val="none" w:sz="0" w:space="0" w:color="auto"/>
        <w:right w:val="none" w:sz="0" w:space="0" w:color="auto"/>
      </w:divBdr>
    </w:div>
    <w:div w:id="695499044">
      <w:bodyDiv w:val="1"/>
      <w:marLeft w:val="0"/>
      <w:marRight w:val="0"/>
      <w:marTop w:val="0"/>
      <w:marBottom w:val="0"/>
      <w:divBdr>
        <w:top w:val="none" w:sz="0" w:space="0" w:color="auto"/>
        <w:left w:val="none" w:sz="0" w:space="0" w:color="auto"/>
        <w:bottom w:val="none" w:sz="0" w:space="0" w:color="auto"/>
        <w:right w:val="none" w:sz="0" w:space="0" w:color="auto"/>
      </w:divBdr>
    </w:div>
    <w:div w:id="729764870">
      <w:bodyDiv w:val="1"/>
      <w:marLeft w:val="0"/>
      <w:marRight w:val="0"/>
      <w:marTop w:val="0"/>
      <w:marBottom w:val="0"/>
      <w:divBdr>
        <w:top w:val="none" w:sz="0" w:space="0" w:color="auto"/>
        <w:left w:val="none" w:sz="0" w:space="0" w:color="auto"/>
        <w:bottom w:val="none" w:sz="0" w:space="0" w:color="auto"/>
        <w:right w:val="none" w:sz="0" w:space="0" w:color="auto"/>
      </w:divBdr>
    </w:div>
    <w:div w:id="729766258">
      <w:bodyDiv w:val="1"/>
      <w:marLeft w:val="0"/>
      <w:marRight w:val="0"/>
      <w:marTop w:val="0"/>
      <w:marBottom w:val="0"/>
      <w:divBdr>
        <w:top w:val="none" w:sz="0" w:space="0" w:color="auto"/>
        <w:left w:val="none" w:sz="0" w:space="0" w:color="auto"/>
        <w:bottom w:val="none" w:sz="0" w:space="0" w:color="auto"/>
        <w:right w:val="none" w:sz="0" w:space="0" w:color="auto"/>
      </w:divBdr>
    </w:div>
    <w:div w:id="733821475">
      <w:bodyDiv w:val="1"/>
      <w:marLeft w:val="0"/>
      <w:marRight w:val="0"/>
      <w:marTop w:val="0"/>
      <w:marBottom w:val="0"/>
      <w:divBdr>
        <w:top w:val="none" w:sz="0" w:space="0" w:color="auto"/>
        <w:left w:val="none" w:sz="0" w:space="0" w:color="auto"/>
        <w:bottom w:val="none" w:sz="0" w:space="0" w:color="auto"/>
        <w:right w:val="none" w:sz="0" w:space="0" w:color="auto"/>
      </w:divBdr>
    </w:div>
    <w:div w:id="772285667">
      <w:bodyDiv w:val="1"/>
      <w:marLeft w:val="0"/>
      <w:marRight w:val="0"/>
      <w:marTop w:val="0"/>
      <w:marBottom w:val="0"/>
      <w:divBdr>
        <w:top w:val="none" w:sz="0" w:space="0" w:color="auto"/>
        <w:left w:val="none" w:sz="0" w:space="0" w:color="auto"/>
        <w:bottom w:val="none" w:sz="0" w:space="0" w:color="auto"/>
        <w:right w:val="none" w:sz="0" w:space="0" w:color="auto"/>
      </w:divBdr>
    </w:div>
    <w:div w:id="817114447">
      <w:bodyDiv w:val="1"/>
      <w:marLeft w:val="0"/>
      <w:marRight w:val="0"/>
      <w:marTop w:val="0"/>
      <w:marBottom w:val="0"/>
      <w:divBdr>
        <w:top w:val="none" w:sz="0" w:space="0" w:color="auto"/>
        <w:left w:val="none" w:sz="0" w:space="0" w:color="auto"/>
        <w:bottom w:val="none" w:sz="0" w:space="0" w:color="auto"/>
        <w:right w:val="none" w:sz="0" w:space="0" w:color="auto"/>
      </w:divBdr>
    </w:div>
    <w:div w:id="847255751">
      <w:bodyDiv w:val="1"/>
      <w:marLeft w:val="0"/>
      <w:marRight w:val="0"/>
      <w:marTop w:val="0"/>
      <w:marBottom w:val="0"/>
      <w:divBdr>
        <w:top w:val="none" w:sz="0" w:space="0" w:color="auto"/>
        <w:left w:val="none" w:sz="0" w:space="0" w:color="auto"/>
        <w:bottom w:val="none" w:sz="0" w:space="0" w:color="auto"/>
        <w:right w:val="none" w:sz="0" w:space="0" w:color="auto"/>
      </w:divBdr>
    </w:div>
    <w:div w:id="876628977">
      <w:bodyDiv w:val="1"/>
      <w:marLeft w:val="0"/>
      <w:marRight w:val="0"/>
      <w:marTop w:val="0"/>
      <w:marBottom w:val="0"/>
      <w:divBdr>
        <w:top w:val="none" w:sz="0" w:space="0" w:color="auto"/>
        <w:left w:val="none" w:sz="0" w:space="0" w:color="auto"/>
        <w:bottom w:val="none" w:sz="0" w:space="0" w:color="auto"/>
        <w:right w:val="none" w:sz="0" w:space="0" w:color="auto"/>
      </w:divBdr>
    </w:div>
    <w:div w:id="926186135">
      <w:bodyDiv w:val="1"/>
      <w:marLeft w:val="0"/>
      <w:marRight w:val="0"/>
      <w:marTop w:val="0"/>
      <w:marBottom w:val="0"/>
      <w:divBdr>
        <w:top w:val="none" w:sz="0" w:space="0" w:color="auto"/>
        <w:left w:val="none" w:sz="0" w:space="0" w:color="auto"/>
        <w:bottom w:val="none" w:sz="0" w:space="0" w:color="auto"/>
        <w:right w:val="none" w:sz="0" w:space="0" w:color="auto"/>
      </w:divBdr>
    </w:div>
    <w:div w:id="961493502">
      <w:bodyDiv w:val="1"/>
      <w:marLeft w:val="0"/>
      <w:marRight w:val="0"/>
      <w:marTop w:val="0"/>
      <w:marBottom w:val="0"/>
      <w:divBdr>
        <w:top w:val="none" w:sz="0" w:space="0" w:color="auto"/>
        <w:left w:val="none" w:sz="0" w:space="0" w:color="auto"/>
        <w:bottom w:val="none" w:sz="0" w:space="0" w:color="auto"/>
        <w:right w:val="none" w:sz="0" w:space="0" w:color="auto"/>
      </w:divBdr>
    </w:div>
    <w:div w:id="1043940159">
      <w:bodyDiv w:val="1"/>
      <w:marLeft w:val="0"/>
      <w:marRight w:val="0"/>
      <w:marTop w:val="0"/>
      <w:marBottom w:val="0"/>
      <w:divBdr>
        <w:top w:val="none" w:sz="0" w:space="0" w:color="auto"/>
        <w:left w:val="none" w:sz="0" w:space="0" w:color="auto"/>
        <w:bottom w:val="none" w:sz="0" w:space="0" w:color="auto"/>
        <w:right w:val="none" w:sz="0" w:space="0" w:color="auto"/>
      </w:divBdr>
    </w:div>
    <w:div w:id="1101800360">
      <w:bodyDiv w:val="1"/>
      <w:marLeft w:val="0"/>
      <w:marRight w:val="0"/>
      <w:marTop w:val="0"/>
      <w:marBottom w:val="0"/>
      <w:divBdr>
        <w:top w:val="none" w:sz="0" w:space="0" w:color="auto"/>
        <w:left w:val="none" w:sz="0" w:space="0" w:color="auto"/>
        <w:bottom w:val="none" w:sz="0" w:space="0" w:color="auto"/>
        <w:right w:val="none" w:sz="0" w:space="0" w:color="auto"/>
      </w:divBdr>
    </w:div>
    <w:div w:id="1129783205">
      <w:bodyDiv w:val="1"/>
      <w:marLeft w:val="0"/>
      <w:marRight w:val="0"/>
      <w:marTop w:val="0"/>
      <w:marBottom w:val="0"/>
      <w:divBdr>
        <w:top w:val="none" w:sz="0" w:space="0" w:color="auto"/>
        <w:left w:val="none" w:sz="0" w:space="0" w:color="auto"/>
        <w:bottom w:val="none" w:sz="0" w:space="0" w:color="auto"/>
        <w:right w:val="none" w:sz="0" w:space="0" w:color="auto"/>
      </w:divBdr>
    </w:div>
    <w:div w:id="1145197430">
      <w:bodyDiv w:val="1"/>
      <w:marLeft w:val="0"/>
      <w:marRight w:val="0"/>
      <w:marTop w:val="0"/>
      <w:marBottom w:val="0"/>
      <w:divBdr>
        <w:top w:val="none" w:sz="0" w:space="0" w:color="auto"/>
        <w:left w:val="none" w:sz="0" w:space="0" w:color="auto"/>
        <w:bottom w:val="none" w:sz="0" w:space="0" w:color="auto"/>
        <w:right w:val="none" w:sz="0" w:space="0" w:color="auto"/>
      </w:divBdr>
    </w:div>
    <w:div w:id="1154295439">
      <w:bodyDiv w:val="1"/>
      <w:marLeft w:val="0"/>
      <w:marRight w:val="0"/>
      <w:marTop w:val="0"/>
      <w:marBottom w:val="0"/>
      <w:divBdr>
        <w:top w:val="none" w:sz="0" w:space="0" w:color="auto"/>
        <w:left w:val="none" w:sz="0" w:space="0" w:color="auto"/>
        <w:bottom w:val="none" w:sz="0" w:space="0" w:color="auto"/>
        <w:right w:val="none" w:sz="0" w:space="0" w:color="auto"/>
      </w:divBdr>
    </w:div>
    <w:div w:id="1165508542">
      <w:bodyDiv w:val="1"/>
      <w:marLeft w:val="0"/>
      <w:marRight w:val="0"/>
      <w:marTop w:val="0"/>
      <w:marBottom w:val="0"/>
      <w:divBdr>
        <w:top w:val="none" w:sz="0" w:space="0" w:color="auto"/>
        <w:left w:val="none" w:sz="0" w:space="0" w:color="auto"/>
        <w:bottom w:val="none" w:sz="0" w:space="0" w:color="auto"/>
        <w:right w:val="none" w:sz="0" w:space="0" w:color="auto"/>
      </w:divBdr>
    </w:div>
    <w:div w:id="1228346884">
      <w:bodyDiv w:val="1"/>
      <w:marLeft w:val="0"/>
      <w:marRight w:val="0"/>
      <w:marTop w:val="0"/>
      <w:marBottom w:val="0"/>
      <w:divBdr>
        <w:top w:val="none" w:sz="0" w:space="0" w:color="auto"/>
        <w:left w:val="none" w:sz="0" w:space="0" w:color="auto"/>
        <w:bottom w:val="none" w:sz="0" w:space="0" w:color="auto"/>
        <w:right w:val="none" w:sz="0" w:space="0" w:color="auto"/>
      </w:divBdr>
    </w:div>
    <w:div w:id="1257711464">
      <w:bodyDiv w:val="1"/>
      <w:marLeft w:val="0"/>
      <w:marRight w:val="0"/>
      <w:marTop w:val="0"/>
      <w:marBottom w:val="0"/>
      <w:divBdr>
        <w:top w:val="none" w:sz="0" w:space="0" w:color="auto"/>
        <w:left w:val="none" w:sz="0" w:space="0" w:color="auto"/>
        <w:bottom w:val="none" w:sz="0" w:space="0" w:color="auto"/>
        <w:right w:val="none" w:sz="0" w:space="0" w:color="auto"/>
      </w:divBdr>
    </w:div>
    <w:div w:id="1283803371">
      <w:bodyDiv w:val="1"/>
      <w:marLeft w:val="0"/>
      <w:marRight w:val="0"/>
      <w:marTop w:val="0"/>
      <w:marBottom w:val="0"/>
      <w:divBdr>
        <w:top w:val="none" w:sz="0" w:space="0" w:color="auto"/>
        <w:left w:val="none" w:sz="0" w:space="0" w:color="auto"/>
        <w:bottom w:val="none" w:sz="0" w:space="0" w:color="auto"/>
        <w:right w:val="none" w:sz="0" w:space="0" w:color="auto"/>
      </w:divBdr>
    </w:div>
    <w:div w:id="1404449345">
      <w:bodyDiv w:val="1"/>
      <w:marLeft w:val="0"/>
      <w:marRight w:val="0"/>
      <w:marTop w:val="0"/>
      <w:marBottom w:val="0"/>
      <w:divBdr>
        <w:top w:val="none" w:sz="0" w:space="0" w:color="auto"/>
        <w:left w:val="none" w:sz="0" w:space="0" w:color="auto"/>
        <w:bottom w:val="none" w:sz="0" w:space="0" w:color="auto"/>
        <w:right w:val="none" w:sz="0" w:space="0" w:color="auto"/>
      </w:divBdr>
    </w:div>
    <w:div w:id="1436634201">
      <w:bodyDiv w:val="1"/>
      <w:marLeft w:val="0"/>
      <w:marRight w:val="0"/>
      <w:marTop w:val="0"/>
      <w:marBottom w:val="0"/>
      <w:divBdr>
        <w:top w:val="none" w:sz="0" w:space="0" w:color="auto"/>
        <w:left w:val="none" w:sz="0" w:space="0" w:color="auto"/>
        <w:bottom w:val="none" w:sz="0" w:space="0" w:color="auto"/>
        <w:right w:val="none" w:sz="0" w:space="0" w:color="auto"/>
      </w:divBdr>
    </w:div>
    <w:div w:id="1461917516">
      <w:bodyDiv w:val="1"/>
      <w:marLeft w:val="0"/>
      <w:marRight w:val="0"/>
      <w:marTop w:val="0"/>
      <w:marBottom w:val="0"/>
      <w:divBdr>
        <w:top w:val="none" w:sz="0" w:space="0" w:color="auto"/>
        <w:left w:val="none" w:sz="0" w:space="0" w:color="auto"/>
        <w:bottom w:val="none" w:sz="0" w:space="0" w:color="auto"/>
        <w:right w:val="none" w:sz="0" w:space="0" w:color="auto"/>
      </w:divBdr>
    </w:div>
    <w:div w:id="1526478378">
      <w:bodyDiv w:val="1"/>
      <w:marLeft w:val="0"/>
      <w:marRight w:val="0"/>
      <w:marTop w:val="0"/>
      <w:marBottom w:val="0"/>
      <w:divBdr>
        <w:top w:val="none" w:sz="0" w:space="0" w:color="auto"/>
        <w:left w:val="none" w:sz="0" w:space="0" w:color="auto"/>
        <w:bottom w:val="none" w:sz="0" w:space="0" w:color="auto"/>
        <w:right w:val="none" w:sz="0" w:space="0" w:color="auto"/>
      </w:divBdr>
    </w:div>
    <w:div w:id="1538658499">
      <w:bodyDiv w:val="1"/>
      <w:marLeft w:val="0"/>
      <w:marRight w:val="0"/>
      <w:marTop w:val="0"/>
      <w:marBottom w:val="0"/>
      <w:divBdr>
        <w:top w:val="none" w:sz="0" w:space="0" w:color="auto"/>
        <w:left w:val="none" w:sz="0" w:space="0" w:color="auto"/>
        <w:bottom w:val="none" w:sz="0" w:space="0" w:color="auto"/>
        <w:right w:val="none" w:sz="0" w:space="0" w:color="auto"/>
      </w:divBdr>
    </w:div>
    <w:div w:id="1569029266">
      <w:bodyDiv w:val="1"/>
      <w:marLeft w:val="0"/>
      <w:marRight w:val="0"/>
      <w:marTop w:val="0"/>
      <w:marBottom w:val="0"/>
      <w:divBdr>
        <w:top w:val="none" w:sz="0" w:space="0" w:color="auto"/>
        <w:left w:val="none" w:sz="0" w:space="0" w:color="auto"/>
        <w:bottom w:val="none" w:sz="0" w:space="0" w:color="auto"/>
        <w:right w:val="none" w:sz="0" w:space="0" w:color="auto"/>
      </w:divBdr>
    </w:div>
    <w:div w:id="1591355255">
      <w:bodyDiv w:val="1"/>
      <w:marLeft w:val="0"/>
      <w:marRight w:val="0"/>
      <w:marTop w:val="0"/>
      <w:marBottom w:val="0"/>
      <w:divBdr>
        <w:top w:val="none" w:sz="0" w:space="0" w:color="auto"/>
        <w:left w:val="none" w:sz="0" w:space="0" w:color="auto"/>
        <w:bottom w:val="none" w:sz="0" w:space="0" w:color="auto"/>
        <w:right w:val="none" w:sz="0" w:space="0" w:color="auto"/>
      </w:divBdr>
    </w:div>
    <w:div w:id="1640841606">
      <w:bodyDiv w:val="1"/>
      <w:marLeft w:val="0"/>
      <w:marRight w:val="0"/>
      <w:marTop w:val="0"/>
      <w:marBottom w:val="0"/>
      <w:divBdr>
        <w:top w:val="none" w:sz="0" w:space="0" w:color="auto"/>
        <w:left w:val="none" w:sz="0" w:space="0" w:color="auto"/>
        <w:bottom w:val="none" w:sz="0" w:space="0" w:color="auto"/>
        <w:right w:val="none" w:sz="0" w:space="0" w:color="auto"/>
      </w:divBdr>
    </w:div>
    <w:div w:id="1654143241">
      <w:bodyDiv w:val="1"/>
      <w:marLeft w:val="0"/>
      <w:marRight w:val="0"/>
      <w:marTop w:val="0"/>
      <w:marBottom w:val="0"/>
      <w:divBdr>
        <w:top w:val="none" w:sz="0" w:space="0" w:color="auto"/>
        <w:left w:val="none" w:sz="0" w:space="0" w:color="auto"/>
        <w:bottom w:val="none" w:sz="0" w:space="0" w:color="auto"/>
        <w:right w:val="none" w:sz="0" w:space="0" w:color="auto"/>
      </w:divBdr>
    </w:div>
    <w:div w:id="1658919998">
      <w:bodyDiv w:val="1"/>
      <w:marLeft w:val="0"/>
      <w:marRight w:val="0"/>
      <w:marTop w:val="0"/>
      <w:marBottom w:val="0"/>
      <w:divBdr>
        <w:top w:val="none" w:sz="0" w:space="0" w:color="auto"/>
        <w:left w:val="none" w:sz="0" w:space="0" w:color="auto"/>
        <w:bottom w:val="none" w:sz="0" w:space="0" w:color="auto"/>
        <w:right w:val="none" w:sz="0" w:space="0" w:color="auto"/>
      </w:divBdr>
    </w:div>
    <w:div w:id="1670136261">
      <w:bodyDiv w:val="1"/>
      <w:marLeft w:val="0"/>
      <w:marRight w:val="0"/>
      <w:marTop w:val="0"/>
      <w:marBottom w:val="0"/>
      <w:divBdr>
        <w:top w:val="none" w:sz="0" w:space="0" w:color="auto"/>
        <w:left w:val="none" w:sz="0" w:space="0" w:color="auto"/>
        <w:bottom w:val="none" w:sz="0" w:space="0" w:color="auto"/>
        <w:right w:val="none" w:sz="0" w:space="0" w:color="auto"/>
      </w:divBdr>
    </w:div>
    <w:div w:id="1678192930">
      <w:bodyDiv w:val="1"/>
      <w:marLeft w:val="0"/>
      <w:marRight w:val="0"/>
      <w:marTop w:val="0"/>
      <w:marBottom w:val="0"/>
      <w:divBdr>
        <w:top w:val="none" w:sz="0" w:space="0" w:color="auto"/>
        <w:left w:val="none" w:sz="0" w:space="0" w:color="auto"/>
        <w:bottom w:val="none" w:sz="0" w:space="0" w:color="auto"/>
        <w:right w:val="none" w:sz="0" w:space="0" w:color="auto"/>
      </w:divBdr>
    </w:div>
    <w:div w:id="1687049582">
      <w:bodyDiv w:val="1"/>
      <w:marLeft w:val="0"/>
      <w:marRight w:val="0"/>
      <w:marTop w:val="0"/>
      <w:marBottom w:val="0"/>
      <w:divBdr>
        <w:top w:val="none" w:sz="0" w:space="0" w:color="auto"/>
        <w:left w:val="none" w:sz="0" w:space="0" w:color="auto"/>
        <w:bottom w:val="none" w:sz="0" w:space="0" w:color="auto"/>
        <w:right w:val="none" w:sz="0" w:space="0" w:color="auto"/>
      </w:divBdr>
    </w:div>
    <w:div w:id="1755972599">
      <w:bodyDiv w:val="1"/>
      <w:marLeft w:val="0"/>
      <w:marRight w:val="0"/>
      <w:marTop w:val="0"/>
      <w:marBottom w:val="0"/>
      <w:divBdr>
        <w:top w:val="none" w:sz="0" w:space="0" w:color="auto"/>
        <w:left w:val="none" w:sz="0" w:space="0" w:color="auto"/>
        <w:bottom w:val="none" w:sz="0" w:space="0" w:color="auto"/>
        <w:right w:val="none" w:sz="0" w:space="0" w:color="auto"/>
      </w:divBdr>
    </w:div>
    <w:div w:id="1806578127">
      <w:bodyDiv w:val="1"/>
      <w:marLeft w:val="0"/>
      <w:marRight w:val="0"/>
      <w:marTop w:val="0"/>
      <w:marBottom w:val="0"/>
      <w:divBdr>
        <w:top w:val="none" w:sz="0" w:space="0" w:color="auto"/>
        <w:left w:val="none" w:sz="0" w:space="0" w:color="auto"/>
        <w:bottom w:val="none" w:sz="0" w:space="0" w:color="auto"/>
        <w:right w:val="none" w:sz="0" w:space="0" w:color="auto"/>
      </w:divBdr>
    </w:div>
    <w:div w:id="1831481351">
      <w:bodyDiv w:val="1"/>
      <w:marLeft w:val="0"/>
      <w:marRight w:val="0"/>
      <w:marTop w:val="0"/>
      <w:marBottom w:val="0"/>
      <w:divBdr>
        <w:top w:val="none" w:sz="0" w:space="0" w:color="auto"/>
        <w:left w:val="none" w:sz="0" w:space="0" w:color="auto"/>
        <w:bottom w:val="none" w:sz="0" w:space="0" w:color="auto"/>
        <w:right w:val="none" w:sz="0" w:space="0" w:color="auto"/>
      </w:divBdr>
    </w:div>
    <w:div w:id="1841002336">
      <w:bodyDiv w:val="1"/>
      <w:marLeft w:val="0"/>
      <w:marRight w:val="0"/>
      <w:marTop w:val="0"/>
      <w:marBottom w:val="0"/>
      <w:divBdr>
        <w:top w:val="none" w:sz="0" w:space="0" w:color="auto"/>
        <w:left w:val="none" w:sz="0" w:space="0" w:color="auto"/>
        <w:bottom w:val="none" w:sz="0" w:space="0" w:color="auto"/>
        <w:right w:val="none" w:sz="0" w:space="0" w:color="auto"/>
      </w:divBdr>
    </w:div>
    <w:div w:id="1893880702">
      <w:bodyDiv w:val="1"/>
      <w:marLeft w:val="0"/>
      <w:marRight w:val="0"/>
      <w:marTop w:val="0"/>
      <w:marBottom w:val="0"/>
      <w:divBdr>
        <w:top w:val="none" w:sz="0" w:space="0" w:color="auto"/>
        <w:left w:val="none" w:sz="0" w:space="0" w:color="auto"/>
        <w:bottom w:val="none" w:sz="0" w:space="0" w:color="auto"/>
        <w:right w:val="none" w:sz="0" w:space="0" w:color="auto"/>
      </w:divBdr>
    </w:div>
    <w:div w:id="1931159538">
      <w:bodyDiv w:val="1"/>
      <w:marLeft w:val="0"/>
      <w:marRight w:val="0"/>
      <w:marTop w:val="0"/>
      <w:marBottom w:val="0"/>
      <w:divBdr>
        <w:top w:val="none" w:sz="0" w:space="0" w:color="auto"/>
        <w:left w:val="none" w:sz="0" w:space="0" w:color="auto"/>
        <w:bottom w:val="none" w:sz="0" w:space="0" w:color="auto"/>
        <w:right w:val="none" w:sz="0" w:space="0" w:color="auto"/>
      </w:divBdr>
    </w:div>
    <w:div w:id="1939212289">
      <w:bodyDiv w:val="1"/>
      <w:marLeft w:val="0"/>
      <w:marRight w:val="0"/>
      <w:marTop w:val="0"/>
      <w:marBottom w:val="0"/>
      <w:divBdr>
        <w:top w:val="none" w:sz="0" w:space="0" w:color="auto"/>
        <w:left w:val="none" w:sz="0" w:space="0" w:color="auto"/>
        <w:bottom w:val="none" w:sz="0" w:space="0" w:color="auto"/>
        <w:right w:val="none" w:sz="0" w:space="0" w:color="auto"/>
      </w:divBdr>
    </w:div>
    <w:div w:id="1968925264">
      <w:bodyDiv w:val="1"/>
      <w:marLeft w:val="0"/>
      <w:marRight w:val="0"/>
      <w:marTop w:val="0"/>
      <w:marBottom w:val="0"/>
      <w:divBdr>
        <w:top w:val="none" w:sz="0" w:space="0" w:color="auto"/>
        <w:left w:val="none" w:sz="0" w:space="0" w:color="auto"/>
        <w:bottom w:val="none" w:sz="0" w:space="0" w:color="auto"/>
        <w:right w:val="none" w:sz="0" w:space="0" w:color="auto"/>
      </w:divBdr>
    </w:div>
    <w:div w:id="1980958243">
      <w:bodyDiv w:val="1"/>
      <w:marLeft w:val="0"/>
      <w:marRight w:val="0"/>
      <w:marTop w:val="0"/>
      <w:marBottom w:val="0"/>
      <w:divBdr>
        <w:top w:val="none" w:sz="0" w:space="0" w:color="auto"/>
        <w:left w:val="none" w:sz="0" w:space="0" w:color="auto"/>
        <w:bottom w:val="none" w:sz="0" w:space="0" w:color="auto"/>
        <w:right w:val="none" w:sz="0" w:space="0" w:color="auto"/>
      </w:divBdr>
    </w:div>
    <w:div w:id="1992630863">
      <w:bodyDiv w:val="1"/>
      <w:marLeft w:val="0"/>
      <w:marRight w:val="0"/>
      <w:marTop w:val="0"/>
      <w:marBottom w:val="0"/>
      <w:divBdr>
        <w:top w:val="none" w:sz="0" w:space="0" w:color="auto"/>
        <w:left w:val="none" w:sz="0" w:space="0" w:color="auto"/>
        <w:bottom w:val="none" w:sz="0" w:space="0" w:color="auto"/>
        <w:right w:val="none" w:sz="0" w:space="0" w:color="auto"/>
      </w:divBdr>
    </w:div>
    <w:div w:id="1994676531">
      <w:bodyDiv w:val="1"/>
      <w:marLeft w:val="0"/>
      <w:marRight w:val="0"/>
      <w:marTop w:val="0"/>
      <w:marBottom w:val="0"/>
      <w:divBdr>
        <w:top w:val="none" w:sz="0" w:space="0" w:color="auto"/>
        <w:left w:val="none" w:sz="0" w:space="0" w:color="auto"/>
        <w:bottom w:val="none" w:sz="0" w:space="0" w:color="auto"/>
        <w:right w:val="none" w:sz="0" w:space="0" w:color="auto"/>
      </w:divBdr>
    </w:div>
    <w:div w:id="2033416921">
      <w:bodyDiv w:val="1"/>
      <w:marLeft w:val="0"/>
      <w:marRight w:val="0"/>
      <w:marTop w:val="0"/>
      <w:marBottom w:val="0"/>
      <w:divBdr>
        <w:top w:val="none" w:sz="0" w:space="0" w:color="auto"/>
        <w:left w:val="none" w:sz="0" w:space="0" w:color="auto"/>
        <w:bottom w:val="none" w:sz="0" w:space="0" w:color="auto"/>
        <w:right w:val="none" w:sz="0" w:space="0" w:color="auto"/>
      </w:divBdr>
    </w:div>
    <w:div w:id="2038508632">
      <w:bodyDiv w:val="1"/>
      <w:marLeft w:val="0"/>
      <w:marRight w:val="0"/>
      <w:marTop w:val="0"/>
      <w:marBottom w:val="0"/>
      <w:divBdr>
        <w:top w:val="none" w:sz="0" w:space="0" w:color="auto"/>
        <w:left w:val="none" w:sz="0" w:space="0" w:color="auto"/>
        <w:bottom w:val="none" w:sz="0" w:space="0" w:color="auto"/>
        <w:right w:val="none" w:sz="0" w:space="0" w:color="auto"/>
      </w:divBdr>
    </w:div>
    <w:div w:id="212044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B8178-41BB-41E6-89A8-4994D9875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1626</TotalTime>
  <Pages>12</Pages>
  <Words>2001</Words>
  <Characters>11411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KINF FAHD UNIVERSITY OF PETROLEUM &amp; MINERALS</vt:lpstr>
    </vt:vector>
  </TitlesOfParts>
  <Company>Systems Engineering Dept.</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KINF FAHD UNIVERSITY OF PETROLEUM &amp; MINERALS</dc:title>
  <dc:creator>aqkara</dc:creator>
  <cp:lastModifiedBy>Windows User</cp:lastModifiedBy>
  <cp:revision>49</cp:revision>
  <cp:lastPrinted>2018-07-26T08:31:00Z</cp:lastPrinted>
  <dcterms:created xsi:type="dcterms:W3CDTF">2018-07-26T09:20:00Z</dcterms:created>
  <dcterms:modified xsi:type="dcterms:W3CDTF">2018-08-17T11:34:00Z</dcterms:modified>
</cp:coreProperties>
</file>