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82D" w:rsidRDefault="00FD282D" w:rsidP="00FD282D">
      <w:pPr>
        <w:pStyle w:val="Title"/>
        <w:jc w:val="lef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Name: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Id#</w:t>
      </w:r>
    </w:p>
    <w:p w:rsidR="00FD282D" w:rsidRPr="00DF37EB" w:rsidRDefault="00DD1131" w:rsidP="00CF381C">
      <w:pPr>
        <w:pStyle w:val="Title"/>
        <w:keepNext/>
        <w:rPr>
          <w:sz w:val="28"/>
          <w:szCs w:val="28"/>
        </w:rPr>
      </w:pPr>
      <w:r>
        <w:rPr>
          <w:sz w:val="28"/>
          <w:szCs w:val="28"/>
        </w:rPr>
        <w:t>COE 301/</w:t>
      </w:r>
      <w:r w:rsidR="00FD282D" w:rsidRPr="00DF37EB">
        <w:rPr>
          <w:sz w:val="28"/>
          <w:szCs w:val="28"/>
        </w:rPr>
        <w:t xml:space="preserve">ICS 233, Term </w:t>
      </w:r>
      <w:r w:rsidR="00387C14">
        <w:rPr>
          <w:sz w:val="28"/>
          <w:szCs w:val="28"/>
        </w:rPr>
        <w:t>17</w:t>
      </w:r>
      <w:r w:rsidR="00CC7FDA">
        <w:rPr>
          <w:sz w:val="28"/>
          <w:szCs w:val="28"/>
        </w:rPr>
        <w:t>2</w:t>
      </w:r>
    </w:p>
    <w:p w:rsidR="00FD282D" w:rsidRPr="00DF37EB" w:rsidRDefault="00FD282D" w:rsidP="00FD282D">
      <w:pPr>
        <w:pStyle w:val="Title"/>
        <w:keepNext/>
        <w:rPr>
          <w:sz w:val="28"/>
          <w:szCs w:val="28"/>
        </w:rPr>
      </w:pPr>
      <w:r w:rsidRPr="00DF37EB">
        <w:rPr>
          <w:sz w:val="28"/>
          <w:szCs w:val="28"/>
        </w:rPr>
        <w:t>Computer Architecture &amp; Assembly Language</w:t>
      </w:r>
    </w:p>
    <w:p w:rsidR="00FD282D" w:rsidRDefault="00FD282D" w:rsidP="00FD282D">
      <w:pPr>
        <w:pStyle w:val="Title"/>
        <w:spacing w:before="120" w:after="120"/>
        <w:rPr>
          <w:sz w:val="24"/>
          <w:szCs w:val="24"/>
        </w:rPr>
      </w:pPr>
      <w:r>
        <w:rPr>
          <w:sz w:val="26"/>
          <w:szCs w:val="26"/>
        </w:rPr>
        <w:t xml:space="preserve">Quiz# </w:t>
      </w:r>
      <w:r w:rsidR="00050390">
        <w:rPr>
          <w:sz w:val="26"/>
          <w:szCs w:val="26"/>
        </w:rPr>
        <w:t>2</w:t>
      </w:r>
    </w:p>
    <w:p w:rsidR="00FD282D" w:rsidRDefault="00FD282D" w:rsidP="00CC7FDA">
      <w:pPr>
        <w:pStyle w:val="Titl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Date: </w:t>
      </w:r>
      <w:r w:rsidR="00387C14">
        <w:rPr>
          <w:b w:val="0"/>
          <w:bCs w:val="0"/>
          <w:sz w:val="24"/>
          <w:szCs w:val="24"/>
        </w:rPr>
        <w:t>Thursday</w:t>
      </w:r>
      <w:r>
        <w:rPr>
          <w:b w:val="0"/>
          <w:bCs w:val="0"/>
          <w:sz w:val="24"/>
          <w:szCs w:val="24"/>
        </w:rPr>
        <w:t xml:space="preserve">, </w:t>
      </w:r>
      <w:bookmarkStart w:id="1" w:name="OLE_LINK1"/>
      <w:r w:rsidR="00CC7FDA">
        <w:rPr>
          <w:b w:val="0"/>
          <w:bCs w:val="0"/>
          <w:sz w:val="24"/>
          <w:szCs w:val="24"/>
        </w:rPr>
        <w:t>Feb</w:t>
      </w:r>
      <w:r w:rsidR="00387C14">
        <w:rPr>
          <w:b w:val="0"/>
          <w:bCs w:val="0"/>
          <w:sz w:val="24"/>
          <w:szCs w:val="24"/>
        </w:rPr>
        <w:t xml:space="preserve">. </w:t>
      </w:r>
      <w:r w:rsidR="00603D87">
        <w:rPr>
          <w:b w:val="0"/>
          <w:bCs w:val="0"/>
          <w:sz w:val="24"/>
          <w:szCs w:val="24"/>
        </w:rPr>
        <w:t>22</w:t>
      </w:r>
      <w:r>
        <w:rPr>
          <w:b w:val="0"/>
          <w:bCs w:val="0"/>
          <w:sz w:val="24"/>
          <w:szCs w:val="24"/>
        </w:rPr>
        <w:t xml:space="preserve">, </w:t>
      </w:r>
      <w:bookmarkEnd w:id="1"/>
      <w:r w:rsidR="00603D87">
        <w:rPr>
          <w:b w:val="0"/>
          <w:bCs w:val="0"/>
          <w:sz w:val="24"/>
          <w:szCs w:val="24"/>
        </w:rPr>
        <w:t>2018</w:t>
      </w:r>
    </w:p>
    <w:p w:rsidR="00FD282D" w:rsidRDefault="00FD282D" w:rsidP="00FD282D">
      <w:pPr>
        <w:pStyle w:val="Heading1"/>
        <w:rPr>
          <w:b/>
          <w:bCs/>
        </w:rPr>
      </w:pPr>
    </w:p>
    <w:p w:rsidR="00A0624E" w:rsidRDefault="00FD282D" w:rsidP="00A0624E">
      <w:pPr>
        <w:pStyle w:val="Heading1"/>
        <w:rPr>
          <w:szCs w:val="24"/>
        </w:rPr>
      </w:pPr>
      <w:bookmarkStart w:id="2" w:name="OLE_LINK2"/>
      <w:bookmarkStart w:id="3" w:name="OLE_LINK3"/>
      <w:r>
        <w:rPr>
          <w:b/>
          <w:bCs/>
        </w:rPr>
        <w:t>Q1.</w:t>
      </w:r>
      <w:bookmarkEnd w:id="2"/>
      <w:bookmarkEnd w:id="3"/>
      <w:r w:rsidRPr="00CE4742">
        <w:t xml:space="preserve"> </w:t>
      </w:r>
      <w:r w:rsidR="00A0624E">
        <w:rPr>
          <w:szCs w:val="24"/>
        </w:rPr>
        <w:t>Fill in the blank in each of the following questions:</w:t>
      </w:r>
    </w:p>
    <w:p w:rsidR="00A0624E" w:rsidRDefault="00A0624E" w:rsidP="00A0624E"/>
    <w:p w:rsidR="00A0624E" w:rsidRDefault="00A0624E" w:rsidP="00A0624E">
      <w:pPr>
        <w:pStyle w:val="Heading2"/>
        <w:numPr>
          <w:ilvl w:val="0"/>
          <w:numId w:val="4"/>
        </w:numPr>
      </w:pPr>
      <w:r>
        <w:t>Assuming 12-bit unsigned number representation, the binary number 1111 1111 0000 is equal to the decimal number _______________.</w:t>
      </w:r>
    </w:p>
    <w:p w:rsidR="00A0624E" w:rsidRDefault="00A0624E" w:rsidP="00A0624E"/>
    <w:p w:rsidR="00A0624E" w:rsidRDefault="00A0624E" w:rsidP="00A0624E"/>
    <w:p w:rsidR="00A0624E" w:rsidRPr="00184BDA" w:rsidRDefault="00A0624E" w:rsidP="00A0624E"/>
    <w:p w:rsidR="00A0624E" w:rsidRDefault="00A0624E" w:rsidP="00A0624E">
      <w:pPr>
        <w:pStyle w:val="Heading2"/>
        <w:numPr>
          <w:ilvl w:val="0"/>
          <w:numId w:val="4"/>
        </w:numPr>
      </w:pPr>
      <w:r>
        <w:t>Assuming 16-bit signed 2`s complement representation, the hexadecimal number FEA0 is equal to the decimal number _______________.</w:t>
      </w:r>
    </w:p>
    <w:p w:rsidR="00A0624E" w:rsidRDefault="00A0624E" w:rsidP="00A0624E">
      <w:pPr>
        <w:pStyle w:val="Heading2"/>
        <w:numPr>
          <w:ilvl w:val="0"/>
          <w:numId w:val="0"/>
        </w:numPr>
      </w:pPr>
    </w:p>
    <w:p w:rsidR="00A0624E" w:rsidRPr="00A0624E" w:rsidRDefault="00A0624E" w:rsidP="00A0624E"/>
    <w:p w:rsidR="00A0624E" w:rsidRDefault="00A0624E" w:rsidP="00A0624E"/>
    <w:p w:rsidR="00A0624E" w:rsidRPr="00AB2FE2" w:rsidRDefault="00A0624E" w:rsidP="00A0624E">
      <w:pPr>
        <w:pStyle w:val="Heading2"/>
        <w:numPr>
          <w:ilvl w:val="0"/>
          <w:numId w:val="4"/>
        </w:numPr>
        <w:rPr>
          <w:rFonts w:ascii="Courier New" w:hAnsi="Courier New" w:cs="Courier New"/>
          <w:szCs w:val="24"/>
        </w:rPr>
      </w:pPr>
      <w:r>
        <w:t xml:space="preserve">The pseudo instruction </w:t>
      </w:r>
      <w:bookmarkStart w:id="4" w:name="OLE_LINK7"/>
      <w:bookmarkStart w:id="5" w:name="OLE_LINK8"/>
      <w:r w:rsidRPr="00725DE6">
        <w:rPr>
          <w:i/>
          <w:iCs/>
        </w:rPr>
        <w:t>li $t0, 0x12345678</w:t>
      </w:r>
      <w:bookmarkEnd w:id="4"/>
      <w:bookmarkEnd w:id="5"/>
      <w:r>
        <w:t xml:space="preserve"> is implemented by the following </w:t>
      </w:r>
      <w:r w:rsidRPr="00871BB6">
        <w:rPr>
          <w:u w:val="single"/>
        </w:rPr>
        <w:t>minimum</w:t>
      </w:r>
      <w:r>
        <w:t xml:space="preserve"> MIPS instructions:</w:t>
      </w:r>
    </w:p>
    <w:p w:rsidR="00A0624E" w:rsidRDefault="00A0624E" w:rsidP="00A0624E">
      <w:pPr>
        <w:pStyle w:val="Heading2"/>
        <w:numPr>
          <w:ilvl w:val="0"/>
          <w:numId w:val="0"/>
        </w:numPr>
        <w:ind w:left="1080"/>
      </w:pPr>
      <w:r>
        <w:t>_________________________________________________________________________________________________________________________________________________________</w:t>
      </w:r>
      <w:r>
        <w:t>_________</w:t>
      </w:r>
      <w:r>
        <w:t>_____________________________________________</w:t>
      </w:r>
    </w:p>
    <w:p w:rsidR="00A0624E" w:rsidRDefault="00A0624E" w:rsidP="00A0624E"/>
    <w:p w:rsidR="00A0624E" w:rsidRDefault="00A0624E" w:rsidP="00A0624E"/>
    <w:p w:rsidR="00A72344" w:rsidRDefault="00A72344" w:rsidP="00A72344">
      <w:pPr>
        <w:pStyle w:val="Heading2"/>
        <w:numPr>
          <w:ilvl w:val="0"/>
          <w:numId w:val="4"/>
        </w:numPr>
      </w:pPr>
      <w:r>
        <w:t xml:space="preserve">The pseudo instruction </w:t>
      </w:r>
      <w:proofErr w:type="spellStart"/>
      <w:r w:rsidRPr="00A72344">
        <w:rPr>
          <w:i/>
          <w:iCs/>
        </w:rPr>
        <w:t>neg</w:t>
      </w:r>
      <w:proofErr w:type="spellEnd"/>
      <w:r w:rsidRPr="00A72344">
        <w:rPr>
          <w:i/>
          <w:iCs/>
        </w:rPr>
        <w:t xml:space="preserve"> $s2, $s1</w:t>
      </w:r>
      <w:r w:rsidRPr="00A72344">
        <w:t xml:space="preserve"> (</w:t>
      </w:r>
      <w:r>
        <w:t>$s2 is computed as the negative value of $s1)</w:t>
      </w:r>
      <w:r w:rsidRPr="00A72344">
        <w:t xml:space="preserve"> </w:t>
      </w:r>
      <w:r>
        <w:t xml:space="preserve">is implemented by the following </w:t>
      </w:r>
      <w:r w:rsidRPr="00871BB6">
        <w:rPr>
          <w:u w:val="single"/>
        </w:rPr>
        <w:t>minimum</w:t>
      </w:r>
      <w:r>
        <w:t xml:space="preserve"> MIPS instructions:</w:t>
      </w:r>
    </w:p>
    <w:p w:rsidR="00A72344" w:rsidRPr="00A72344" w:rsidRDefault="00A72344" w:rsidP="00A72344">
      <w:pPr>
        <w:pStyle w:val="Heading2"/>
        <w:numPr>
          <w:ilvl w:val="0"/>
          <w:numId w:val="0"/>
        </w:numPr>
        <w:ind w:left="1080"/>
        <w:rPr>
          <w:rFonts w:ascii="Courier New" w:hAnsi="Courier New" w:cs="Courier New"/>
          <w:szCs w:val="24"/>
        </w:rPr>
      </w:pPr>
      <w:r>
        <w:t>_______________________________________________________________________________________________________________________________________________________________________________________</w:t>
      </w:r>
      <w:r>
        <w:t>__________</w:t>
      </w:r>
      <w:r>
        <w:t>______________</w:t>
      </w:r>
    </w:p>
    <w:p w:rsidR="00A72344" w:rsidRDefault="00A72344" w:rsidP="00A72344">
      <w:pPr>
        <w:pStyle w:val="Heading2"/>
        <w:numPr>
          <w:ilvl w:val="0"/>
          <w:numId w:val="0"/>
        </w:numPr>
        <w:ind w:left="1080"/>
        <w:rPr>
          <w:rFonts w:ascii="Courier New" w:hAnsi="Courier New" w:cs="Courier New"/>
          <w:szCs w:val="24"/>
        </w:rPr>
      </w:pPr>
    </w:p>
    <w:p w:rsidR="00A72344" w:rsidRPr="00A72344" w:rsidRDefault="00A72344" w:rsidP="00A72344"/>
    <w:p w:rsidR="00A0624E" w:rsidRPr="00A72344" w:rsidRDefault="00A0624E" w:rsidP="00A0624E">
      <w:pPr>
        <w:pStyle w:val="Heading2"/>
        <w:numPr>
          <w:ilvl w:val="0"/>
          <w:numId w:val="4"/>
        </w:numPr>
      </w:pPr>
      <w:r>
        <w:t xml:space="preserve">The pseudo instruction </w:t>
      </w:r>
      <w:proofErr w:type="spellStart"/>
      <w:r>
        <w:rPr>
          <w:i/>
          <w:iCs/>
        </w:rPr>
        <w:t>rol</w:t>
      </w:r>
      <w:proofErr w:type="spellEnd"/>
      <w:r w:rsidRPr="00725DE6">
        <w:rPr>
          <w:i/>
          <w:iCs/>
        </w:rPr>
        <w:t xml:space="preserve"> $</w:t>
      </w:r>
      <w:r>
        <w:rPr>
          <w:i/>
          <w:iCs/>
        </w:rPr>
        <w:t>s</w:t>
      </w:r>
      <w:r w:rsidRPr="00725DE6">
        <w:rPr>
          <w:i/>
          <w:iCs/>
        </w:rPr>
        <w:t>0</w:t>
      </w:r>
      <w:r>
        <w:rPr>
          <w:i/>
          <w:iCs/>
        </w:rPr>
        <w:t xml:space="preserve">, $s0, 4 </w:t>
      </w:r>
      <w:r w:rsidRPr="00D24BC5">
        <w:t>(</w:t>
      </w:r>
      <w:r>
        <w:t xml:space="preserve">$s0 is rotated to the left by 4 bits and stored in $s0) is implemented by the following </w:t>
      </w:r>
      <w:r w:rsidRPr="00A72344">
        <w:t>minimum</w:t>
      </w:r>
      <w:r>
        <w:t xml:space="preserve"> MIPS instructions:</w:t>
      </w:r>
    </w:p>
    <w:p w:rsidR="00A0624E" w:rsidRDefault="00A0624E" w:rsidP="00A0624E">
      <w:pPr>
        <w:pStyle w:val="Heading2"/>
        <w:numPr>
          <w:ilvl w:val="0"/>
          <w:numId w:val="0"/>
        </w:numPr>
        <w:ind w:left="1080"/>
      </w:pPr>
      <w:r>
        <w:t>_____________________________________________________________________________________________________________________________________________________</w:t>
      </w:r>
      <w:r>
        <w:t>_________</w:t>
      </w:r>
      <w:r>
        <w:t>_________________________________________________</w:t>
      </w:r>
    </w:p>
    <w:p w:rsidR="00A0624E" w:rsidRDefault="00A0624E" w:rsidP="00A0624E"/>
    <w:p w:rsidR="00A0624E" w:rsidRDefault="00A0624E" w:rsidP="00A0624E">
      <w:pPr>
        <w:pStyle w:val="Heading2"/>
        <w:numPr>
          <w:ilvl w:val="0"/>
          <w:numId w:val="0"/>
        </w:numPr>
        <w:ind w:left="1080"/>
        <w:rPr>
          <w:szCs w:val="24"/>
        </w:rPr>
      </w:pPr>
    </w:p>
    <w:p w:rsidR="00A0624E" w:rsidRDefault="00A0624E" w:rsidP="00A0624E">
      <w:pPr>
        <w:pStyle w:val="Heading2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Assuming that $a0 contains an Alphabetic character, the instruction </w:t>
      </w:r>
      <w:r>
        <w:rPr>
          <w:i/>
          <w:iCs/>
          <w:szCs w:val="24"/>
        </w:rPr>
        <w:t>____________________</w:t>
      </w:r>
      <w:r>
        <w:rPr>
          <w:szCs w:val="24"/>
        </w:rPr>
        <w:t xml:space="preserve"> will make the character stored in $a0 always upper case. Note that the ASCII code of character ‘A’ is 0x41 while that of character ‘a’ is 0x61.</w:t>
      </w:r>
    </w:p>
    <w:p w:rsidR="00A0624E" w:rsidRDefault="00A0624E" w:rsidP="00A0624E">
      <w:pPr>
        <w:pStyle w:val="Heading2"/>
        <w:numPr>
          <w:ilvl w:val="0"/>
          <w:numId w:val="0"/>
        </w:numPr>
      </w:pPr>
    </w:p>
    <w:p w:rsidR="00A0624E" w:rsidRDefault="00A0624E" w:rsidP="00A0624E">
      <w:pPr>
        <w:pStyle w:val="Heading2"/>
        <w:numPr>
          <w:ilvl w:val="0"/>
          <w:numId w:val="0"/>
        </w:numPr>
        <w:ind w:left="1080"/>
      </w:pPr>
    </w:p>
    <w:p w:rsidR="00A0624E" w:rsidRDefault="00A0624E" w:rsidP="00A0624E"/>
    <w:p w:rsidR="00A0624E" w:rsidRDefault="00A0624E" w:rsidP="00A0624E">
      <w:pPr>
        <w:pStyle w:val="Heading2"/>
        <w:numPr>
          <w:ilvl w:val="0"/>
          <w:numId w:val="4"/>
        </w:numPr>
        <w:rPr>
          <w:b/>
          <w:bCs/>
        </w:rPr>
      </w:pPr>
      <w:r>
        <w:t xml:space="preserve">Assuming the following data segment, and assuming that the first variable X is given the address </w:t>
      </w:r>
      <w:r w:rsidRPr="00CC689E">
        <w:rPr>
          <w:b/>
          <w:bCs/>
        </w:rPr>
        <w:t>0x</w:t>
      </w:r>
      <w:r>
        <w:rPr>
          <w:b/>
          <w:bCs/>
        </w:rPr>
        <w:t>10010</w:t>
      </w:r>
      <w:r w:rsidRPr="007731C0">
        <w:rPr>
          <w:b/>
          <w:bCs/>
        </w:rPr>
        <w:t>000</w:t>
      </w:r>
      <w:r>
        <w:t xml:space="preserve">, then the addresses for variables Y and Z will </w:t>
      </w:r>
      <w:proofErr w:type="gramStart"/>
      <w:r>
        <w:t xml:space="preserve">be </w:t>
      </w:r>
      <w:r w:rsidRPr="003A2BD3">
        <w:t xml:space="preserve"> _</w:t>
      </w:r>
      <w:proofErr w:type="gramEnd"/>
      <w:r w:rsidRPr="003A2BD3">
        <w:t>_____</w:t>
      </w:r>
      <w:r>
        <w:t>__</w:t>
      </w:r>
      <w:r w:rsidRPr="003A2BD3">
        <w:t>_____ and _____</w:t>
      </w:r>
      <w:r>
        <w:t>__</w:t>
      </w:r>
      <w:r w:rsidRPr="003A2BD3">
        <w:t>______.</w:t>
      </w:r>
    </w:p>
    <w:p w:rsidR="00A0624E" w:rsidRPr="007731C0" w:rsidRDefault="00A0624E" w:rsidP="00A0624E"/>
    <w:p w:rsidR="00A0624E" w:rsidRPr="001D55C0" w:rsidRDefault="00A0624E" w:rsidP="00A0624E">
      <w:pPr>
        <w:pStyle w:val="Heading2"/>
        <w:numPr>
          <w:ilvl w:val="0"/>
          <w:numId w:val="0"/>
        </w:numPr>
        <w:spacing w:before="60"/>
        <w:ind w:left="1440"/>
        <w:rPr>
          <w:szCs w:val="24"/>
        </w:rPr>
      </w:pPr>
      <w:r w:rsidRPr="001D55C0">
        <w:rPr>
          <w:szCs w:val="24"/>
        </w:rPr>
        <w:t>.</w:t>
      </w:r>
      <w:r>
        <w:rPr>
          <w:szCs w:val="24"/>
        </w:rPr>
        <w:t>data</w:t>
      </w:r>
      <w:r w:rsidRPr="001D55C0">
        <w:rPr>
          <w:szCs w:val="24"/>
        </w:rPr>
        <w:tab/>
      </w:r>
    </w:p>
    <w:p w:rsidR="00A0624E" w:rsidRDefault="00A0624E" w:rsidP="00A0624E">
      <w:pPr>
        <w:pStyle w:val="Heading2"/>
        <w:numPr>
          <w:ilvl w:val="0"/>
          <w:numId w:val="0"/>
        </w:numPr>
        <w:spacing w:before="60"/>
        <w:ind w:left="1440"/>
        <w:rPr>
          <w:szCs w:val="24"/>
        </w:rPr>
      </w:pPr>
      <w:r>
        <w:rPr>
          <w:szCs w:val="24"/>
        </w:rPr>
        <w:t>X</w:t>
      </w:r>
      <w:r w:rsidRPr="001D55C0">
        <w:rPr>
          <w:szCs w:val="24"/>
        </w:rPr>
        <w:t xml:space="preserve">: </w:t>
      </w:r>
      <w:proofErr w:type="gramStart"/>
      <w:r w:rsidRPr="001D55C0">
        <w:rPr>
          <w:szCs w:val="24"/>
        </w:rPr>
        <w:tab/>
        <w:t>.</w:t>
      </w:r>
      <w:r>
        <w:rPr>
          <w:szCs w:val="24"/>
        </w:rPr>
        <w:t>byte</w:t>
      </w:r>
      <w:proofErr w:type="gramEnd"/>
      <w:r w:rsidRPr="001D55C0">
        <w:rPr>
          <w:szCs w:val="24"/>
        </w:rPr>
        <w:t xml:space="preserve">  </w:t>
      </w:r>
      <w:r>
        <w:rPr>
          <w:szCs w:val="24"/>
        </w:rPr>
        <w:t>10, 11, 12, 13, 14</w:t>
      </w:r>
    </w:p>
    <w:p w:rsidR="00A0624E" w:rsidRPr="001D55C0" w:rsidRDefault="00A0624E" w:rsidP="00A0624E">
      <w:pPr>
        <w:pStyle w:val="Heading2"/>
        <w:numPr>
          <w:ilvl w:val="0"/>
          <w:numId w:val="0"/>
        </w:numPr>
        <w:spacing w:before="60"/>
        <w:ind w:left="1440"/>
        <w:rPr>
          <w:szCs w:val="24"/>
        </w:rPr>
      </w:pPr>
      <w:r>
        <w:rPr>
          <w:szCs w:val="24"/>
        </w:rPr>
        <w:t>Y:</w:t>
      </w:r>
      <w:proofErr w:type="gramStart"/>
      <w:r>
        <w:rPr>
          <w:szCs w:val="24"/>
        </w:rPr>
        <w:tab/>
        <w:t>.half</w:t>
      </w:r>
      <w:proofErr w:type="gramEnd"/>
      <w:r>
        <w:rPr>
          <w:szCs w:val="24"/>
        </w:rPr>
        <w:t xml:space="preserve">   15, 16, 17, 18</w:t>
      </w:r>
      <w:r w:rsidRPr="001D55C0">
        <w:rPr>
          <w:szCs w:val="24"/>
        </w:rPr>
        <w:tab/>
      </w:r>
    </w:p>
    <w:p w:rsidR="00A0624E" w:rsidRDefault="00A0624E" w:rsidP="00A0624E">
      <w:pPr>
        <w:pStyle w:val="Heading2"/>
        <w:numPr>
          <w:ilvl w:val="0"/>
          <w:numId w:val="0"/>
        </w:numPr>
        <w:spacing w:before="60"/>
        <w:ind w:left="1440"/>
        <w:rPr>
          <w:sz w:val="20"/>
        </w:rPr>
      </w:pPr>
      <w:r>
        <w:rPr>
          <w:szCs w:val="24"/>
        </w:rPr>
        <w:t>Z:</w:t>
      </w:r>
      <w:r w:rsidRPr="001D55C0">
        <w:rPr>
          <w:szCs w:val="24"/>
        </w:rPr>
        <w:t xml:space="preserve"> </w:t>
      </w:r>
      <w:proofErr w:type="gramStart"/>
      <w:r w:rsidRPr="001D55C0">
        <w:rPr>
          <w:szCs w:val="24"/>
        </w:rPr>
        <w:tab/>
        <w:t>.</w:t>
      </w:r>
      <w:r>
        <w:rPr>
          <w:szCs w:val="24"/>
        </w:rPr>
        <w:t>word</w:t>
      </w:r>
      <w:proofErr w:type="gramEnd"/>
      <w:r>
        <w:rPr>
          <w:szCs w:val="24"/>
        </w:rPr>
        <w:t xml:space="preserve"> 19, 20</w:t>
      </w:r>
      <w:r w:rsidRPr="007731C0">
        <w:rPr>
          <w:sz w:val="20"/>
        </w:rPr>
        <w:tab/>
      </w:r>
    </w:p>
    <w:p w:rsidR="00A0624E" w:rsidRDefault="00A0624E" w:rsidP="00A0624E"/>
    <w:p w:rsidR="00A0624E" w:rsidRDefault="00A0624E" w:rsidP="00A0624E">
      <w:pPr>
        <w:pStyle w:val="Heading2"/>
        <w:numPr>
          <w:ilvl w:val="0"/>
          <w:numId w:val="0"/>
        </w:numPr>
      </w:pPr>
    </w:p>
    <w:p w:rsidR="00A0624E" w:rsidRPr="00A936F0" w:rsidRDefault="00A0624E" w:rsidP="00A0624E"/>
    <w:p w:rsidR="00A0624E" w:rsidRDefault="00A0624E" w:rsidP="00A0624E"/>
    <w:p w:rsidR="00A0624E" w:rsidRDefault="00A0624E" w:rsidP="00A0624E">
      <w:pPr>
        <w:pStyle w:val="Heading2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To multiply the </w:t>
      </w:r>
      <w:r w:rsidRPr="0093304D">
        <w:rPr>
          <w:b/>
          <w:bCs/>
          <w:szCs w:val="24"/>
        </w:rPr>
        <w:t>signed</w:t>
      </w:r>
      <w:r>
        <w:rPr>
          <w:szCs w:val="24"/>
        </w:rPr>
        <w:t xml:space="preserve"> content of register $t0 by 112 without using multiplication instructions, we use the following minimum MIPS instructions (HINT: 112=16*7):</w:t>
      </w:r>
    </w:p>
    <w:p w:rsidR="00A0624E" w:rsidRDefault="00A0624E" w:rsidP="00A0624E">
      <w:pPr>
        <w:pStyle w:val="Heading2"/>
        <w:numPr>
          <w:ilvl w:val="0"/>
          <w:numId w:val="0"/>
        </w:numPr>
        <w:ind w:left="108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</w:t>
      </w:r>
      <w:r>
        <w:t>____________________</w:t>
      </w:r>
    </w:p>
    <w:p w:rsidR="00A0624E" w:rsidRPr="007F65BB" w:rsidRDefault="00A0624E" w:rsidP="00A0624E"/>
    <w:p w:rsidR="00A0624E" w:rsidRDefault="00A0624E" w:rsidP="00A0624E"/>
    <w:p w:rsidR="00A72344" w:rsidRPr="00A72344" w:rsidRDefault="00A72344" w:rsidP="00A72344">
      <w:pPr>
        <w:pStyle w:val="Heading2"/>
        <w:numPr>
          <w:ilvl w:val="0"/>
          <w:numId w:val="4"/>
        </w:numPr>
      </w:pPr>
      <w:r>
        <w:t xml:space="preserve">To allocate 10 words, each initialized by 0, we use the following assembler directive </w:t>
      </w:r>
      <w:r w:rsidRPr="00A72344">
        <w:t>____________________________________________________________________.</w:t>
      </w:r>
    </w:p>
    <w:p w:rsidR="00A72344" w:rsidRPr="00A72344" w:rsidRDefault="00A72344" w:rsidP="00A0624E"/>
    <w:p w:rsidR="00B70466" w:rsidRDefault="00B70466" w:rsidP="00B70466">
      <w:pPr>
        <w:pStyle w:val="Heading2"/>
        <w:numPr>
          <w:ilvl w:val="0"/>
          <w:numId w:val="4"/>
        </w:numPr>
      </w:pPr>
      <w:r>
        <w:t xml:space="preserve">The </w:t>
      </w:r>
      <w:r>
        <w:t>MIPS system call for printing a string</w:t>
      </w:r>
      <w:r>
        <w:t xml:space="preserve"> given below prints the following:</w:t>
      </w:r>
    </w:p>
    <w:p w:rsidR="00B70466" w:rsidRPr="00B70466" w:rsidRDefault="00B70466" w:rsidP="00B70466">
      <w:pPr>
        <w:ind w:left="360" w:firstLine="720"/>
        <w:rPr>
          <w:sz w:val="24"/>
        </w:rPr>
      </w:pPr>
      <w:r w:rsidRPr="00B70466">
        <w:rPr>
          <w:sz w:val="24"/>
        </w:rPr>
        <w:t>____________________________________________________________________</w:t>
      </w:r>
    </w:p>
    <w:p w:rsidR="00B70466" w:rsidRPr="00B70466" w:rsidRDefault="00B70466" w:rsidP="00B70466">
      <w:pPr>
        <w:ind w:left="360" w:firstLine="720"/>
        <w:rPr>
          <w:sz w:val="24"/>
        </w:rPr>
      </w:pPr>
      <w:r w:rsidRPr="00B70466">
        <w:rPr>
          <w:sz w:val="24"/>
        </w:rPr>
        <w:t>____________________________________________________________________</w:t>
      </w:r>
    </w:p>
    <w:p w:rsidR="00B70466" w:rsidRPr="00B70466" w:rsidRDefault="00B70466" w:rsidP="00B70466">
      <w:pPr>
        <w:ind w:left="360" w:firstLine="720"/>
        <w:rPr>
          <w:sz w:val="24"/>
        </w:rPr>
      </w:pPr>
      <w:r w:rsidRPr="00B70466">
        <w:rPr>
          <w:sz w:val="24"/>
        </w:rPr>
        <w:t>____________________________________________________________________</w:t>
      </w:r>
    </w:p>
    <w:p w:rsidR="00B70466" w:rsidRPr="00B11DBA" w:rsidRDefault="00B70466" w:rsidP="00B70466">
      <w:pPr>
        <w:pStyle w:val="Heading2"/>
        <w:numPr>
          <w:ilvl w:val="0"/>
          <w:numId w:val="0"/>
        </w:numPr>
        <w:ind w:left="1080"/>
      </w:pPr>
      <w:r>
        <w:rPr>
          <w:i/>
          <w:iCs/>
        </w:rPr>
        <w:t xml:space="preserve">Note that the ASCII code for the line feed character is 10 and the ASCII code for the carriage return character is 13.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:rsidR="00B70466" w:rsidRDefault="00B70466" w:rsidP="00B70466"/>
    <w:p w:rsidR="00B70466" w:rsidRDefault="00B70466" w:rsidP="00B70466">
      <w:pPr>
        <w:ind w:left="1440" w:firstLine="720"/>
        <w:rPr>
          <w:i/>
          <w:iCs/>
          <w:sz w:val="24"/>
        </w:rPr>
      </w:pPr>
      <w:r w:rsidRPr="00A25A38">
        <w:rPr>
          <w:i/>
          <w:iCs/>
          <w:sz w:val="24"/>
        </w:rPr>
        <w:t>MSG</w:t>
      </w:r>
      <w:proofErr w:type="gramStart"/>
      <w:r w:rsidRPr="00A25A38">
        <w:rPr>
          <w:i/>
          <w:iCs/>
          <w:sz w:val="24"/>
        </w:rPr>
        <w:t>: .</w:t>
      </w:r>
      <w:proofErr w:type="spellStart"/>
      <w:r w:rsidRPr="00A25A38">
        <w:rPr>
          <w:i/>
          <w:iCs/>
          <w:sz w:val="24"/>
        </w:rPr>
        <w:t>ascii</w:t>
      </w:r>
      <w:proofErr w:type="spellEnd"/>
      <w:proofErr w:type="gramEnd"/>
      <w:r w:rsidRPr="00A25A38">
        <w:rPr>
          <w:i/>
          <w:iCs/>
          <w:sz w:val="24"/>
        </w:rPr>
        <w:t xml:space="preserve">  "</w:t>
      </w:r>
      <w:r>
        <w:rPr>
          <w:i/>
          <w:iCs/>
          <w:sz w:val="24"/>
        </w:rPr>
        <w:t>Quiz#2</w:t>
      </w:r>
      <w:r>
        <w:rPr>
          <w:i/>
          <w:iCs/>
          <w:sz w:val="24"/>
        </w:rPr>
        <w:t xml:space="preserve"> </w:t>
      </w:r>
      <w:r w:rsidRPr="00A25A38">
        <w:rPr>
          <w:i/>
          <w:iCs/>
          <w:sz w:val="24"/>
        </w:rPr>
        <w:t>"</w:t>
      </w:r>
      <w:r w:rsidRPr="00A25A38">
        <w:rPr>
          <w:i/>
          <w:iCs/>
          <w:sz w:val="24"/>
        </w:rPr>
        <w:tab/>
      </w:r>
    </w:p>
    <w:p w:rsidR="00B70466" w:rsidRPr="00A25A38" w:rsidRDefault="00B70466" w:rsidP="00B70466">
      <w:pPr>
        <w:ind w:left="1440" w:firstLine="720"/>
        <w:rPr>
          <w:i/>
          <w:iCs/>
          <w:sz w:val="24"/>
        </w:rPr>
      </w:pPr>
      <w:r>
        <w:rPr>
          <w:i/>
          <w:iCs/>
          <w:sz w:val="24"/>
        </w:rPr>
        <w:t xml:space="preserve">          </w:t>
      </w:r>
      <w:proofErr w:type="gramStart"/>
      <w:r>
        <w:rPr>
          <w:i/>
          <w:iCs/>
          <w:sz w:val="24"/>
        </w:rPr>
        <w:t>.byte</w:t>
      </w:r>
      <w:proofErr w:type="gramEnd"/>
      <w:r>
        <w:rPr>
          <w:i/>
          <w:iCs/>
          <w:sz w:val="24"/>
        </w:rPr>
        <w:t xml:space="preserve"> 10</w:t>
      </w:r>
    </w:p>
    <w:p w:rsidR="00B70466" w:rsidRPr="00A25A38" w:rsidRDefault="00B70466" w:rsidP="00B70466">
      <w:pPr>
        <w:rPr>
          <w:i/>
          <w:iCs/>
          <w:sz w:val="24"/>
        </w:rPr>
      </w:pPr>
      <w:r w:rsidRPr="00A25A38">
        <w:rPr>
          <w:i/>
          <w:iCs/>
          <w:sz w:val="24"/>
        </w:rPr>
        <w:t xml:space="preserve">      </w:t>
      </w:r>
      <w:r w:rsidRPr="00A25A38">
        <w:rPr>
          <w:i/>
          <w:iCs/>
          <w:sz w:val="24"/>
        </w:rPr>
        <w:tab/>
      </w:r>
      <w:r w:rsidRPr="00A25A38">
        <w:rPr>
          <w:i/>
          <w:iCs/>
          <w:sz w:val="24"/>
        </w:rPr>
        <w:tab/>
      </w:r>
      <w:r w:rsidRPr="00A25A38">
        <w:rPr>
          <w:i/>
          <w:iCs/>
          <w:sz w:val="24"/>
        </w:rPr>
        <w:tab/>
        <w:t xml:space="preserve">          </w:t>
      </w:r>
      <w:proofErr w:type="gramStart"/>
      <w:r w:rsidRPr="00A25A38">
        <w:rPr>
          <w:i/>
          <w:iCs/>
          <w:sz w:val="24"/>
        </w:rPr>
        <w:t>.</w:t>
      </w:r>
      <w:proofErr w:type="spellStart"/>
      <w:r w:rsidRPr="00A25A38">
        <w:rPr>
          <w:i/>
          <w:iCs/>
          <w:sz w:val="24"/>
        </w:rPr>
        <w:t>ascii</w:t>
      </w:r>
      <w:proofErr w:type="spellEnd"/>
      <w:proofErr w:type="gramEnd"/>
      <w:r>
        <w:rPr>
          <w:i/>
          <w:iCs/>
          <w:sz w:val="24"/>
        </w:rPr>
        <w:t xml:space="preserve"> "</w:t>
      </w:r>
      <w:r>
        <w:rPr>
          <w:i/>
          <w:iCs/>
          <w:sz w:val="24"/>
        </w:rPr>
        <w:t>COE 301/</w:t>
      </w:r>
      <w:r w:rsidRPr="00A25A38">
        <w:rPr>
          <w:i/>
          <w:iCs/>
          <w:sz w:val="24"/>
        </w:rPr>
        <w:t>ICS 233</w:t>
      </w:r>
      <w:r>
        <w:rPr>
          <w:i/>
          <w:iCs/>
          <w:sz w:val="24"/>
        </w:rPr>
        <w:t xml:space="preserve"> </w:t>
      </w:r>
      <w:r w:rsidRPr="00A25A38">
        <w:rPr>
          <w:i/>
          <w:iCs/>
          <w:sz w:val="24"/>
        </w:rPr>
        <w:t>"</w:t>
      </w:r>
    </w:p>
    <w:p w:rsidR="00B70466" w:rsidRDefault="00B70466" w:rsidP="00B70466">
      <w:pPr>
        <w:rPr>
          <w:i/>
          <w:iCs/>
          <w:sz w:val="24"/>
        </w:rPr>
      </w:pPr>
      <w:r w:rsidRPr="00A25A38">
        <w:rPr>
          <w:i/>
          <w:iCs/>
          <w:sz w:val="24"/>
        </w:rPr>
        <w:tab/>
      </w:r>
      <w:r w:rsidRPr="00A25A38">
        <w:rPr>
          <w:i/>
          <w:iCs/>
          <w:sz w:val="24"/>
        </w:rPr>
        <w:tab/>
      </w:r>
      <w:r w:rsidRPr="00A25A38">
        <w:rPr>
          <w:i/>
          <w:iCs/>
          <w:sz w:val="24"/>
        </w:rPr>
        <w:tab/>
        <w:t xml:space="preserve">         </w:t>
      </w:r>
      <w:proofErr w:type="gramStart"/>
      <w:r>
        <w:rPr>
          <w:i/>
          <w:iCs/>
          <w:sz w:val="24"/>
        </w:rPr>
        <w:t>.</w:t>
      </w:r>
      <w:proofErr w:type="spellStart"/>
      <w:r>
        <w:rPr>
          <w:i/>
          <w:iCs/>
          <w:sz w:val="24"/>
        </w:rPr>
        <w:t>asciiz</w:t>
      </w:r>
      <w:proofErr w:type="spellEnd"/>
      <w:proofErr w:type="gramEnd"/>
      <w:r>
        <w:rPr>
          <w:i/>
          <w:iCs/>
          <w:sz w:val="24"/>
        </w:rPr>
        <w:t xml:space="preserve"> "is easy !! "</w:t>
      </w:r>
      <w:r>
        <w:rPr>
          <w:i/>
          <w:iCs/>
          <w:sz w:val="24"/>
        </w:rPr>
        <w:tab/>
      </w:r>
    </w:p>
    <w:p w:rsidR="00B70466" w:rsidRDefault="00B70466" w:rsidP="00B70466">
      <w:pPr>
        <w:rPr>
          <w:i/>
          <w:iCs/>
          <w:sz w:val="24"/>
        </w:rPr>
      </w:pP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  <w:t xml:space="preserve">      </w:t>
      </w:r>
    </w:p>
    <w:p w:rsidR="00B70466" w:rsidRDefault="00B70466" w:rsidP="00B70466">
      <w:pPr>
        <w:rPr>
          <w:i/>
          <w:iCs/>
          <w:sz w:val="24"/>
        </w:rPr>
      </w:pP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  <w:t xml:space="preserve">li $v0, 4  </w:t>
      </w:r>
    </w:p>
    <w:p w:rsidR="00B70466" w:rsidRDefault="00B70466" w:rsidP="00B70466">
      <w:pPr>
        <w:rPr>
          <w:i/>
          <w:iCs/>
          <w:sz w:val="24"/>
        </w:rPr>
      </w:pP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  <w:t>la $a0, MSG</w:t>
      </w:r>
    </w:p>
    <w:p w:rsidR="00A72344" w:rsidRPr="00B70466" w:rsidRDefault="00B70466" w:rsidP="00B70466">
      <w:pPr>
        <w:rPr>
          <w:i/>
          <w:iCs/>
          <w:sz w:val="24"/>
        </w:rPr>
      </w:pP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proofErr w:type="spellStart"/>
      <w:r>
        <w:rPr>
          <w:i/>
          <w:iCs/>
          <w:sz w:val="24"/>
        </w:rPr>
        <w:t>syscall</w:t>
      </w:r>
      <w:proofErr w:type="spellEnd"/>
    </w:p>
    <w:sectPr w:rsidR="00A72344" w:rsidRPr="00B70466">
      <w:type w:val="continuous"/>
      <w:pgSz w:w="12240" w:h="15840" w:code="1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Q.%1."/>
      <w:legacy w:legacy="1" w:legacySpace="0" w:legacyIndent="720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(%2)"/>
      <w:legacy w:legacy="1" w:legacySpace="0" w:legacyIndent="432"/>
      <w:lvlJc w:val="left"/>
      <w:pPr>
        <w:ind w:left="115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872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592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312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032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4752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472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192" w:hanging="720"/>
      </w:pPr>
    </w:lvl>
  </w:abstractNum>
  <w:abstractNum w:abstractNumId="1" w15:restartNumberingAfterBreak="0">
    <w:nsid w:val="09CE5E1B"/>
    <w:multiLevelType w:val="singleLevel"/>
    <w:tmpl w:val="D290787C"/>
    <w:lvl w:ilvl="0">
      <w:start w:val="1"/>
      <w:numFmt w:val="none"/>
      <w:lvlText w:val="Definition"/>
      <w:legacy w:legacy="1" w:legacySpace="0" w:legacyIndent="0"/>
      <w:lvlJc w:val="left"/>
      <w:rPr>
        <w:rFonts w:ascii="Times New Roman" w:hAnsi="Times New Roman" w:hint="default"/>
        <w:b/>
        <w:i w:val="0"/>
        <w:sz w:val="24"/>
      </w:rPr>
    </w:lvl>
  </w:abstractNum>
  <w:abstractNum w:abstractNumId="2" w15:restartNumberingAfterBreak="0">
    <w:nsid w:val="1BD31852"/>
    <w:multiLevelType w:val="singleLevel"/>
    <w:tmpl w:val="58B804DC"/>
    <w:lvl w:ilvl="0">
      <w:start w:val="1"/>
      <w:numFmt w:val="decimal"/>
      <w:lvlText w:val="%1)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3" w15:restartNumberingAfterBreak="0">
    <w:nsid w:val="3D5B09A1"/>
    <w:multiLevelType w:val="hybridMultilevel"/>
    <w:tmpl w:val="CDEC4D1E"/>
    <w:lvl w:ilvl="0" w:tplc="EFAC610A">
      <w:start w:val="1"/>
      <w:numFmt w:val="lowerRoman"/>
      <w:pStyle w:val="Heading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arabicAbjad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Roman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arabicAbjad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Roman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arabicAbjad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62D771B"/>
    <w:multiLevelType w:val="multilevel"/>
    <w:tmpl w:val="2E2EEFA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Theme="majorBidi" w:hAnsiTheme="majorBidi" w:cstheme="majorBidi" w:hint="default"/>
        <w:b/>
      </w:rPr>
    </w:lvl>
    <w:lvl w:ilvl="1">
      <w:start w:val="1"/>
      <w:numFmt w:val="lowerRoman"/>
      <w:lvlText w:val="(%2)"/>
      <w:legacy w:legacy="1" w:legacySpace="0" w:legacyIndent="432"/>
      <w:lvlJc w:val="left"/>
      <w:pPr>
        <w:ind w:left="115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1872" w:hanging="720"/>
      </w:pPr>
    </w:lvl>
    <w:lvl w:ilvl="3">
      <w:start w:val="1"/>
      <w:numFmt w:val="lowerRoman"/>
      <w:lvlText w:val="%4)"/>
      <w:legacy w:legacy="1" w:legacySpace="0" w:legacyIndent="720"/>
      <w:lvlJc w:val="left"/>
      <w:pPr>
        <w:ind w:left="2592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312" w:hanging="720"/>
      </w:pPr>
    </w:lvl>
    <w:lvl w:ilvl="5">
      <w:start w:val="1"/>
      <w:numFmt w:val="lowerRoman"/>
      <w:lvlText w:val="(%6)"/>
      <w:legacy w:legacy="1" w:legacySpace="0" w:legacyIndent="720"/>
      <w:lvlJc w:val="left"/>
      <w:pPr>
        <w:ind w:left="4032" w:hanging="720"/>
      </w:pPr>
    </w:lvl>
    <w:lvl w:ilvl="6">
      <w:start w:val="1"/>
      <w:numFmt w:val="arabicAbjad"/>
      <w:lvlText w:val="(%7)"/>
      <w:legacy w:legacy="1" w:legacySpace="0" w:legacyIndent="720"/>
      <w:lvlJc w:val="left"/>
      <w:pPr>
        <w:ind w:left="4752" w:hanging="720"/>
      </w:pPr>
    </w:lvl>
    <w:lvl w:ilvl="7">
      <w:start w:val="1"/>
      <w:numFmt w:val="lowerRoman"/>
      <w:lvlText w:val="(%8)"/>
      <w:legacy w:legacy="1" w:legacySpace="0" w:legacyIndent="720"/>
      <w:lvlJc w:val="left"/>
      <w:pPr>
        <w:ind w:left="5472" w:hanging="720"/>
      </w:pPr>
    </w:lvl>
    <w:lvl w:ilvl="8">
      <w:start w:val="1"/>
      <w:numFmt w:val="arabicAbjad"/>
      <w:lvlText w:val="(%9)"/>
      <w:legacy w:legacy="1" w:legacySpace="0" w:legacyIndent="720"/>
      <w:lvlJc w:val="left"/>
      <w:pPr>
        <w:ind w:left="6192" w:hanging="720"/>
      </w:pPr>
    </w:lvl>
  </w:abstractNum>
  <w:abstractNum w:abstractNumId="5" w15:restartNumberingAfterBreak="0">
    <w:nsid w:val="491B586E"/>
    <w:multiLevelType w:val="hybridMultilevel"/>
    <w:tmpl w:val="90C68A0C"/>
    <w:lvl w:ilvl="0" w:tplc="91665A1C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55097011"/>
    <w:multiLevelType w:val="hybridMultilevel"/>
    <w:tmpl w:val="323EFCE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C2364AB"/>
    <w:multiLevelType w:val="multilevel"/>
    <w:tmpl w:val="D7D6D862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lowerRoman"/>
      <w:lvlText w:val="(%2)"/>
      <w:legacy w:legacy="1" w:legacySpace="0" w:legacyIndent="432"/>
      <w:lvlJc w:val="left"/>
      <w:pPr>
        <w:ind w:left="115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1872" w:hanging="720"/>
      </w:pPr>
    </w:lvl>
    <w:lvl w:ilvl="3">
      <w:start w:val="1"/>
      <w:numFmt w:val="lowerRoman"/>
      <w:lvlText w:val="%4)"/>
      <w:legacy w:legacy="1" w:legacySpace="0" w:legacyIndent="720"/>
      <w:lvlJc w:val="left"/>
      <w:pPr>
        <w:ind w:left="2592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312" w:hanging="720"/>
      </w:pPr>
    </w:lvl>
    <w:lvl w:ilvl="5">
      <w:start w:val="1"/>
      <w:numFmt w:val="lowerRoman"/>
      <w:lvlText w:val="(%6)"/>
      <w:legacy w:legacy="1" w:legacySpace="0" w:legacyIndent="720"/>
      <w:lvlJc w:val="left"/>
      <w:pPr>
        <w:ind w:left="4032" w:hanging="720"/>
      </w:pPr>
    </w:lvl>
    <w:lvl w:ilvl="6">
      <w:start w:val="1"/>
      <w:numFmt w:val="arabicAbjad"/>
      <w:lvlText w:val="(%7)"/>
      <w:legacy w:legacy="1" w:legacySpace="0" w:legacyIndent="720"/>
      <w:lvlJc w:val="left"/>
      <w:pPr>
        <w:ind w:left="4752" w:hanging="720"/>
      </w:pPr>
    </w:lvl>
    <w:lvl w:ilvl="7">
      <w:start w:val="1"/>
      <w:numFmt w:val="lowerRoman"/>
      <w:lvlText w:val="(%8)"/>
      <w:legacy w:legacy="1" w:legacySpace="0" w:legacyIndent="720"/>
      <w:lvlJc w:val="left"/>
      <w:pPr>
        <w:ind w:left="5472" w:hanging="720"/>
      </w:pPr>
    </w:lvl>
    <w:lvl w:ilvl="8">
      <w:start w:val="1"/>
      <w:numFmt w:val="arabicAbjad"/>
      <w:lvlText w:val="(%9)"/>
      <w:legacy w:legacy="1" w:legacySpace="0" w:legacyIndent="720"/>
      <w:lvlJc w:val="left"/>
      <w:pPr>
        <w:ind w:left="6192" w:hanging="720"/>
      </w:pPr>
    </w:lvl>
  </w:abstractNum>
  <w:abstractNum w:abstractNumId="8" w15:restartNumberingAfterBreak="0">
    <w:nsid w:val="7F361F54"/>
    <w:multiLevelType w:val="multilevel"/>
    <w:tmpl w:val="D7D6D862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lowerRoman"/>
      <w:lvlText w:val="(%2)"/>
      <w:legacy w:legacy="1" w:legacySpace="0" w:legacyIndent="432"/>
      <w:lvlJc w:val="left"/>
      <w:pPr>
        <w:ind w:left="115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egacy w:legacy="1" w:legacySpace="0" w:legacyIndent="720"/>
      <w:lvlJc w:val="left"/>
      <w:pPr>
        <w:ind w:left="1872" w:hanging="720"/>
      </w:pPr>
    </w:lvl>
    <w:lvl w:ilvl="3">
      <w:start w:val="1"/>
      <w:numFmt w:val="lowerRoman"/>
      <w:lvlText w:val="%4)"/>
      <w:legacy w:legacy="1" w:legacySpace="0" w:legacyIndent="720"/>
      <w:lvlJc w:val="left"/>
      <w:pPr>
        <w:ind w:left="2592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312" w:hanging="720"/>
      </w:pPr>
    </w:lvl>
    <w:lvl w:ilvl="5">
      <w:start w:val="1"/>
      <w:numFmt w:val="lowerRoman"/>
      <w:lvlText w:val="(%6)"/>
      <w:legacy w:legacy="1" w:legacySpace="0" w:legacyIndent="720"/>
      <w:lvlJc w:val="left"/>
      <w:pPr>
        <w:ind w:left="4032" w:hanging="720"/>
      </w:pPr>
    </w:lvl>
    <w:lvl w:ilvl="6">
      <w:start w:val="1"/>
      <w:numFmt w:val="arabicAbjad"/>
      <w:lvlText w:val="(%7)"/>
      <w:legacy w:legacy="1" w:legacySpace="0" w:legacyIndent="720"/>
      <w:lvlJc w:val="left"/>
      <w:pPr>
        <w:ind w:left="4752" w:hanging="720"/>
      </w:pPr>
    </w:lvl>
    <w:lvl w:ilvl="7">
      <w:start w:val="1"/>
      <w:numFmt w:val="lowerRoman"/>
      <w:lvlText w:val="(%8)"/>
      <w:legacy w:legacy="1" w:legacySpace="0" w:legacyIndent="720"/>
      <w:lvlJc w:val="left"/>
      <w:pPr>
        <w:ind w:left="5472" w:hanging="720"/>
      </w:pPr>
    </w:lvl>
    <w:lvl w:ilvl="8">
      <w:start w:val="1"/>
      <w:numFmt w:val="arabicAbjad"/>
      <w:lvlText w:val="(%9)"/>
      <w:legacy w:legacy="1" w:legacySpace="0" w:legacyIndent="720"/>
      <w:lvlJc w:val="left"/>
      <w:pPr>
        <w:ind w:left="6192" w:hanging="72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7"/>
    <w:lvlOverride w:ilvl="0">
      <w:startOverride w:val="2"/>
    </w:lvlOverride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8"/>
  </w:num>
  <w:num w:numId="17">
    <w:abstractNumId w:val="3"/>
  </w:num>
  <w:num w:numId="1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EA"/>
    <w:rsid w:val="00050390"/>
    <w:rsid w:val="000C276C"/>
    <w:rsid w:val="000F7C74"/>
    <w:rsid w:val="00135D49"/>
    <w:rsid w:val="00245EE8"/>
    <w:rsid w:val="0027297F"/>
    <w:rsid w:val="002E37F7"/>
    <w:rsid w:val="00387C14"/>
    <w:rsid w:val="003A18C1"/>
    <w:rsid w:val="003F2387"/>
    <w:rsid w:val="00406786"/>
    <w:rsid w:val="00441909"/>
    <w:rsid w:val="004518EA"/>
    <w:rsid w:val="00483B51"/>
    <w:rsid w:val="00524EFB"/>
    <w:rsid w:val="005C073B"/>
    <w:rsid w:val="00603D87"/>
    <w:rsid w:val="0064014E"/>
    <w:rsid w:val="00687D43"/>
    <w:rsid w:val="006B6E70"/>
    <w:rsid w:val="006F5856"/>
    <w:rsid w:val="007357D2"/>
    <w:rsid w:val="007472C8"/>
    <w:rsid w:val="007825ED"/>
    <w:rsid w:val="00864550"/>
    <w:rsid w:val="008A3D5F"/>
    <w:rsid w:val="008C0A55"/>
    <w:rsid w:val="008D2C07"/>
    <w:rsid w:val="00905798"/>
    <w:rsid w:val="009437BC"/>
    <w:rsid w:val="00984006"/>
    <w:rsid w:val="009A3E5E"/>
    <w:rsid w:val="009B6260"/>
    <w:rsid w:val="009C3618"/>
    <w:rsid w:val="009C6D4F"/>
    <w:rsid w:val="009F7971"/>
    <w:rsid w:val="00A0624E"/>
    <w:rsid w:val="00A110D8"/>
    <w:rsid w:val="00A72344"/>
    <w:rsid w:val="00A82EE9"/>
    <w:rsid w:val="00AA7059"/>
    <w:rsid w:val="00AF33F2"/>
    <w:rsid w:val="00B03D9C"/>
    <w:rsid w:val="00B51B92"/>
    <w:rsid w:val="00B70466"/>
    <w:rsid w:val="00B90C48"/>
    <w:rsid w:val="00BF2732"/>
    <w:rsid w:val="00C049F2"/>
    <w:rsid w:val="00C60C56"/>
    <w:rsid w:val="00C7311B"/>
    <w:rsid w:val="00C751D2"/>
    <w:rsid w:val="00C96073"/>
    <w:rsid w:val="00C960AC"/>
    <w:rsid w:val="00CA0592"/>
    <w:rsid w:val="00CB4583"/>
    <w:rsid w:val="00CC7FDA"/>
    <w:rsid w:val="00CE4742"/>
    <w:rsid w:val="00CF381C"/>
    <w:rsid w:val="00DD1131"/>
    <w:rsid w:val="00EB37E9"/>
    <w:rsid w:val="00FD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0A1B8A"/>
  <w15:chartTrackingRefBased/>
  <w15:docId w15:val="{788C2BAD-C3E4-4FA3-B84C-556CA578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Question"/>
    <w:basedOn w:val="Normal"/>
    <w:next w:val="Normal"/>
    <w:qFormat/>
    <w:pPr>
      <w:keepNext/>
      <w:spacing w:before="240"/>
      <w:jc w:val="lowKashida"/>
      <w:outlineLvl w:val="0"/>
    </w:pPr>
    <w:rPr>
      <w:kern w:val="28"/>
      <w:sz w:val="24"/>
      <w:szCs w:val="28"/>
    </w:rPr>
  </w:style>
  <w:style w:type="paragraph" w:styleId="Heading2">
    <w:name w:val="heading 2"/>
    <w:basedOn w:val="Normal"/>
    <w:next w:val="Normal"/>
    <w:qFormat/>
    <w:pPr>
      <w:keepNext/>
      <w:numPr>
        <w:numId w:val="2"/>
      </w:numPr>
      <w:spacing w:before="120"/>
      <w:jc w:val="lowKashida"/>
      <w:outlineLvl w:val="1"/>
    </w:pPr>
    <w:rPr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4"/>
      <w:szCs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  <w:sz w:val="24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iCs/>
      <w:sz w:val="22"/>
      <w:szCs w:val="26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space-NI">
    <w:name w:val="Dspace-NI"/>
    <w:basedOn w:val="Dspace"/>
    <w:pPr>
      <w:ind w:firstLine="0"/>
    </w:pPr>
  </w:style>
  <w:style w:type="paragraph" w:customStyle="1" w:styleId="Dspace">
    <w:name w:val="Dspace"/>
    <w:basedOn w:val="Normal"/>
    <w:pPr>
      <w:suppressAutoHyphens/>
      <w:spacing w:before="120" w:line="360" w:lineRule="auto"/>
      <w:ind w:firstLine="720"/>
      <w:jc w:val="lowKashida"/>
    </w:pPr>
    <w:rPr>
      <w:sz w:val="24"/>
      <w:szCs w:val="28"/>
    </w:rPr>
  </w:style>
  <w:style w:type="paragraph" w:customStyle="1" w:styleId="Author">
    <w:name w:val="Author"/>
    <w:basedOn w:val="Normal"/>
    <w:pPr>
      <w:jc w:val="center"/>
    </w:pPr>
    <w:rPr>
      <w:sz w:val="24"/>
      <w:szCs w:val="28"/>
    </w:rPr>
  </w:style>
  <w:style w:type="paragraph" w:customStyle="1" w:styleId="Figure">
    <w:name w:val="Figure"/>
    <w:basedOn w:val="SspaceNI"/>
    <w:pPr>
      <w:spacing w:before="240" w:after="360"/>
      <w:jc w:val="center"/>
    </w:pPr>
  </w:style>
  <w:style w:type="paragraph" w:styleId="Title">
    <w:name w:val="Title"/>
    <w:basedOn w:val="Normal"/>
    <w:qFormat/>
    <w:pPr>
      <w:spacing w:before="240" w:after="60"/>
      <w:jc w:val="center"/>
    </w:pPr>
    <w:rPr>
      <w:b/>
      <w:bCs/>
      <w:kern w:val="28"/>
      <w:sz w:val="32"/>
      <w:szCs w:val="38"/>
    </w:rPr>
  </w:style>
  <w:style w:type="paragraph" w:styleId="EnvelopeAddress">
    <w:name w:val="envelope address"/>
    <w:basedOn w:val="Normal"/>
    <w:pPr>
      <w:keepLines/>
      <w:ind w:left="3240"/>
    </w:pPr>
    <w:rPr>
      <w:sz w:val="24"/>
      <w:szCs w:val="28"/>
    </w:rPr>
  </w:style>
  <w:style w:type="paragraph" w:customStyle="1" w:styleId="References">
    <w:name w:val="References"/>
    <w:basedOn w:val="Normal"/>
    <w:pPr>
      <w:tabs>
        <w:tab w:val="left" w:pos="360"/>
      </w:tabs>
      <w:spacing w:before="120" w:line="360" w:lineRule="auto"/>
      <w:ind w:left="360" w:hanging="360"/>
      <w:jc w:val="lowKashida"/>
    </w:pPr>
    <w:rPr>
      <w:sz w:val="24"/>
      <w:szCs w:val="28"/>
    </w:rPr>
  </w:style>
  <w:style w:type="paragraph" w:styleId="BalloonText">
    <w:name w:val="Balloon Text"/>
    <w:basedOn w:val="Normal"/>
    <w:semiHidden/>
    <w:rsid w:val="00524EFB"/>
    <w:rPr>
      <w:rFonts w:ascii="Tahoma" w:hAnsi="Tahoma" w:cs="Tahoma"/>
      <w:sz w:val="16"/>
      <w:szCs w:val="16"/>
    </w:rPr>
  </w:style>
  <w:style w:type="paragraph" w:customStyle="1" w:styleId="Definition">
    <w:name w:val="Definition"/>
    <w:basedOn w:val="Dspace"/>
    <w:pPr>
      <w:ind w:firstLine="0"/>
    </w:pPr>
  </w:style>
  <w:style w:type="paragraph" w:customStyle="1" w:styleId="SspaceNI">
    <w:name w:val="Sspace.NI"/>
    <w:basedOn w:val="Normal"/>
    <w:pPr>
      <w:tabs>
        <w:tab w:val="left" w:pos="1800"/>
      </w:tabs>
      <w:jc w:val="lowKashida"/>
    </w:pPr>
    <w:rPr>
      <w:sz w:val="24"/>
      <w:szCs w:val="28"/>
    </w:rPr>
  </w:style>
  <w:style w:type="paragraph" w:customStyle="1" w:styleId="Questions">
    <w:name w:val="Questions"/>
    <w:basedOn w:val="References"/>
    <w:pPr>
      <w:spacing w:line="240" w:lineRule="auto"/>
      <w:ind w:left="576" w:hanging="576"/>
    </w:pPr>
  </w:style>
  <w:style w:type="paragraph" w:customStyle="1" w:styleId="Lista">
    <w:name w:val="Lista"/>
    <w:basedOn w:val="Questions"/>
    <w:pPr>
      <w:ind w:left="936" w:hanging="360"/>
    </w:pPr>
  </w:style>
  <w:style w:type="paragraph" w:customStyle="1" w:styleId="Question1">
    <w:name w:val="Question1"/>
    <w:basedOn w:val="Heading1"/>
    <w:pPr>
      <w:outlineLvl w:val="9"/>
    </w:pPr>
  </w:style>
  <w:style w:type="paragraph" w:customStyle="1" w:styleId="Default">
    <w:name w:val="Default"/>
    <w:rsid w:val="009437BC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87C14"/>
    <w:pPr>
      <w:spacing w:before="100" w:beforeAutospacing="1" w:after="100" w:afterAutospacing="1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 FAHD UNIVERSITY OF PETROLEUM &amp; MINERALS</vt:lpstr>
    </vt:vector>
  </TitlesOfParts>
  <Company> 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 FAHD UNIVERSITY OF PETROLEUM &amp; MINERALS</dc:title>
  <dc:subject/>
  <dc:creator>Hassan R. Barada</dc:creator>
  <cp:keywords/>
  <dc:description/>
  <cp:lastModifiedBy>Windows User</cp:lastModifiedBy>
  <cp:revision>13</cp:revision>
  <cp:lastPrinted>2008-10-25T10:58:00Z</cp:lastPrinted>
  <dcterms:created xsi:type="dcterms:W3CDTF">2016-10-09T08:27:00Z</dcterms:created>
  <dcterms:modified xsi:type="dcterms:W3CDTF">2018-02-20T17:41:00Z</dcterms:modified>
</cp:coreProperties>
</file>