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D" w:rsidRDefault="00FD282D" w:rsidP="00FD282D">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FD282D" w:rsidRPr="00DF37EB" w:rsidRDefault="00DD1131" w:rsidP="00CF381C">
      <w:pPr>
        <w:pStyle w:val="Title"/>
        <w:keepNext/>
        <w:rPr>
          <w:sz w:val="28"/>
          <w:szCs w:val="28"/>
        </w:rPr>
      </w:pPr>
      <w:r>
        <w:rPr>
          <w:sz w:val="28"/>
          <w:szCs w:val="28"/>
        </w:rPr>
        <w:t>COE 301/</w:t>
      </w:r>
      <w:r w:rsidR="00FD282D" w:rsidRPr="00DF37EB">
        <w:rPr>
          <w:sz w:val="28"/>
          <w:szCs w:val="28"/>
        </w:rPr>
        <w:t xml:space="preserve">ICS 233, Term </w:t>
      </w:r>
      <w:r w:rsidR="00387C14">
        <w:rPr>
          <w:sz w:val="28"/>
          <w:szCs w:val="28"/>
        </w:rPr>
        <w:t>17</w:t>
      </w:r>
      <w:r w:rsidR="00CC7FDA">
        <w:rPr>
          <w:sz w:val="28"/>
          <w:szCs w:val="28"/>
        </w:rPr>
        <w:t>2</w:t>
      </w:r>
    </w:p>
    <w:p w:rsidR="00FD282D" w:rsidRPr="00DF37EB" w:rsidRDefault="00FD282D" w:rsidP="00FD282D">
      <w:pPr>
        <w:pStyle w:val="Title"/>
        <w:keepNext/>
        <w:rPr>
          <w:sz w:val="28"/>
          <w:szCs w:val="28"/>
        </w:rPr>
      </w:pPr>
      <w:r w:rsidRPr="00DF37EB">
        <w:rPr>
          <w:sz w:val="28"/>
          <w:szCs w:val="28"/>
        </w:rPr>
        <w:t>Computer Architecture &amp; Assembly Language</w:t>
      </w:r>
    </w:p>
    <w:p w:rsidR="00FD282D" w:rsidRDefault="00FD282D" w:rsidP="00FD282D">
      <w:pPr>
        <w:pStyle w:val="Title"/>
        <w:spacing w:before="120" w:after="120"/>
        <w:rPr>
          <w:sz w:val="24"/>
          <w:szCs w:val="24"/>
        </w:rPr>
      </w:pPr>
      <w:r>
        <w:rPr>
          <w:sz w:val="26"/>
          <w:szCs w:val="26"/>
        </w:rPr>
        <w:t xml:space="preserve">Quiz# 1 </w:t>
      </w:r>
      <w:r w:rsidR="007D5860">
        <w:rPr>
          <w:sz w:val="26"/>
          <w:szCs w:val="26"/>
        </w:rPr>
        <w:t>Solution</w:t>
      </w:r>
    </w:p>
    <w:p w:rsidR="00FD282D" w:rsidRDefault="00FD282D" w:rsidP="00CC7FDA">
      <w:pPr>
        <w:pStyle w:val="Title"/>
        <w:rPr>
          <w:b w:val="0"/>
          <w:bCs w:val="0"/>
          <w:sz w:val="24"/>
          <w:szCs w:val="24"/>
        </w:rPr>
      </w:pPr>
      <w:r>
        <w:rPr>
          <w:b w:val="0"/>
          <w:bCs w:val="0"/>
          <w:sz w:val="24"/>
          <w:szCs w:val="24"/>
        </w:rPr>
        <w:t xml:space="preserve"> Date: </w:t>
      </w:r>
      <w:r w:rsidR="00387C14">
        <w:rPr>
          <w:b w:val="0"/>
          <w:bCs w:val="0"/>
          <w:sz w:val="24"/>
          <w:szCs w:val="24"/>
        </w:rPr>
        <w:t>Thursday</w:t>
      </w:r>
      <w:r>
        <w:rPr>
          <w:b w:val="0"/>
          <w:bCs w:val="0"/>
          <w:sz w:val="24"/>
          <w:szCs w:val="24"/>
        </w:rPr>
        <w:t xml:space="preserve">, </w:t>
      </w:r>
      <w:bookmarkStart w:id="0" w:name="OLE_LINK1"/>
      <w:r w:rsidR="00CC7FDA">
        <w:rPr>
          <w:b w:val="0"/>
          <w:bCs w:val="0"/>
          <w:sz w:val="24"/>
          <w:szCs w:val="24"/>
        </w:rPr>
        <w:t>Feb</w:t>
      </w:r>
      <w:r w:rsidR="00387C14">
        <w:rPr>
          <w:b w:val="0"/>
          <w:bCs w:val="0"/>
          <w:sz w:val="24"/>
          <w:szCs w:val="24"/>
        </w:rPr>
        <w:t xml:space="preserve">. </w:t>
      </w:r>
      <w:r w:rsidR="00CC7FDA">
        <w:rPr>
          <w:b w:val="0"/>
          <w:bCs w:val="0"/>
          <w:sz w:val="24"/>
          <w:szCs w:val="24"/>
        </w:rPr>
        <w:t>1</w:t>
      </w:r>
      <w:r>
        <w:rPr>
          <w:b w:val="0"/>
          <w:bCs w:val="0"/>
          <w:sz w:val="24"/>
          <w:szCs w:val="24"/>
        </w:rPr>
        <w:t xml:space="preserve">, </w:t>
      </w:r>
      <w:bookmarkEnd w:id="0"/>
      <w:r w:rsidR="00387C14">
        <w:rPr>
          <w:b w:val="0"/>
          <w:bCs w:val="0"/>
          <w:sz w:val="24"/>
          <w:szCs w:val="24"/>
        </w:rPr>
        <w:t>2017</w:t>
      </w:r>
    </w:p>
    <w:p w:rsidR="00FD282D" w:rsidRDefault="00FD282D" w:rsidP="00FD282D">
      <w:pPr>
        <w:pStyle w:val="Heading1"/>
        <w:rPr>
          <w:b/>
          <w:bCs/>
        </w:rPr>
      </w:pPr>
    </w:p>
    <w:p w:rsidR="003F2387" w:rsidRDefault="00FD282D" w:rsidP="003F2387">
      <w:pPr>
        <w:pStyle w:val="Heading1"/>
      </w:pPr>
      <w:bookmarkStart w:id="1" w:name="OLE_LINK2"/>
      <w:bookmarkStart w:id="2" w:name="OLE_LINK3"/>
      <w:r>
        <w:rPr>
          <w:b/>
          <w:bCs/>
        </w:rPr>
        <w:t>Q1.</w:t>
      </w:r>
      <w:bookmarkEnd w:id="1"/>
      <w:bookmarkEnd w:id="2"/>
      <w:r w:rsidRPr="00CE4742">
        <w:t xml:space="preserve"> </w:t>
      </w:r>
      <w:r w:rsidR="003F2387">
        <w:t>Fill the blanks in the following questions:</w:t>
      </w:r>
    </w:p>
    <w:p w:rsidR="003F2387" w:rsidRDefault="003F2387" w:rsidP="003F2387"/>
    <w:p w:rsidR="00CC7FDA" w:rsidRDefault="00CC7FDA" w:rsidP="007D5860">
      <w:pPr>
        <w:pStyle w:val="Heading2"/>
        <w:numPr>
          <w:ilvl w:val="0"/>
          <w:numId w:val="4"/>
        </w:numPr>
      </w:pPr>
      <w:r>
        <w:t xml:space="preserve"> </w:t>
      </w:r>
      <w:r w:rsidR="007D5860">
        <w:t xml:space="preserve">Two advantages of programming in assembly language are </w:t>
      </w:r>
      <w:r w:rsidR="007D5860" w:rsidRPr="008E14B4">
        <w:rPr>
          <w:u w:val="single"/>
        </w:rPr>
        <w:t>space and time efficiency</w:t>
      </w:r>
      <w:r w:rsidR="007D5860">
        <w:t xml:space="preserve"> and </w:t>
      </w:r>
      <w:r w:rsidR="007D5860" w:rsidRPr="008E14B4">
        <w:rPr>
          <w:u w:val="single"/>
        </w:rPr>
        <w:t>accessibility to system hardware</w:t>
      </w:r>
      <w:r w:rsidR="007D5860">
        <w:rPr>
          <w:u w:val="single"/>
        </w:rPr>
        <w:t>.</w:t>
      </w:r>
    </w:p>
    <w:p w:rsidR="00CC7FDA" w:rsidRDefault="00CC7FDA" w:rsidP="00CC7FDA">
      <w:pPr>
        <w:pStyle w:val="Heading2"/>
        <w:numPr>
          <w:ilvl w:val="0"/>
          <w:numId w:val="0"/>
        </w:numPr>
        <w:ind w:left="1080"/>
      </w:pPr>
    </w:p>
    <w:p w:rsidR="00CC7FDA" w:rsidRDefault="00CC7FDA" w:rsidP="00CC7FDA"/>
    <w:p w:rsidR="00CC7FDA" w:rsidRDefault="007D5860" w:rsidP="00CC7FDA">
      <w:pPr>
        <w:pStyle w:val="Heading2"/>
        <w:numPr>
          <w:ilvl w:val="0"/>
          <w:numId w:val="4"/>
        </w:numPr>
      </w:pPr>
      <w:r>
        <w:t xml:space="preserve">Two advantages of programming in high-level language are </w:t>
      </w:r>
      <w:r w:rsidRPr="00F83392">
        <w:rPr>
          <w:u w:val="single"/>
        </w:rPr>
        <w:t>programs are portable</w:t>
      </w:r>
      <w:r>
        <w:t xml:space="preserve"> and </w:t>
      </w:r>
      <w:r w:rsidRPr="00F83392">
        <w:rPr>
          <w:u w:val="single"/>
        </w:rPr>
        <w:t>program development and maintenance are faster</w:t>
      </w:r>
      <w:r w:rsidR="00CC7FDA">
        <w:t>.</w:t>
      </w:r>
    </w:p>
    <w:p w:rsidR="00CC7FDA" w:rsidRDefault="00CC7FDA" w:rsidP="00CC7FDA"/>
    <w:p w:rsidR="00CC7FDA" w:rsidRDefault="00CC7FDA" w:rsidP="00CC7FDA"/>
    <w:p w:rsidR="00CC7FDA" w:rsidRPr="00800593" w:rsidRDefault="00CC7FDA" w:rsidP="00CC7FDA"/>
    <w:p w:rsidR="00CC7FDA" w:rsidRDefault="007D5860" w:rsidP="00CC7FDA">
      <w:pPr>
        <w:pStyle w:val="Heading2"/>
        <w:numPr>
          <w:ilvl w:val="0"/>
          <w:numId w:val="4"/>
        </w:numPr>
      </w:pPr>
      <w:r>
        <w:t xml:space="preserve">With a 24-bit address bus and 32-bit data bus, the maximum memory size (assuming byte addressable memory) that can be accessed by a processor is </w:t>
      </w:r>
      <w:r w:rsidRPr="00F83392">
        <w:rPr>
          <w:u w:val="single"/>
        </w:rPr>
        <w:t>2</w:t>
      </w:r>
      <w:r w:rsidRPr="00F83392">
        <w:rPr>
          <w:u w:val="single"/>
          <w:vertAlign w:val="superscript"/>
        </w:rPr>
        <w:t>24</w:t>
      </w:r>
      <w:r w:rsidRPr="00F83392">
        <w:rPr>
          <w:u w:val="single"/>
        </w:rPr>
        <w:t>=16 MB</w:t>
      </w:r>
      <w:r>
        <w:t xml:space="preserve"> and the maximum number of bytes that can be read or written in a single cycle is </w:t>
      </w:r>
      <w:r w:rsidRPr="007172CA">
        <w:rPr>
          <w:u w:val="single"/>
        </w:rPr>
        <w:t>32/8=4</w:t>
      </w:r>
      <w:r w:rsidR="00CC7FDA">
        <w:t>.</w:t>
      </w:r>
    </w:p>
    <w:p w:rsidR="00CC7FDA" w:rsidRDefault="00CC7FDA" w:rsidP="00CC7FDA"/>
    <w:p w:rsidR="00CC7FDA" w:rsidRDefault="00CC7FDA" w:rsidP="00CC7FDA"/>
    <w:p w:rsidR="00CC7FDA" w:rsidRPr="00800593" w:rsidRDefault="00CC7FDA" w:rsidP="00CC7FDA"/>
    <w:p w:rsidR="00CC7FDA" w:rsidRDefault="00CC7FDA" w:rsidP="00CC7FDA"/>
    <w:p w:rsidR="00CC7FDA" w:rsidRDefault="007D5860" w:rsidP="00CC7FDA">
      <w:pPr>
        <w:pStyle w:val="Heading2"/>
        <w:numPr>
          <w:ilvl w:val="0"/>
          <w:numId w:val="4"/>
        </w:numPr>
      </w:pPr>
      <w:r>
        <w:t xml:space="preserve">The advantage of static RAM over dynamic RAM is that it is </w:t>
      </w:r>
      <w:r w:rsidRPr="007172CA">
        <w:rPr>
          <w:u w:val="single"/>
        </w:rPr>
        <w:t>faster</w:t>
      </w:r>
      <w:r>
        <w:t xml:space="preserve"> but the disadvantage </w:t>
      </w:r>
      <w:r w:rsidRPr="00901235">
        <w:t xml:space="preserve">is </w:t>
      </w:r>
      <w:r>
        <w:t xml:space="preserve">that </w:t>
      </w:r>
      <w:r w:rsidRPr="007172CA">
        <w:rPr>
          <w:u w:val="single"/>
        </w:rPr>
        <w:t>it is less dense and more expensive</w:t>
      </w:r>
      <w:r w:rsidR="00CC7FDA" w:rsidRPr="00901235">
        <w:t>.</w:t>
      </w:r>
    </w:p>
    <w:p w:rsidR="00CC7FDA" w:rsidRDefault="00CC7FDA" w:rsidP="00CC7FDA">
      <w:pPr>
        <w:rPr>
          <w:rtl/>
        </w:rPr>
      </w:pPr>
    </w:p>
    <w:p w:rsidR="00CC7FDA" w:rsidRDefault="00CC7FDA" w:rsidP="00CC7FDA"/>
    <w:p w:rsidR="00CC7FDA" w:rsidRDefault="00CC7FDA" w:rsidP="00CC7FDA">
      <w:pPr>
        <w:pStyle w:val="Heading2"/>
        <w:numPr>
          <w:ilvl w:val="0"/>
          <w:numId w:val="0"/>
        </w:numPr>
        <w:ind w:left="1080" w:hanging="360"/>
      </w:pPr>
    </w:p>
    <w:p w:rsidR="00CC7FDA" w:rsidRDefault="007D5860" w:rsidP="00CC7FDA">
      <w:pPr>
        <w:pStyle w:val="Heading2"/>
        <w:numPr>
          <w:ilvl w:val="0"/>
          <w:numId w:val="4"/>
        </w:numPr>
      </w:pPr>
      <w:r>
        <w:t xml:space="preserve">Accessing data from random access memory is slower than accessing it from </w:t>
      </w:r>
      <w:r w:rsidRPr="007F0663">
        <w:rPr>
          <w:u w:val="single"/>
        </w:rPr>
        <w:t>cache</w:t>
      </w:r>
      <w:r>
        <w:t xml:space="preserve"> memory but faster than accessing it from </w:t>
      </w:r>
      <w:r w:rsidRPr="007F0663">
        <w:rPr>
          <w:u w:val="single"/>
        </w:rPr>
        <w:t>hard disk</w:t>
      </w:r>
      <w:r>
        <w:t xml:space="preserve"> memory</w:t>
      </w:r>
      <w:r w:rsidR="00CC7FDA">
        <w:t>.</w:t>
      </w:r>
    </w:p>
    <w:p w:rsidR="00CC7FDA" w:rsidRDefault="00CC7FDA" w:rsidP="00CC7FDA">
      <w:pPr>
        <w:pStyle w:val="Heading2"/>
        <w:numPr>
          <w:ilvl w:val="0"/>
          <w:numId w:val="0"/>
        </w:numPr>
        <w:ind w:left="1080"/>
      </w:pPr>
    </w:p>
    <w:p w:rsidR="00CC7FDA" w:rsidRPr="00CC7FDA" w:rsidRDefault="00CC7FDA" w:rsidP="00CC7FDA"/>
    <w:p w:rsidR="00245EE8" w:rsidRDefault="007D5860" w:rsidP="00245EE8">
      <w:pPr>
        <w:pStyle w:val="Heading2"/>
        <w:numPr>
          <w:ilvl w:val="0"/>
          <w:numId w:val="4"/>
        </w:numPr>
      </w:pPr>
      <w:r>
        <w:rPr>
          <w:bCs/>
        </w:rPr>
        <w:t xml:space="preserve">The </w:t>
      </w:r>
      <w:r w:rsidRPr="001212AA">
        <w:rPr>
          <w:bCs/>
        </w:rPr>
        <w:t>bandwidth mismatch between the speed</w:t>
      </w:r>
      <w:r>
        <w:rPr>
          <w:bCs/>
        </w:rPr>
        <w:t xml:space="preserve"> of processor and the speed of main-</w:t>
      </w:r>
      <w:r w:rsidRPr="001212AA">
        <w:rPr>
          <w:bCs/>
        </w:rPr>
        <w:t>memory</w:t>
      </w:r>
      <w:r>
        <w:rPr>
          <w:bCs/>
        </w:rPr>
        <w:t xml:space="preserve"> is alleviated by using </w:t>
      </w:r>
      <w:r w:rsidRPr="00C95F7E">
        <w:rPr>
          <w:bCs/>
          <w:u w:val="single"/>
        </w:rPr>
        <w:t>cache memory</w:t>
      </w:r>
      <w:r w:rsidR="00CC7FDA" w:rsidRPr="00CC7FDA">
        <w:t>.</w:t>
      </w:r>
    </w:p>
    <w:p w:rsidR="00245EE8" w:rsidRDefault="00245EE8" w:rsidP="00245EE8">
      <w:pPr>
        <w:pStyle w:val="Heading2"/>
        <w:numPr>
          <w:ilvl w:val="0"/>
          <w:numId w:val="0"/>
        </w:numPr>
        <w:ind w:left="1080"/>
      </w:pPr>
    </w:p>
    <w:p w:rsidR="00245EE8" w:rsidRDefault="00245EE8" w:rsidP="00245EE8"/>
    <w:p w:rsidR="00245EE8" w:rsidRDefault="00245EE8" w:rsidP="00245EE8"/>
    <w:p w:rsidR="007D5860" w:rsidRPr="00245EE8" w:rsidRDefault="007D5860" w:rsidP="00245EE8"/>
    <w:p w:rsidR="00245EE8" w:rsidRPr="00245EE8" w:rsidRDefault="007D5860" w:rsidP="00245EE8">
      <w:pPr>
        <w:pStyle w:val="Heading2"/>
        <w:numPr>
          <w:ilvl w:val="0"/>
          <w:numId w:val="4"/>
        </w:numPr>
      </w:pPr>
      <w:bookmarkStart w:id="3" w:name="_GoBack"/>
      <w:bookmarkEnd w:id="3"/>
      <w:r w:rsidRPr="00B47F77">
        <w:rPr>
          <w:u w:val="single"/>
        </w:rPr>
        <w:lastRenderedPageBreak/>
        <w:t>The instruction set architecture (ISA)</w:t>
      </w:r>
      <w:r w:rsidRPr="00B47F77">
        <w:t xml:space="preserve"> </w:t>
      </w:r>
      <w:r>
        <w:t xml:space="preserve">is considered as an interface between software and hardware and consists of </w:t>
      </w:r>
      <w:r w:rsidRPr="00B47F77">
        <w:rPr>
          <w:u w:val="single"/>
        </w:rPr>
        <w:t>the instruction set</w:t>
      </w:r>
      <w:r w:rsidRPr="00B47F77">
        <w:t xml:space="preserve">, </w:t>
      </w:r>
      <w:r w:rsidRPr="00B47F77">
        <w:rPr>
          <w:u w:val="single"/>
        </w:rPr>
        <w:t>programmer accessible registers</w:t>
      </w:r>
      <w:r w:rsidRPr="00B47F77">
        <w:t xml:space="preserve"> and </w:t>
      </w:r>
      <w:r w:rsidRPr="00B47F77">
        <w:rPr>
          <w:u w:val="single"/>
        </w:rPr>
        <w:t>memory</w:t>
      </w:r>
      <w:r w:rsidR="00245EE8">
        <w:t>.</w:t>
      </w:r>
    </w:p>
    <w:p w:rsidR="00245EE8" w:rsidRDefault="00245EE8" w:rsidP="00245EE8"/>
    <w:p w:rsidR="00245EE8" w:rsidRDefault="00245EE8" w:rsidP="00245EE8"/>
    <w:p w:rsidR="00CC7FDA" w:rsidRDefault="00CC7FDA" w:rsidP="00CC7FDA"/>
    <w:p w:rsidR="00CC7FDA" w:rsidRPr="00CC7FDA" w:rsidRDefault="00CC7FDA" w:rsidP="00CC7FDA">
      <w:pPr>
        <w:rPr>
          <w:rtl/>
        </w:rPr>
      </w:pPr>
    </w:p>
    <w:p w:rsidR="00CC7FDA" w:rsidRDefault="00CC7FDA" w:rsidP="00CC7FDA">
      <w:pPr>
        <w:pStyle w:val="Heading2"/>
        <w:numPr>
          <w:ilvl w:val="0"/>
          <w:numId w:val="4"/>
        </w:numPr>
      </w:pPr>
      <w:r w:rsidRPr="00C147E4">
        <w:t>Given a magnetic disk with the following properties</w:t>
      </w:r>
      <w:r>
        <w:t>:</w:t>
      </w:r>
    </w:p>
    <w:p w:rsidR="00CC7FDA" w:rsidRPr="00C147E4" w:rsidRDefault="00CC7FDA" w:rsidP="00CC7FDA"/>
    <w:p w:rsidR="00CC7FDA" w:rsidRPr="00C147E4" w:rsidRDefault="00CC7FDA" w:rsidP="00CC7FDA">
      <w:pPr>
        <w:numPr>
          <w:ilvl w:val="0"/>
          <w:numId w:val="3"/>
        </w:numPr>
        <w:rPr>
          <w:sz w:val="24"/>
        </w:rPr>
      </w:pPr>
      <w:r>
        <w:rPr>
          <w:sz w:val="24"/>
        </w:rPr>
        <w:t xml:space="preserve">Time of one rotation is 8 </w:t>
      </w:r>
      <w:proofErr w:type="spellStart"/>
      <w:r>
        <w:rPr>
          <w:sz w:val="24"/>
        </w:rPr>
        <w:t>ms</w:t>
      </w:r>
      <w:proofErr w:type="spellEnd"/>
    </w:p>
    <w:p w:rsidR="00CC7FDA" w:rsidRDefault="00CC7FDA" w:rsidP="00CC7FDA">
      <w:pPr>
        <w:numPr>
          <w:ilvl w:val="0"/>
          <w:numId w:val="3"/>
        </w:numPr>
        <w:rPr>
          <w:sz w:val="24"/>
        </w:rPr>
      </w:pPr>
      <w:r w:rsidRPr="00C147E4">
        <w:rPr>
          <w:sz w:val="24"/>
        </w:rPr>
        <w:t xml:space="preserve">Average seek = </w:t>
      </w:r>
      <w:r>
        <w:rPr>
          <w:sz w:val="24"/>
        </w:rPr>
        <w:t>8</w:t>
      </w:r>
      <w:r w:rsidRPr="00C147E4">
        <w:rPr>
          <w:sz w:val="24"/>
        </w:rPr>
        <w:t xml:space="preserve"> </w:t>
      </w:r>
      <w:proofErr w:type="spellStart"/>
      <w:r w:rsidRPr="00C147E4">
        <w:rPr>
          <w:sz w:val="24"/>
        </w:rPr>
        <w:t>ms</w:t>
      </w:r>
      <w:proofErr w:type="spellEnd"/>
      <w:r w:rsidRPr="00C147E4">
        <w:rPr>
          <w:sz w:val="24"/>
        </w:rPr>
        <w:t xml:space="preserve">, Sector = </w:t>
      </w:r>
      <w:r>
        <w:rPr>
          <w:sz w:val="24"/>
        </w:rPr>
        <w:t>512</w:t>
      </w:r>
      <w:r w:rsidRPr="00C147E4">
        <w:rPr>
          <w:sz w:val="24"/>
        </w:rPr>
        <w:t xml:space="preserve"> bytes, Track = 2</w:t>
      </w:r>
      <w:r>
        <w:rPr>
          <w:sz w:val="24"/>
        </w:rPr>
        <w:t>0</w:t>
      </w:r>
      <w:r w:rsidRPr="00C147E4">
        <w:rPr>
          <w:sz w:val="24"/>
        </w:rPr>
        <w:t>0 sectors</w:t>
      </w:r>
    </w:p>
    <w:p w:rsidR="00CC7FDA" w:rsidRPr="00C147E4" w:rsidRDefault="00CC7FDA" w:rsidP="00CC7FDA">
      <w:pPr>
        <w:ind w:left="2160"/>
        <w:rPr>
          <w:sz w:val="24"/>
        </w:rPr>
      </w:pPr>
    </w:p>
    <w:p w:rsidR="00CC7FDA" w:rsidRDefault="007D5860" w:rsidP="00CC7FDA">
      <w:pPr>
        <w:ind w:left="2160"/>
        <w:rPr>
          <w:sz w:val="24"/>
        </w:rPr>
      </w:pPr>
      <w:r w:rsidRPr="00C147E4">
        <w:rPr>
          <w:sz w:val="24"/>
        </w:rPr>
        <w:t xml:space="preserve">The average time to access a block of </w:t>
      </w:r>
      <w:r>
        <w:rPr>
          <w:sz w:val="24"/>
        </w:rPr>
        <w:t>100</w:t>
      </w:r>
      <w:r w:rsidRPr="00C147E4">
        <w:rPr>
          <w:sz w:val="24"/>
        </w:rPr>
        <w:t xml:space="preserve"> consecutive sectors is </w:t>
      </w:r>
      <w:r>
        <w:rPr>
          <w:sz w:val="24"/>
        </w:rPr>
        <w:t xml:space="preserve">         </w:t>
      </w:r>
      <w:r>
        <w:rPr>
          <w:sz w:val="24"/>
        </w:rPr>
        <w:t xml:space="preserve">       </w:t>
      </w:r>
      <w:r w:rsidRPr="007172CA">
        <w:rPr>
          <w:sz w:val="24"/>
          <w:u w:val="single"/>
        </w:rPr>
        <w:t xml:space="preserve">8 </w:t>
      </w:r>
      <w:proofErr w:type="spellStart"/>
      <w:r w:rsidRPr="007172CA">
        <w:rPr>
          <w:sz w:val="24"/>
          <w:u w:val="single"/>
        </w:rPr>
        <w:t>ms</w:t>
      </w:r>
      <w:proofErr w:type="spellEnd"/>
      <w:r w:rsidRPr="007172CA">
        <w:rPr>
          <w:sz w:val="24"/>
          <w:u w:val="single"/>
        </w:rPr>
        <w:t xml:space="preserve"> + </w:t>
      </w:r>
      <w:r>
        <w:rPr>
          <w:sz w:val="24"/>
          <w:u w:val="single"/>
        </w:rPr>
        <w:t xml:space="preserve">0.5*8 </w:t>
      </w:r>
      <w:proofErr w:type="spellStart"/>
      <w:r>
        <w:rPr>
          <w:sz w:val="24"/>
          <w:u w:val="single"/>
        </w:rPr>
        <w:t>ms</w:t>
      </w:r>
      <w:proofErr w:type="spellEnd"/>
      <w:r>
        <w:rPr>
          <w:sz w:val="24"/>
          <w:u w:val="single"/>
        </w:rPr>
        <w:t xml:space="preserve"> + 100/200 * 8</w:t>
      </w:r>
      <w:r w:rsidRPr="007172CA">
        <w:rPr>
          <w:sz w:val="24"/>
          <w:u w:val="single"/>
        </w:rPr>
        <w:t xml:space="preserve"> </w:t>
      </w:r>
      <w:proofErr w:type="spellStart"/>
      <w:r w:rsidRPr="007172CA">
        <w:rPr>
          <w:sz w:val="24"/>
          <w:u w:val="single"/>
        </w:rPr>
        <w:t>ms</w:t>
      </w:r>
      <w:proofErr w:type="spellEnd"/>
      <w:r w:rsidRPr="007172CA">
        <w:rPr>
          <w:sz w:val="24"/>
          <w:u w:val="single"/>
        </w:rPr>
        <w:t xml:space="preserve"> = 16</w:t>
      </w:r>
      <w:r w:rsidRPr="00C147E4">
        <w:rPr>
          <w:sz w:val="24"/>
        </w:rPr>
        <w:t xml:space="preserve"> </w:t>
      </w:r>
      <w:proofErr w:type="spellStart"/>
      <w:r w:rsidRPr="00C147E4">
        <w:rPr>
          <w:sz w:val="24"/>
        </w:rPr>
        <w:t>ms</w:t>
      </w:r>
      <w:r w:rsidR="00CC7FDA">
        <w:rPr>
          <w:sz w:val="24"/>
        </w:rPr>
        <w:t>.</w:t>
      </w:r>
      <w:proofErr w:type="spellEnd"/>
    </w:p>
    <w:p w:rsidR="00CC7FDA" w:rsidRDefault="00CC7FDA" w:rsidP="00CC7FDA"/>
    <w:p w:rsidR="00CF381C" w:rsidRDefault="00CF381C" w:rsidP="00CC7FDA">
      <w:pPr>
        <w:pStyle w:val="Heading2"/>
        <w:numPr>
          <w:ilvl w:val="0"/>
          <w:numId w:val="0"/>
        </w:numPr>
        <w:ind w:left="1080"/>
      </w:pPr>
    </w:p>
    <w:p w:rsidR="00CC7FDA" w:rsidRPr="00CC7FDA" w:rsidRDefault="00CC7FDA" w:rsidP="00CC7FDA"/>
    <w:p w:rsidR="00CC7FDA" w:rsidRDefault="00CC7FDA" w:rsidP="00CC7FDA">
      <w:pPr>
        <w:pStyle w:val="Heading1"/>
        <w:keepLines/>
        <w:rPr>
          <w:b/>
          <w:bCs/>
        </w:rPr>
      </w:pPr>
    </w:p>
    <w:p w:rsidR="00CC7FDA" w:rsidRDefault="00CC7FDA" w:rsidP="00CC7FDA">
      <w:pPr>
        <w:pStyle w:val="Heading1"/>
        <w:keepLines/>
      </w:pPr>
      <w:r>
        <w:rPr>
          <w:b/>
          <w:bCs/>
        </w:rPr>
        <w:t>Q2.</w:t>
      </w:r>
      <w:r w:rsidRPr="00CE4742">
        <w:t xml:space="preserve"> </w:t>
      </w:r>
      <w:r>
        <w:t>Briefly describe the main functionality of the program counter register (PC), the instruction register (IR), and the fetch-execute process in a computer.</w:t>
      </w:r>
    </w:p>
    <w:p w:rsidR="007D5860" w:rsidRDefault="007D5860" w:rsidP="007D5860"/>
    <w:p w:rsidR="002D2C78" w:rsidRPr="00D338F5" w:rsidRDefault="002D2C78" w:rsidP="002D2C78">
      <w:pPr>
        <w:pStyle w:val="Default"/>
        <w:spacing w:before="240"/>
        <w:ind w:left="720"/>
        <w:jc w:val="lowKashida"/>
        <w:rPr>
          <w:color w:val="auto"/>
        </w:rPr>
      </w:pPr>
      <w:r w:rsidRPr="00D338F5">
        <w:rPr>
          <w:color w:val="auto"/>
        </w:rPr>
        <w:t>Program counter register: is the register in the CPU that holds the address for the next instructor to be fetched from memory.</w:t>
      </w:r>
    </w:p>
    <w:p w:rsidR="002D2C78" w:rsidRPr="00D338F5" w:rsidRDefault="002D2C78" w:rsidP="002D2C78">
      <w:pPr>
        <w:pStyle w:val="Default"/>
        <w:spacing w:before="240"/>
        <w:ind w:left="720"/>
        <w:jc w:val="lowKashida"/>
        <w:rPr>
          <w:color w:val="auto"/>
        </w:rPr>
      </w:pPr>
      <w:r w:rsidRPr="00D338F5">
        <w:rPr>
          <w:color w:val="auto"/>
        </w:rPr>
        <w:t>Instruction register: is the register in the CPU that stores the machine language instructions, temporarily, after the instructions are fetched from memory.</w:t>
      </w:r>
    </w:p>
    <w:p w:rsidR="002D2C78" w:rsidRPr="00D338F5" w:rsidRDefault="002D2C78" w:rsidP="002D2C78">
      <w:pPr>
        <w:pStyle w:val="Default"/>
        <w:spacing w:before="240"/>
        <w:ind w:left="720"/>
        <w:jc w:val="lowKashida"/>
        <w:rPr>
          <w:color w:val="auto"/>
        </w:rPr>
      </w:pPr>
      <w:r w:rsidRPr="00D338F5">
        <w:rPr>
          <w:color w:val="auto"/>
        </w:rPr>
        <w:t>Fetch-execute process: In the fetch-execute process, the CPU takes the address stored in the program counter and reads from memory the instruction stored at that address. The instruction read from memory is stored in the instruction register. The program counter is then incremented to point to the next instruction to be fetched from memory. Then, the CPU executes the instruction stored in the instruction register. Execution of the instruction includes decoding the instruction, getting the operands, performing the instruction operation and storing the result back. The process is performed repeatedly until the machine is halted.</w:t>
      </w:r>
    </w:p>
    <w:p w:rsidR="007D5860" w:rsidRPr="007D5860" w:rsidRDefault="007D5860" w:rsidP="007D5860"/>
    <w:p w:rsidR="00CC7FDA" w:rsidRPr="00CC7FDA" w:rsidRDefault="00CC7FDA" w:rsidP="00CC7FDA"/>
    <w:sectPr w:rsidR="00CC7FDA" w:rsidRPr="00CC7FDA">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15:restartNumberingAfterBreak="0">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15:restartNumberingAfterBreak="0">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15:restartNumberingAfterBreak="0">
    <w:nsid w:val="462D771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4" w15:restartNumberingAfterBreak="0">
    <w:nsid w:val="491B586E"/>
    <w:multiLevelType w:val="hybridMultilevel"/>
    <w:tmpl w:val="90C68A0C"/>
    <w:lvl w:ilvl="0" w:tplc="91665A1C">
      <w:start w:val="1"/>
      <w:numFmt w:val="decimal"/>
      <w:lvlText w:val="%1."/>
      <w:lvlJc w:val="left"/>
      <w:pPr>
        <w:tabs>
          <w:tab w:val="num" w:pos="4046"/>
        </w:tabs>
        <w:ind w:left="4046"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5097011"/>
    <w:multiLevelType w:val="hybridMultilevel"/>
    <w:tmpl w:val="323EFCE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EA"/>
    <w:rsid w:val="000C276C"/>
    <w:rsid w:val="000F7C74"/>
    <w:rsid w:val="00135D49"/>
    <w:rsid w:val="00245EE8"/>
    <w:rsid w:val="0027297F"/>
    <w:rsid w:val="002D2C78"/>
    <w:rsid w:val="002E37F7"/>
    <w:rsid w:val="00387C14"/>
    <w:rsid w:val="003A18C1"/>
    <w:rsid w:val="003F2387"/>
    <w:rsid w:val="00406786"/>
    <w:rsid w:val="00441909"/>
    <w:rsid w:val="004518EA"/>
    <w:rsid w:val="00483B51"/>
    <w:rsid w:val="00524EFB"/>
    <w:rsid w:val="005C073B"/>
    <w:rsid w:val="0064014E"/>
    <w:rsid w:val="00687D43"/>
    <w:rsid w:val="006B6E70"/>
    <w:rsid w:val="006F5856"/>
    <w:rsid w:val="007357D2"/>
    <w:rsid w:val="007472C8"/>
    <w:rsid w:val="007825ED"/>
    <w:rsid w:val="007D5860"/>
    <w:rsid w:val="00864550"/>
    <w:rsid w:val="008A3D5F"/>
    <w:rsid w:val="008C0A55"/>
    <w:rsid w:val="008D2C07"/>
    <w:rsid w:val="00905798"/>
    <w:rsid w:val="009437BC"/>
    <w:rsid w:val="00984006"/>
    <w:rsid w:val="009A3E5E"/>
    <w:rsid w:val="009B6260"/>
    <w:rsid w:val="009C3618"/>
    <w:rsid w:val="009C6D4F"/>
    <w:rsid w:val="009F7971"/>
    <w:rsid w:val="00A110D8"/>
    <w:rsid w:val="00A82EE9"/>
    <w:rsid w:val="00AA7059"/>
    <w:rsid w:val="00AF33F2"/>
    <w:rsid w:val="00B03D9C"/>
    <w:rsid w:val="00B51B92"/>
    <w:rsid w:val="00B90C48"/>
    <w:rsid w:val="00BF2732"/>
    <w:rsid w:val="00C049F2"/>
    <w:rsid w:val="00C60C56"/>
    <w:rsid w:val="00C7311B"/>
    <w:rsid w:val="00C751D2"/>
    <w:rsid w:val="00C96073"/>
    <w:rsid w:val="00C960AC"/>
    <w:rsid w:val="00CA0592"/>
    <w:rsid w:val="00CB4583"/>
    <w:rsid w:val="00CC7FDA"/>
    <w:rsid w:val="00CE4742"/>
    <w:rsid w:val="00CF381C"/>
    <w:rsid w:val="00DD1131"/>
    <w:rsid w:val="00EB37E9"/>
    <w:rsid w:val="00FD2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1B950"/>
  <w15:chartTrackingRefBased/>
  <w15:docId w15:val="{788C2BAD-C3E4-4FA3-B84C-556CA57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numPr>
        <w:numId w:val="2"/>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Default">
    <w:name w:val="Default"/>
    <w:rsid w:val="009437BC"/>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387C14"/>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11</cp:revision>
  <cp:lastPrinted>2008-10-25T10:58:00Z</cp:lastPrinted>
  <dcterms:created xsi:type="dcterms:W3CDTF">2016-10-09T08:27:00Z</dcterms:created>
  <dcterms:modified xsi:type="dcterms:W3CDTF">2018-01-31T17:51:00Z</dcterms:modified>
</cp:coreProperties>
</file>