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6D" w:rsidRPr="00A75335" w:rsidRDefault="0044086D" w:rsidP="004408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5335">
        <w:rPr>
          <w:rFonts w:ascii="Times New Roman" w:hAnsi="Times New Roman" w:cs="Times New Roman"/>
          <w:sz w:val="28"/>
          <w:szCs w:val="28"/>
        </w:rPr>
        <w:t>Department of Mathematics and Statistics KFUPM</w:t>
      </w:r>
    </w:p>
    <w:p w:rsidR="0044086D" w:rsidRPr="00A75335" w:rsidRDefault="0016103A" w:rsidP="00103A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Quiz 1: Probability</w:t>
      </w:r>
      <w:r w:rsidR="00C05C1A">
        <w:rPr>
          <w:rFonts w:ascii="Times New Roman" w:hAnsi="Times New Roman" w:cs="Times New Roman"/>
          <w:sz w:val="28"/>
          <w:szCs w:val="28"/>
        </w:rPr>
        <w:t xml:space="preserve"> </w:t>
      </w:r>
      <w:r w:rsidR="00103A08">
        <w:rPr>
          <w:rFonts w:ascii="Times New Roman" w:hAnsi="Times New Roman" w:cs="Times New Roman"/>
          <w:sz w:val="28"/>
          <w:szCs w:val="28"/>
        </w:rPr>
        <w:t>ch2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745F9C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3A0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bookmarkStart w:id="0" w:name="_GoBack"/>
      <w:bookmarkEnd w:id="0"/>
      <w:r w:rsidR="00C47DFE" w:rsidRPr="00A75335">
        <w:rPr>
          <w:rFonts w:ascii="Times New Roman" w:hAnsi="Times New Roman" w:cs="Times New Roman"/>
          <w:sz w:val="28"/>
          <w:szCs w:val="28"/>
        </w:rPr>
        <w:t xml:space="preserve">Time: </w:t>
      </w:r>
      <w:r w:rsidR="00F0438C" w:rsidRPr="00A75335">
        <w:rPr>
          <w:rFonts w:ascii="Times New Roman" w:hAnsi="Times New Roman" w:cs="Times New Roman"/>
          <w:sz w:val="28"/>
          <w:szCs w:val="28"/>
        </w:rPr>
        <w:t>40</w:t>
      </w:r>
      <w:r w:rsidR="0044086D" w:rsidRPr="00A75335">
        <w:rPr>
          <w:rFonts w:ascii="Times New Roman" w:hAnsi="Times New Roman" w:cs="Times New Roman"/>
          <w:sz w:val="28"/>
          <w:szCs w:val="28"/>
        </w:rPr>
        <w:t xml:space="preserve"> mins</w:t>
      </w:r>
    </w:p>
    <w:p w:rsidR="0044086D" w:rsidRDefault="0044086D" w:rsidP="004408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086D" w:rsidRPr="00063796" w:rsidRDefault="0044086D" w:rsidP="00161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3796">
        <w:rPr>
          <w:rFonts w:ascii="Times New Roman" w:hAnsi="Times New Roman" w:cs="Times New Roman"/>
          <w:sz w:val="26"/>
          <w:szCs w:val="26"/>
        </w:rPr>
        <w:t>Student’s Name: _________________________</w:t>
      </w:r>
      <w:r w:rsidR="00A75335">
        <w:rPr>
          <w:rFonts w:ascii="Times New Roman" w:hAnsi="Times New Roman" w:cs="Times New Roman"/>
          <w:sz w:val="26"/>
          <w:szCs w:val="26"/>
        </w:rPr>
        <w:t>_______</w:t>
      </w:r>
      <w:r w:rsidRPr="00063796">
        <w:rPr>
          <w:rFonts w:ascii="Times New Roman" w:hAnsi="Times New Roman" w:cs="Times New Roman"/>
          <w:sz w:val="26"/>
          <w:szCs w:val="26"/>
        </w:rPr>
        <w:t xml:space="preserve"> ID: ________________</w:t>
      </w:r>
      <w:r w:rsidR="0016103A">
        <w:rPr>
          <w:rFonts w:ascii="Times New Roman" w:hAnsi="Times New Roman" w:cs="Times New Roman"/>
          <w:sz w:val="26"/>
          <w:szCs w:val="26"/>
        </w:rPr>
        <w:t>____________</w:t>
      </w:r>
    </w:p>
    <w:p w:rsidR="0016103A" w:rsidRDefault="0016103A" w:rsidP="001C6654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03A08" w:rsidRPr="001C6654" w:rsidRDefault="00103A08" w:rsidP="00103A08">
      <w:pPr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1C6654">
        <w:rPr>
          <w:rFonts w:ascii="Times New Roman" w:hAnsi="Times New Roman" w:cs="Times New Roman"/>
          <w:b/>
          <w:snapToGrid w:val="0"/>
          <w:sz w:val="24"/>
          <w:szCs w:val="24"/>
        </w:rPr>
        <w:t>Formula Sheet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>:</w:t>
      </w:r>
    </w:p>
    <w:p w:rsidR="00103A08" w:rsidRPr="000C7A7E" w:rsidRDefault="00103A08" w:rsidP="00103A08">
      <w:pPr>
        <w:spacing w:line="276" w:lineRule="auto"/>
        <w:rPr>
          <w:rFonts w:asciiTheme="majorBidi" w:eastAsiaTheme="minorEastAsia" w:hAnsiTheme="majorBidi" w:cstheme="majorBidi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ajorBidi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28"/>
                  <w:szCs w:val="28"/>
                </w:rPr>
                <m:t>A∪B</m:t>
              </m:r>
            </m:e>
          </m:d>
          <m:r>
            <w:rPr>
              <w:rFonts w:ascii="Cambria Math" w:eastAsiaTheme="minorEastAsia" w:hAnsi="Cambria Math" w:cstheme="majorBidi"/>
              <w:sz w:val="28"/>
              <w:szCs w:val="28"/>
            </w:rPr>
            <m:t>=P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28"/>
                  <w:szCs w:val="28"/>
                </w:rPr>
                <m:t>A</m:t>
              </m:r>
            </m:e>
          </m:d>
          <m:r>
            <w:rPr>
              <w:rFonts w:ascii="Cambria Math" w:eastAsiaTheme="minorEastAsia" w:hAnsi="Cambria Math" w:cstheme="majorBidi"/>
              <w:sz w:val="28"/>
              <w:szCs w:val="28"/>
            </w:rPr>
            <m:t>+P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28"/>
                  <w:szCs w:val="28"/>
                </w:rPr>
                <m:t>B</m:t>
              </m:r>
            </m:e>
          </m:d>
          <m:r>
            <w:rPr>
              <w:rFonts w:ascii="Cambria Math" w:eastAsiaTheme="minorEastAsia" w:hAnsi="Cambria Math" w:cstheme="majorBidi"/>
              <w:sz w:val="28"/>
              <w:szCs w:val="28"/>
            </w:rPr>
            <m:t>-P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28"/>
                  <w:szCs w:val="28"/>
                </w:rPr>
                <m:t>A∩B</m:t>
              </m:r>
            </m:e>
          </m:d>
          <m:r>
            <w:rPr>
              <w:rFonts w:ascii="Cambria Math" w:eastAsiaTheme="minorEastAsia" w:hAnsi="Cambria Math" w:cstheme="majorBidi"/>
              <w:sz w:val="28"/>
              <w:szCs w:val="28"/>
            </w:rPr>
            <m:t>=P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28"/>
                  <w:szCs w:val="28"/>
                </w:rPr>
                <m:t>A∩</m:t>
              </m:r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sz w:val="28"/>
                      <w:szCs w:val="28"/>
                    </w:rPr>
                    <m:t>'</m:t>
                  </m:r>
                </m:sup>
              </m:sSup>
            </m:e>
          </m:d>
          <m:r>
            <w:rPr>
              <w:rFonts w:ascii="Cambria Math" w:eastAsiaTheme="minorEastAsia" w:hAnsi="Cambria Math" w:cstheme="majorBidi"/>
              <w:sz w:val="28"/>
              <w:szCs w:val="28"/>
            </w:rPr>
            <m:t>+P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28"/>
                  <w:szCs w:val="28"/>
                </w:rPr>
                <m:t>A∩B</m:t>
              </m:r>
            </m:e>
          </m:d>
          <m:r>
            <w:rPr>
              <w:rFonts w:ascii="Cambria Math" w:eastAsiaTheme="minorEastAsia" w:hAnsi="Cambria Math" w:cstheme="majorBidi"/>
              <w:sz w:val="28"/>
              <w:szCs w:val="28"/>
            </w:rPr>
            <m:t>+P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theme="majorBidi"/>
                  <w:sz w:val="28"/>
                  <w:szCs w:val="28"/>
                </w:rPr>
                <m:t>∩B</m:t>
              </m:r>
            </m:e>
          </m:d>
        </m:oMath>
      </m:oMathPara>
    </w:p>
    <w:p w:rsidR="00103A08" w:rsidRPr="000C7A7E" w:rsidRDefault="00103A08" w:rsidP="00103A08">
      <w:pPr>
        <w:spacing w:line="276" w:lineRule="auto"/>
        <w:rPr>
          <w:rFonts w:asciiTheme="majorBidi" w:eastAsiaTheme="minorEastAsia" w:hAnsiTheme="majorBidi" w:cstheme="majorBidi"/>
          <w:sz w:val="28"/>
          <w:szCs w:val="28"/>
        </w:rPr>
      </w:pPr>
      <m:oMath>
        <m:r>
          <w:rPr>
            <w:rFonts w:ascii="Cambria Math" w:eastAsiaTheme="minorEastAsia" w:hAnsi="Cambria Math" w:cstheme="majorBidi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A∪B</m:t>
            </m:r>
          </m:e>
        </m:d>
        <m:r>
          <w:rPr>
            <w:rFonts w:ascii="Cambria Math" w:eastAsiaTheme="minorEastAsia" w:hAnsi="Cambria Math" w:cstheme="majorBidi"/>
            <w:sz w:val="28"/>
            <w:szCs w:val="28"/>
          </w:rPr>
          <m:t>=1-P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A∪B</m:t>
                </m:r>
              </m:e>
            </m:d>
          </m:e>
          <m:sup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theme="majorBidi"/>
            <w:sz w:val="28"/>
            <w:szCs w:val="28"/>
          </w:rPr>
          <m:t>=1-P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'</m:t>
                </m:r>
              </m:sup>
            </m:sSup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∩</m:t>
            </m:r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'</m:t>
                </m:r>
              </m:sup>
            </m:sSup>
          </m:e>
        </m:d>
      </m:oMath>
      <w:r w:rsidRPr="000C7A7E">
        <w:rPr>
          <w:rFonts w:asciiTheme="majorBidi" w:eastAsiaTheme="minorEastAsia" w:hAnsiTheme="majorBidi" w:cstheme="majorBidi"/>
          <w:sz w:val="28"/>
          <w:szCs w:val="28"/>
        </w:rPr>
        <w:t xml:space="preserve">   and   </w:t>
      </w:r>
      <m:oMath>
        <m:r>
          <w:rPr>
            <w:rFonts w:ascii="Cambria Math" w:eastAsiaTheme="minorEastAsia" w:hAnsi="Cambria Math" w:cstheme="majorBidi"/>
            <w:sz w:val="28"/>
            <w:szCs w:val="28"/>
          </w:rPr>
          <m:t>P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A∩B</m:t>
                </m:r>
              </m:e>
            </m:d>
          </m:e>
          <m:sup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theme="majorBidi"/>
            <w:sz w:val="28"/>
            <w:szCs w:val="28"/>
          </w:rPr>
          <m:t>=P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'</m:t>
                </m:r>
              </m:sup>
            </m:sSup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∪</m:t>
            </m:r>
            <m:sSup>
              <m:sSup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'</m:t>
                </m:r>
              </m:sup>
            </m:sSup>
          </m:e>
        </m:d>
      </m:oMath>
    </w:p>
    <w:p w:rsidR="00103A08" w:rsidRPr="000C7A7E" w:rsidRDefault="00103A08" w:rsidP="00103A08">
      <w:pPr>
        <w:spacing w:line="276" w:lineRule="auto"/>
        <w:rPr>
          <w:rFonts w:asciiTheme="majorBidi" w:eastAsiaTheme="minorEastAsia" w:hAnsiTheme="majorBidi" w:cstheme="majorBidi"/>
          <w:sz w:val="26"/>
          <w:szCs w:val="26"/>
        </w:rPr>
      </w:pPr>
      <m:oMath>
        <m:r>
          <w:rPr>
            <w:rFonts w:ascii="Cambria Math" w:eastAsiaTheme="minorEastAsia" w:hAnsi="Cambria Math" w:cstheme="majorBidi"/>
            <w:sz w:val="26"/>
            <w:szCs w:val="26"/>
          </w:rPr>
          <m:t>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A | B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P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A∩B</m:t>
                </m:r>
              </m:e>
            </m:d>
          </m:num>
          <m:den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P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</w:rPr>
                  <m:t>B</m:t>
                </m:r>
              </m:e>
            </m:d>
          </m:den>
        </m:f>
      </m:oMath>
      <w:r w:rsidRPr="000C7A7E">
        <w:rPr>
          <w:rFonts w:asciiTheme="majorBidi" w:eastAsiaTheme="minorEastAsia" w:hAnsiTheme="majorBidi" w:cstheme="majorBidi"/>
          <w:sz w:val="26"/>
          <w:szCs w:val="26"/>
        </w:rPr>
        <w:t xml:space="preserve">,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B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≠0</m:t>
        </m:r>
      </m:oMath>
      <w:r w:rsidRPr="000C7A7E">
        <w:rPr>
          <w:rFonts w:asciiTheme="majorBidi" w:eastAsiaTheme="minorEastAsia" w:hAnsiTheme="majorBidi" w:cstheme="majorBidi"/>
          <w:sz w:val="26"/>
          <w:szCs w:val="26"/>
        </w:rPr>
        <w:t xml:space="preserve">      and      </w:t>
      </w:r>
      <m:oMath>
        <m:r>
          <w:rPr>
            <w:rFonts w:ascii="Cambria Math" w:eastAsiaTheme="minorEastAsia" w:hAnsi="Cambria Math" w:cstheme="majorBidi"/>
            <w:sz w:val="26"/>
            <w:szCs w:val="26"/>
          </w:rPr>
          <m:t>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A∩B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A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.P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B | A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=P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A | B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</w:rPr>
          <m:t>.P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</w:rPr>
              <m:t>B</m:t>
            </m:r>
          </m:e>
        </m:d>
      </m:oMath>
    </w:p>
    <w:p w:rsidR="00103A08" w:rsidRPr="00103A08" w:rsidRDefault="00103A08" w:rsidP="00103A08">
      <w:pPr>
        <w:spacing w:after="0" w:line="240" w:lineRule="auto"/>
        <w:jc w:val="both"/>
        <w:rPr>
          <w:rFonts w:asciiTheme="majorBidi" w:eastAsiaTheme="minorEastAsia" w:hAnsiTheme="majorBidi" w:cstheme="majorBidi"/>
          <w:bCs/>
          <w:snapToGrid w:val="0"/>
          <w:sz w:val="24"/>
          <w:szCs w:val="24"/>
        </w:rPr>
      </w:pPr>
      <m:oMath>
        <m:r>
          <w:rPr>
            <w:rFonts w:ascii="Cambria Math" w:eastAsiaTheme="minorEastAsia" w:hAnsi="Cambria Math" w:cstheme="majorBidi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 xml:space="preserve"> | A</m:t>
            </m:r>
          </m:e>
        </m:d>
        <m:r>
          <w:rPr>
            <w:rFonts w:ascii="Cambria Math" w:eastAsiaTheme="minorEastAsia" w:hAnsi="Cambria Math" w:cstheme="majorBidi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P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 xml:space="preserve">A | </m:t>
                </m:r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.P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k</m:t>
                </m:r>
              </m:sup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 w:cstheme="majorBidi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ajorBidi"/>
                        <w:sz w:val="28"/>
                        <w:szCs w:val="28"/>
                      </w:rPr>
                      <m:t xml:space="preserve">A | 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ajorBidi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</w:rPr>
                  <m:t>.P</m:t>
                </m:r>
                <m:d>
                  <m:dPr>
                    <m:ctrlPr>
                      <w:rPr>
                        <w:rFonts w:ascii="Cambria Math" w:eastAsiaTheme="minorEastAsia" w:hAnsi="Cambria Math" w:cstheme="majorBidi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ajorBidi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e>
                </m:d>
              </m:e>
            </m:nary>
          </m:den>
        </m:f>
      </m:oMath>
      <w:r w:rsidRPr="000C7A7E">
        <w:rPr>
          <w:rFonts w:asciiTheme="majorBidi" w:eastAsiaTheme="minorEastAsia" w:hAnsiTheme="majorBidi" w:cstheme="majorBidi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theme="majorBidi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8"/>
                <w:szCs w:val="28"/>
              </w:rPr>
              <m:t>A</m:t>
            </m:r>
          </m:e>
        </m:d>
        <m:r>
          <w:rPr>
            <w:rFonts w:ascii="Cambria Math" w:eastAsiaTheme="minorEastAsia" w:hAnsi="Cambria Math" w:cstheme="majorBidi"/>
            <w:sz w:val="28"/>
            <w:szCs w:val="28"/>
          </w:rPr>
          <m:t>≠0</m:t>
        </m:r>
      </m:oMath>
    </w:p>
    <w:p w:rsidR="00103A08" w:rsidRDefault="00103A08" w:rsidP="00103A08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E6445" w:rsidRPr="00103A08" w:rsidRDefault="009E6445" w:rsidP="00103A08">
      <w:pPr>
        <w:spacing w:after="0" w:line="240" w:lineRule="auto"/>
        <w:jc w:val="both"/>
        <w:rPr>
          <w:rFonts w:asciiTheme="majorBidi" w:eastAsiaTheme="minorEastAsia" w:hAnsiTheme="majorBidi" w:cstheme="majorBidi"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Q.No.1:- </w:t>
      </w:r>
      <w:r w:rsidRPr="009E6445">
        <w:rPr>
          <w:rFonts w:ascii="Times New Roman" w:hAnsi="Times New Roman" w:cs="Times New Roman"/>
          <w:bCs/>
          <w:snapToGrid w:val="0"/>
          <w:sz w:val="24"/>
          <w:szCs w:val="24"/>
        </w:rPr>
        <w:t>A manufacturing firm employs three analytical plans for the design and development of a particular product. For cost reasons, all three are used at different times. In fact, plans 1 and 2 are used for 30% and 20% of the products, respectively. The defect rate for the plans 1, 2, and 3 are 1%, 3%, and 2% respectively. If a random product was observed and found to be defective, wh</w:t>
      </w:r>
      <w:r w:rsidR="001C6654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at is the probability of </w:t>
      </w:r>
      <w:r w:rsidRPr="009E6445">
        <w:rPr>
          <w:rFonts w:ascii="Times New Roman" w:hAnsi="Times New Roman" w:cs="Times New Roman"/>
          <w:bCs/>
          <w:snapToGrid w:val="0"/>
          <w:sz w:val="24"/>
          <w:szCs w:val="24"/>
        </w:rPr>
        <w:t>plan</w:t>
      </w:r>
      <w:r w:rsidR="001C6654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2 to  be responsible for the defect</w:t>
      </w:r>
      <w:r w:rsidRPr="009E6445">
        <w:rPr>
          <w:rFonts w:ascii="Times New Roman" w:hAnsi="Times New Roman" w:cs="Times New Roman"/>
          <w:bCs/>
          <w:snapToGrid w:val="0"/>
          <w:sz w:val="24"/>
          <w:szCs w:val="24"/>
        </w:rPr>
        <w:t>?</w:t>
      </w: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D5097" w:rsidRPr="009E6445" w:rsidRDefault="00AD5097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9E6445" w:rsidRDefault="009E6445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C6654" w:rsidRPr="009E6445" w:rsidRDefault="001C6654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734649" w:rsidRDefault="00734649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A75335" w:rsidRDefault="00A75335" w:rsidP="009E6445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4E4418" w:rsidRPr="004E4418" w:rsidRDefault="004E4418" w:rsidP="004E4418">
      <w:pPr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4E4418" w:rsidRPr="004E4418" w:rsidRDefault="004E4418" w:rsidP="004E4418">
      <w:pPr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4E4418" w:rsidRPr="004E4418" w:rsidRDefault="004E4418" w:rsidP="004E4418">
      <w:pPr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4E4418" w:rsidRPr="004E4418" w:rsidRDefault="004E4418" w:rsidP="004E4418">
      <w:pPr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4E4418" w:rsidRDefault="004E4418" w:rsidP="004E4418">
      <w:pPr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C6654" w:rsidRDefault="001C6654" w:rsidP="004E4418">
      <w:pPr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C6654" w:rsidRDefault="001C6654" w:rsidP="004E4418">
      <w:pPr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03A08" w:rsidRDefault="00103A08" w:rsidP="00103A08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</w:rPr>
        <w:lastRenderedPageBreak/>
        <w:t>Q.No.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>2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>:-</w:t>
      </w:r>
    </w:p>
    <w:p w:rsidR="001C6654" w:rsidRDefault="00103A08" w:rsidP="00957804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103A08">
        <w:rPr>
          <w:rFonts w:ascii="Times New Roman" w:hAnsi="Times New Roman" w:cs="Times New Roman"/>
          <w:bCs/>
          <w:noProof/>
          <w:snapToGrid w:val="0"/>
          <w:sz w:val="24"/>
          <w:szCs w:val="24"/>
        </w:rPr>
        <w:drawing>
          <wp:inline distT="0" distB="0" distL="0" distR="0">
            <wp:extent cx="6647815" cy="995597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995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A08" w:rsidRDefault="00103A08" w:rsidP="00957804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03A08" w:rsidRDefault="00103A08" w:rsidP="00957804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03A08" w:rsidRDefault="00103A08" w:rsidP="00957804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03A08" w:rsidRDefault="00103A08" w:rsidP="00957804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03A08" w:rsidRDefault="00103A08" w:rsidP="00957804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03A08" w:rsidRDefault="00103A08" w:rsidP="00957804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03A08" w:rsidRDefault="00103A08" w:rsidP="00957804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03A08" w:rsidRDefault="00103A08" w:rsidP="00957804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03A08" w:rsidRDefault="00103A08" w:rsidP="00957804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03A08" w:rsidRDefault="00103A08" w:rsidP="00957804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03A08" w:rsidRDefault="00103A08" w:rsidP="00957804">
      <w:pPr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103A08" w:rsidRPr="004E4418" w:rsidRDefault="00103A08" w:rsidP="00103A08">
      <w:pPr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(b). </w:t>
      </w:r>
      <w:r w:rsidRPr="004E4418">
        <w:rPr>
          <w:rFonts w:ascii="Times New Roman" w:hAnsi="Times New Roman" w:cs="Times New Roman"/>
          <w:bCs/>
          <w:snapToGrid w:val="0"/>
          <w:sz w:val="24"/>
          <w:szCs w:val="24"/>
        </w:rPr>
        <w:t>A manufacturer of automobiles conducted a market survey. Eighty percent of the customers want better fuel efficiency, while 55% want a vehicle navigation system and 45% percent want both features.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</w:t>
      </w:r>
      <w:r w:rsidRPr="004E4418">
        <w:rPr>
          <w:rFonts w:ascii="Times New Roman" w:hAnsi="Times New Roman" w:cs="Times New Roman"/>
          <w:bCs/>
          <w:snapToGrid w:val="0"/>
          <w:sz w:val="24"/>
          <w:szCs w:val="24"/>
        </w:rPr>
        <w:t>Find the probability that a person wants either better fuel efficiency or a vehicle navigation system.</w:t>
      </w:r>
    </w:p>
    <w:p w:rsidR="00816539" w:rsidRPr="000C7A7E" w:rsidRDefault="00816539" w:rsidP="005F6EA2">
      <w:pPr>
        <w:spacing w:line="276" w:lineRule="auto"/>
        <w:rPr>
          <w:rFonts w:asciiTheme="majorBidi" w:eastAsiaTheme="minorEastAsia" w:hAnsiTheme="majorBidi" w:cstheme="majorBidi"/>
          <w:sz w:val="28"/>
          <w:szCs w:val="28"/>
        </w:rPr>
      </w:pPr>
    </w:p>
    <w:sectPr w:rsidR="00816539" w:rsidRPr="000C7A7E" w:rsidSect="00AE4048">
      <w:pgSz w:w="11909" w:h="16834" w:code="9"/>
      <w:pgMar w:top="720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346" w:rsidRDefault="00A97346" w:rsidP="00A2493A">
      <w:pPr>
        <w:spacing w:after="0" w:line="240" w:lineRule="auto"/>
      </w:pPr>
      <w:r>
        <w:separator/>
      </w:r>
    </w:p>
  </w:endnote>
  <w:endnote w:type="continuationSeparator" w:id="0">
    <w:p w:rsidR="00A97346" w:rsidRDefault="00A97346" w:rsidP="00A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346" w:rsidRDefault="00A97346" w:rsidP="00A2493A">
      <w:pPr>
        <w:spacing w:after="0" w:line="240" w:lineRule="auto"/>
      </w:pPr>
      <w:r>
        <w:separator/>
      </w:r>
    </w:p>
  </w:footnote>
  <w:footnote w:type="continuationSeparator" w:id="0">
    <w:p w:rsidR="00A97346" w:rsidRDefault="00A97346" w:rsidP="00A24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770E8"/>
    <w:multiLevelType w:val="hybridMultilevel"/>
    <w:tmpl w:val="D9F62D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E518F"/>
    <w:multiLevelType w:val="hybridMultilevel"/>
    <w:tmpl w:val="59404A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1D"/>
    <w:rsid w:val="0000172E"/>
    <w:rsid w:val="00020063"/>
    <w:rsid w:val="00074010"/>
    <w:rsid w:val="000C7A7E"/>
    <w:rsid w:val="0010131E"/>
    <w:rsid w:val="00103A08"/>
    <w:rsid w:val="0012745C"/>
    <w:rsid w:val="0016103A"/>
    <w:rsid w:val="001621CA"/>
    <w:rsid w:val="001C6654"/>
    <w:rsid w:val="001D62DC"/>
    <w:rsid w:val="001D6FE5"/>
    <w:rsid w:val="001E1994"/>
    <w:rsid w:val="001F77C9"/>
    <w:rsid w:val="002020F3"/>
    <w:rsid w:val="002545D5"/>
    <w:rsid w:val="0029444F"/>
    <w:rsid w:val="002B65A0"/>
    <w:rsid w:val="002D759F"/>
    <w:rsid w:val="002E65B6"/>
    <w:rsid w:val="0036431B"/>
    <w:rsid w:val="003C1C1D"/>
    <w:rsid w:val="0044086D"/>
    <w:rsid w:val="00446235"/>
    <w:rsid w:val="004534D6"/>
    <w:rsid w:val="004562E9"/>
    <w:rsid w:val="004E1B20"/>
    <w:rsid w:val="004E4418"/>
    <w:rsid w:val="004F0A67"/>
    <w:rsid w:val="004F30B2"/>
    <w:rsid w:val="00564FE2"/>
    <w:rsid w:val="005A790B"/>
    <w:rsid w:val="005F6EA2"/>
    <w:rsid w:val="00671DE6"/>
    <w:rsid w:val="00674FEC"/>
    <w:rsid w:val="006978B6"/>
    <w:rsid w:val="006B6815"/>
    <w:rsid w:val="006C0D73"/>
    <w:rsid w:val="00734649"/>
    <w:rsid w:val="00745F9C"/>
    <w:rsid w:val="00762D1E"/>
    <w:rsid w:val="007E020D"/>
    <w:rsid w:val="007F632A"/>
    <w:rsid w:val="00816539"/>
    <w:rsid w:val="00841BE5"/>
    <w:rsid w:val="008838C7"/>
    <w:rsid w:val="008A76B6"/>
    <w:rsid w:val="008F041F"/>
    <w:rsid w:val="00913343"/>
    <w:rsid w:val="00915C53"/>
    <w:rsid w:val="00957804"/>
    <w:rsid w:val="00976964"/>
    <w:rsid w:val="009E08E5"/>
    <w:rsid w:val="009E6445"/>
    <w:rsid w:val="009F2154"/>
    <w:rsid w:val="00A17E7B"/>
    <w:rsid w:val="00A23A8F"/>
    <w:rsid w:val="00A2493A"/>
    <w:rsid w:val="00A75335"/>
    <w:rsid w:val="00A97346"/>
    <w:rsid w:val="00AB1E08"/>
    <w:rsid w:val="00AD5097"/>
    <w:rsid w:val="00AE4048"/>
    <w:rsid w:val="00AE47F0"/>
    <w:rsid w:val="00AE5F3F"/>
    <w:rsid w:val="00B00262"/>
    <w:rsid w:val="00B80CCC"/>
    <w:rsid w:val="00BB1B37"/>
    <w:rsid w:val="00BB485E"/>
    <w:rsid w:val="00C05C1A"/>
    <w:rsid w:val="00C47DFE"/>
    <w:rsid w:val="00C86CF1"/>
    <w:rsid w:val="00CB3159"/>
    <w:rsid w:val="00CB5B3C"/>
    <w:rsid w:val="00D241A2"/>
    <w:rsid w:val="00DC6F1B"/>
    <w:rsid w:val="00DD0C9C"/>
    <w:rsid w:val="00E1174B"/>
    <w:rsid w:val="00E2215C"/>
    <w:rsid w:val="00E24371"/>
    <w:rsid w:val="00E824FA"/>
    <w:rsid w:val="00E96589"/>
    <w:rsid w:val="00EA007A"/>
    <w:rsid w:val="00ED2910"/>
    <w:rsid w:val="00F0014F"/>
    <w:rsid w:val="00F0438C"/>
    <w:rsid w:val="00F57A62"/>
    <w:rsid w:val="00F66A90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73421-A5BB-4DA5-8DAF-D2D68758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1C1D"/>
    <w:rPr>
      <w:color w:val="808080"/>
    </w:rPr>
  </w:style>
  <w:style w:type="table" w:styleId="TableGrid">
    <w:name w:val="Table Grid"/>
    <w:basedOn w:val="TableNormal"/>
    <w:uiPriority w:val="39"/>
    <w:rsid w:val="008F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804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93A"/>
  </w:style>
  <w:style w:type="paragraph" w:styleId="Footer">
    <w:name w:val="footer"/>
    <w:basedOn w:val="Normal"/>
    <w:link w:val="Foot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Nasir Abbas</dc:creator>
  <cp:keywords/>
  <dc:description/>
  <cp:lastModifiedBy>ITC</cp:lastModifiedBy>
  <cp:revision>8</cp:revision>
  <cp:lastPrinted>2015-06-17T22:50:00Z</cp:lastPrinted>
  <dcterms:created xsi:type="dcterms:W3CDTF">2015-09-14T22:33:00Z</dcterms:created>
  <dcterms:modified xsi:type="dcterms:W3CDTF">2016-02-15T21:59:00Z</dcterms:modified>
</cp:coreProperties>
</file>