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  <w:r w:rsidR="00C859AE">
        <w:rPr>
          <w:sz w:val="26"/>
          <w:szCs w:val="26"/>
        </w:rPr>
        <w:t>Solution</w:t>
      </w:r>
    </w:p>
    <w:p w:rsidR="00FD282D" w:rsidRDefault="00FD282D" w:rsidP="00C7311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7311B">
        <w:rPr>
          <w:b w:val="0"/>
          <w:bCs w:val="0"/>
          <w:sz w:val="24"/>
          <w:szCs w:val="24"/>
        </w:rPr>
        <w:t>Oct. 11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197939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197939">
        <w:t>List three characteristics of embedded systems.</w:t>
      </w:r>
    </w:p>
    <w:p w:rsidR="00197939" w:rsidRPr="00197939" w:rsidRDefault="00197939" w:rsidP="00197939"/>
    <w:p w:rsidR="00000000" w:rsidRPr="009738D5" w:rsidRDefault="009738D5" w:rsidP="009738D5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bookmarkStart w:id="3" w:name="_GoBack"/>
      <w:r w:rsidRPr="009738D5">
        <w:rPr>
          <w:color w:val="0070C0"/>
          <w:sz w:val="24"/>
          <w:szCs w:val="24"/>
        </w:rPr>
        <w:t>Sophisticated functionality</w:t>
      </w:r>
    </w:p>
    <w:p w:rsidR="00000000" w:rsidRPr="009738D5" w:rsidRDefault="009738D5" w:rsidP="009738D5">
      <w:pPr>
        <w:numPr>
          <w:ilvl w:val="0"/>
          <w:numId w:val="3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Real-time operation</w:t>
      </w:r>
    </w:p>
    <w:p w:rsidR="00000000" w:rsidRPr="009738D5" w:rsidRDefault="009738D5" w:rsidP="009738D5">
      <w:pPr>
        <w:numPr>
          <w:ilvl w:val="0"/>
          <w:numId w:val="3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Low man</w:t>
      </w:r>
      <w:r w:rsidRPr="009738D5">
        <w:rPr>
          <w:color w:val="0070C0"/>
          <w:sz w:val="24"/>
          <w:szCs w:val="24"/>
        </w:rPr>
        <w:t>ufacturing cost</w:t>
      </w:r>
    </w:p>
    <w:p w:rsidR="00000000" w:rsidRPr="009738D5" w:rsidRDefault="009738D5" w:rsidP="009738D5">
      <w:pPr>
        <w:numPr>
          <w:ilvl w:val="0"/>
          <w:numId w:val="3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Low power</w:t>
      </w:r>
    </w:p>
    <w:p w:rsidR="00000000" w:rsidRPr="009738D5" w:rsidRDefault="009738D5" w:rsidP="009738D5">
      <w:pPr>
        <w:numPr>
          <w:ilvl w:val="0"/>
          <w:numId w:val="3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Designed to tight deadlines by small teams</w:t>
      </w:r>
    </w:p>
    <w:bookmarkEnd w:id="3"/>
    <w:p w:rsidR="00197939" w:rsidRDefault="00197939" w:rsidP="003F2387"/>
    <w:p w:rsidR="00197939" w:rsidRDefault="00197939" w:rsidP="003754E9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3754E9">
        <w:t>List the steps followed in the embedded system design process.</w:t>
      </w:r>
    </w:p>
    <w:p w:rsidR="003754E9" w:rsidRDefault="003754E9" w:rsidP="003754E9"/>
    <w:p w:rsidR="003754E9" w:rsidRDefault="003754E9" w:rsidP="003754E9"/>
    <w:p w:rsidR="003754E9" w:rsidRPr="009738D5" w:rsidRDefault="00C859AE" w:rsidP="009738D5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Requirements</w:t>
      </w:r>
    </w:p>
    <w:p w:rsidR="00C859AE" w:rsidRPr="009738D5" w:rsidRDefault="00C859AE" w:rsidP="009738D5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Specification</w:t>
      </w:r>
    </w:p>
    <w:p w:rsidR="00C859AE" w:rsidRPr="009738D5" w:rsidRDefault="00C859AE" w:rsidP="009738D5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Architecture</w:t>
      </w:r>
    </w:p>
    <w:p w:rsidR="00C859AE" w:rsidRPr="009738D5" w:rsidRDefault="00C859AE" w:rsidP="009738D5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Component design</w:t>
      </w:r>
    </w:p>
    <w:p w:rsidR="00C859AE" w:rsidRPr="009738D5" w:rsidRDefault="00C859AE" w:rsidP="009738D5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9738D5">
        <w:rPr>
          <w:color w:val="0070C0"/>
          <w:sz w:val="24"/>
          <w:szCs w:val="24"/>
        </w:rPr>
        <w:t>System integration</w:t>
      </w:r>
    </w:p>
    <w:p w:rsidR="003754E9" w:rsidRDefault="003754E9" w:rsidP="003754E9"/>
    <w:p w:rsidR="003754E9" w:rsidRPr="003754E9" w:rsidRDefault="003754E9" w:rsidP="003754E9"/>
    <w:p w:rsidR="003754E9" w:rsidRDefault="003754E9" w:rsidP="003754E9">
      <w:pPr>
        <w:pStyle w:val="Heading1"/>
      </w:pPr>
      <w:r>
        <w:rPr>
          <w:b/>
          <w:bCs/>
        </w:rPr>
        <w:t>Q3.</w:t>
      </w:r>
      <w:r w:rsidRPr="00CE4742">
        <w:t xml:space="preserve"> </w:t>
      </w:r>
      <w:r>
        <w:t>Explain the difference between functional and non-functional requirements and give an example of each.</w:t>
      </w:r>
    </w:p>
    <w:p w:rsidR="00197939" w:rsidRDefault="00197939" w:rsidP="003F2387"/>
    <w:p w:rsidR="00197939" w:rsidRDefault="00197939" w:rsidP="003F2387"/>
    <w:p w:rsidR="00000000" w:rsidRPr="009738D5" w:rsidRDefault="00C859AE" w:rsidP="00C859AE">
      <w:pPr>
        <w:jc w:val="both"/>
        <w:rPr>
          <w:color w:val="0070C0"/>
          <w:kern w:val="28"/>
          <w:sz w:val="24"/>
          <w:szCs w:val="28"/>
        </w:rPr>
      </w:pPr>
      <w:r w:rsidRPr="009738D5">
        <w:rPr>
          <w:color w:val="0070C0"/>
          <w:kern w:val="28"/>
          <w:sz w:val="24"/>
          <w:szCs w:val="28"/>
        </w:rPr>
        <w:t xml:space="preserve">Functional requirements express the expected functionality of the system by expressing the output as a function of input. However, non-functional requirements express system constrains such as time required to compute output, cost, size, weight,  </w:t>
      </w:r>
      <w:r w:rsidR="009738D5" w:rsidRPr="009738D5">
        <w:rPr>
          <w:color w:val="0070C0"/>
          <w:kern w:val="28"/>
          <w:sz w:val="24"/>
          <w:szCs w:val="28"/>
        </w:rPr>
        <w:t>power consumption, reliability; etc.</w:t>
      </w:r>
    </w:p>
    <w:p w:rsidR="00C7311B" w:rsidRDefault="00C7311B" w:rsidP="00C859AE"/>
    <w:p w:rsidR="003754E9" w:rsidRDefault="003754E9" w:rsidP="00C7311B"/>
    <w:p w:rsidR="003754E9" w:rsidRDefault="003754E9" w:rsidP="003754E9">
      <w:pPr>
        <w:pStyle w:val="Heading1"/>
      </w:pPr>
      <w:r>
        <w:rPr>
          <w:b/>
          <w:bCs/>
        </w:rPr>
        <w:t>Q4.</w:t>
      </w:r>
      <w:r w:rsidRPr="00CE4742">
        <w:t xml:space="preserve"> </w:t>
      </w:r>
      <w:r>
        <w:t>Briefly explain the main difference between requirements and specification.</w:t>
      </w:r>
    </w:p>
    <w:p w:rsidR="003754E9" w:rsidRDefault="003754E9" w:rsidP="00C7311B"/>
    <w:p w:rsidR="00BB1FB6" w:rsidRDefault="00BB1FB6" w:rsidP="00C7311B"/>
    <w:p w:rsidR="00BB1FB6" w:rsidRPr="009738D5" w:rsidRDefault="00C859AE" w:rsidP="00D17E92">
      <w:pPr>
        <w:jc w:val="both"/>
        <w:rPr>
          <w:color w:val="0070C0"/>
          <w:kern w:val="28"/>
          <w:sz w:val="24"/>
          <w:szCs w:val="28"/>
        </w:rPr>
      </w:pPr>
      <w:r w:rsidRPr="009738D5">
        <w:rPr>
          <w:color w:val="0070C0"/>
          <w:kern w:val="28"/>
          <w:sz w:val="24"/>
          <w:szCs w:val="28"/>
        </w:rPr>
        <w:t xml:space="preserve">Specification is a formal more precise description of the system that reflects the customer’s requirements in a way that </w:t>
      </w:r>
      <w:proofErr w:type="gramStart"/>
      <w:r w:rsidRPr="009738D5">
        <w:rPr>
          <w:color w:val="0070C0"/>
          <w:kern w:val="28"/>
          <w:sz w:val="24"/>
          <w:szCs w:val="28"/>
        </w:rPr>
        <w:t>can be clearly followed</w:t>
      </w:r>
      <w:proofErr w:type="gramEnd"/>
      <w:r w:rsidRPr="009738D5">
        <w:rPr>
          <w:color w:val="0070C0"/>
          <w:kern w:val="28"/>
          <w:sz w:val="24"/>
          <w:szCs w:val="28"/>
        </w:rPr>
        <w:t xml:space="preserve"> during design. </w:t>
      </w:r>
      <w:r w:rsidR="00D17E92" w:rsidRPr="009738D5">
        <w:rPr>
          <w:color w:val="0070C0"/>
          <w:kern w:val="28"/>
          <w:sz w:val="24"/>
          <w:szCs w:val="28"/>
        </w:rPr>
        <w:t xml:space="preserve">It </w:t>
      </w:r>
      <w:r w:rsidRPr="009738D5">
        <w:rPr>
          <w:color w:val="0070C0"/>
          <w:kern w:val="28"/>
          <w:sz w:val="24"/>
          <w:szCs w:val="28"/>
        </w:rPr>
        <w:t>provides input to the architecture design process</w:t>
      </w:r>
      <w:r w:rsidR="00D17E92" w:rsidRPr="009738D5">
        <w:rPr>
          <w:color w:val="0070C0"/>
          <w:kern w:val="28"/>
          <w:sz w:val="24"/>
          <w:szCs w:val="28"/>
        </w:rPr>
        <w:t>. Requirements do not provide all the details needed by the architect to design the architecture of the system.</w:t>
      </w:r>
    </w:p>
    <w:p w:rsidR="00BB1FB6" w:rsidRPr="00C859AE" w:rsidRDefault="00BB1FB6" w:rsidP="00C7311B">
      <w:pPr>
        <w:rPr>
          <w:sz w:val="24"/>
          <w:szCs w:val="24"/>
        </w:rPr>
      </w:pPr>
    </w:p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BB1FB6">
      <w:pPr>
        <w:pStyle w:val="Heading1"/>
      </w:pPr>
      <w:r>
        <w:rPr>
          <w:b/>
          <w:bCs/>
        </w:rPr>
        <w:t>Q5.</w:t>
      </w:r>
      <w:r w:rsidRPr="00CE4742">
        <w:t xml:space="preserve"> </w:t>
      </w:r>
      <w:r>
        <w:t>List two challenges in embedded system design.</w:t>
      </w: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Pr="009738D5" w:rsidRDefault="00D17E92" w:rsidP="009738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70C0"/>
          <w:kern w:val="28"/>
          <w:sz w:val="24"/>
          <w:szCs w:val="28"/>
        </w:rPr>
      </w:pPr>
      <w:r w:rsidRPr="009738D5">
        <w:rPr>
          <w:color w:val="0070C0"/>
          <w:kern w:val="28"/>
          <w:sz w:val="24"/>
          <w:szCs w:val="28"/>
        </w:rPr>
        <w:t>Testing for real-time characteristics and testing on real data</w:t>
      </w:r>
    </w:p>
    <w:p w:rsidR="00000000" w:rsidRPr="009738D5" w:rsidRDefault="009738D5" w:rsidP="009738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70C0"/>
          <w:kern w:val="28"/>
          <w:sz w:val="24"/>
          <w:szCs w:val="28"/>
        </w:rPr>
      </w:pPr>
      <w:r w:rsidRPr="009738D5">
        <w:rPr>
          <w:color w:val="0070C0"/>
          <w:kern w:val="28"/>
          <w:sz w:val="24"/>
          <w:szCs w:val="28"/>
        </w:rPr>
        <w:t>Limited observab</w:t>
      </w:r>
      <w:r w:rsidRPr="009738D5">
        <w:rPr>
          <w:color w:val="0070C0"/>
          <w:kern w:val="28"/>
          <w:sz w:val="24"/>
          <w:szCs w:val="28"/>
        </w:rPr>
        <w:t>ility and controllability; no keyboard and screen</w:t>
      </w:r>
    </w:p>
    <w:p w:rsidR="00000000" w:rsidRPr="009738D5" w:rsidRDefault="009738D5" w:rsidP="009738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70C0"/>
          <w:kern w:val="28"/>
          <w:sz w:val="24"/>
          <w:szCs w:val="28"/>
        </w:rPr>
      </w:pPr>
      <w:r w:rsidRPr="009738D5">
        <w:rPr>
          <w:color w:val="0070C0"/>
          <w:kern w:val="28"/>
          <w:sz w:val="24"/>
          <w:szCs w:val="28"/>
        </w:rPr>
        <w:t xml:space="preserve">Restricted development environments </w:t>
      </w:r>
    </w:p>
    <w:p w:rsidR="00000000" w:rsidRPr="009738D5" w:rsidRDefault="009738D5" w:rsidP="009738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70C0"/>
          <w:kern w:val="28"/>
          <w:sz w:val="24"/>
          <w:szCs w:val="28"/>
        </w:rPr>
      </w:pPr>
      <w:r w:rsidRPr="009738D5">
        <w:rPr>
          <w:color w:val="0070C0"/>
          <w:kern w:val="28"/>
          <w:sz w:val="24"/>
          <w:szCs w:val="28"/>
        </w:rPr>
        <w:t xml:space="preserve">Support </w:t>
      </w:r>
      <w:r w:rsidR="00D17E92" w:rsidRPr="009738D5">
        <w:rPr>
          <w:color w:val="0070C0"/>
          <w:kern w:val="28"/>
          <w:sz w:val="24"/>
          <w:szCs w:val="28"/>
        </w:rPr>
        <w:t xml:space="preserve">of </w:t>
      </w:r>
      <w:r w:rsidRPr="009738D5">
        <w:rPr>
          <w:color w:val="0070C0"/>
          <w:kern w:val="28"/>
          <w:sz w:val="24"/>
          <w:szCs w:val="28"/>
        </w:rPr>
        <w:t>multiple versions/generatio</w:t>
      </w:r>
      <w:r w:rsidRPr="009738D5">
        <w:rPr>
          <w:color w:val="0070C0"/>
          <w:kern w:val="28"/>
          <w:sz w:val="24"/>
          <w:szCs w:val="28"/>
        </w:rPr>
        <w:t>ns using the same hardware</w:t>
      </w:r>
      <w:r w:rsidR="00D17E92" w:rsidRPr="009738D5">
        <w:rPr>
          <w:color w:val="0070C0"/>
          <w:kern w:val="28"/>
          <w:sz w:val="24"/>
          <w:szCs w:val="28"/>
        </w:rPr>
        <w:t xml:space="preserve"> while meeting required performance</w:t>
      </w:r>
    </w:p>
    <w:p w:rsidR="00D17E92" w:rsidRPr="00D17E92" w:rsidRDefault="00D17E92" w:rsidP="00D17E92">
      <w:pPr>
        <w:pStyle w:val="ListParagraph"/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Pr="00BB1FB6" w:rsidRDefault="00BB1FB6" w:rsidP="00BB1FB6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BB1FB6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6</w:t>
      </w:r>
      <w:r w:rsidRPr="00BB1FB6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 w:rsidRPr="00BB1FB6">
        <w:rPr>
          <w:kern w:val="28"/>
          <w:sz w:val="24"/>
          <w:szCs w:val="28"/>
        </w:rPr>
        <w:t>Consider the design of an embedded thermostat</w:t>
      </w:r>
      <w:r>
        <w:rPr>
          <w:kern w:val="28"/>
          <w:sz w:val="24"/>
          <w:szCs w:val="28"/>
        </w:rPr>
        <w:t xml:space="preserve"> system</w:t>
      </w:r>
      <w:r w:rsidRPr="00BB1FB6">
        <w:rPr>
          <w:kern w:val="28"/>
          <w:sz w:val="24"/>
          <w:szCs w:val="28"/>
        </w:rPr>
        <w:t xml:space="preserve">. The </w:t>
      </w:r>
      <w:r>
        <w:rPr>
          <w:kern w:val="28"/>
          <w:sz w:val="24"/>
          <w:szCs w:val="28"/>
        </w:rPr>
        <w:t>system</w:t>
      </w:r>
      <w:r w:rsidRPr="00BB1FB6">
        <w:rPr>
          <w:kern w:val="28"/>
          <w:sz w:val="24"/>
          <w:szCs w:val="28"/>
        </w:rPr>
        <w:t xml:space="preserve"> </w:t>
      </w:r>
      <w:r>
        <w:rPr>
          <w:kern w:val="28"/>
          <w:sz w:val="24"/>
          <w:szCs w:val="28"/>
        </w:rPr>
        <w:t xml:space="preserve">should regulate the temperature </w:t>
      </w:r>
      <w:r w:rsidRPr="00BB1FB6">
        <w:rPr>
          <w:kern w:val="28"/>
          <w:sz w:val="24"/>
          <w:szCs w:val="28"/>
        </w:rPr>
        <w:t>of</w:t>
      </w:r>
      <w:r>
        <w:rPr>
          <w:kern w:val="28"/>
          <w:sz w:val="24"/>
          <w:szCs w:val="28"/>
        </w:rPr>
        <w:t xml:space="preserve"> </w:t>
      </w:r>
      <w:r w:rsidRPr="00BB1FB6">
        <w:rPr>
          <w:kern w:val="28"/>
          <w:sz w:val="24"/>
          <w:szCs w:val="28"/>
        </w:rPr>
        <w:t xml:space="preserve">a house. Suppose electronic temperature gauges </w:t>
      </w:r>
      <w:proofErr w:type="gramStart"/>
      <w:r w:rsidRPr="00BB1FB6">
        <w:rPr>
          <w:kern w:val="28"/>
          <w:sz w:val="24"/>
          <w:szCs w:val="28"/>
        </w:rPr>
        <w:t>will b</w:t>
      </w:r>
      <w:r>
        <w:rPr>
          <w:kern w:val="28"/>
          <w:sz w:val="24"/>
          <w:szCs w:val="28"/>
        </w:rPr>
        <w:t>e deployed</w:t>
      </w:r>
      <w:proofErr w:type="gramEnd"/>
      <w:r>
        <w:rPr>
          <w:kern w:val="28"/>
          <w:sz w:val="24"/>
          <w:szCs w:val="28"/>
        </w:rPr>
        <w:t xml:space="preserve"> throughout the house</w:t>
      </w:r>
      <w:r w:rsidRPr="00BB1FB6">
        <w:rPr>
          <w:kern w:val="28"/>
          <w:sz w:val="24"/>
          <w:szCs w:val="28"/>
        </w:rPr>
        <w:t xml:space="preserve"> to provide the system</w:t>
      </w:r>
      <w:r>
        <w:rPr>
          <w:kern w:val="28"/>
          <w:sz w:val="24"/>
          <w:szCs w:val="28"/>
        </w:rPr>
        <w:t xml:space="preserve"> with a temperature map</w:t>
      </w:r>
      <w:r w:rsidRPr="00BB1FB6">
        <w:rPr>
          <w:kern w:val="28"/>
          <w:sz w:val="24"/>
          <w:szCs w:val="28"/>
        </w:rPr>
        <w:t xml:space="preserve"> so that it can properly adjust heating and cooling systems on a per-room basis.</w:t>
      </w:r>
      <w:r>
        <w:rPr>
          <w:kern w:val="28"/>
          <w:sz w:val="24"/>
          <w:szCs w:val="28"/>
        </w:rPr>
        <w:t xml:space="preserve"> </w:t>
      </w:r>
      <w:r w:rsidRPr="00BB1FB6">
        <w:rPr>
          <w:kern w:val="28"/>
          <w:sz w:val="24"/>
          <w:szCs w:val="28"/>
        </w:rPr>
        <w:t xml:space="preserve">The electronic temperature gauges will act as I/O devices in the system. Discuss how </w:t>
      </w:r>
      <w:r>
        <w:rPr>
          <w:kern w:val="28"/>
          <w:sz w:val="24"/>
          <w:szCs w:val="28"/>
        </w:rPr>
        <w:t>t</w:t>
      </w:r>
      <w:r w:rsidRPr="00BB1FB6">
        <w:rPr>
          <w:kern w:val="28"/>
          <w:sz w:val="24"/>
          <w:szCs w:val="28"/>
        </w:rPr>
        <w:t xml:space="preserve">he information on the design of the electronic temperature gauges will affect how they </w:t>
      </w:r>
      <w:proofErr w:type="gramStart"/>
      <w:r w:rsidRPr="00BB1FB6">
        <w:rPr>
          <w:kern w:val="28"/>
          <w:sz w:val="24"/>
          <w:szCs w:val="28"/>
        </w:rPr>
        <w:t>are integrated</w:t>
      </w:r>
      <w:proofErr w:type="gramEnd"/>
      <w:r w:rsidRPr="00BB1FB6">
        <w:rPr>
          <w:kern w:val="28"/>
          <w:sz w:val="24"/>
          <w:szCs w:val="28"/>
        </w:rPr>
        <w:t xml:space="preserve"> into the system</w:t>
      </w:r>
      <w:r>
        <w:rPr>
          <w:kern w:val="28"/>
          <w:sz w:val="24"/>
          <w:szCs w:val="28"/>
        </w:rPr>
        <w:t xml:space="preserve"> and</w:t>
      </w:r>
      <w:r w:rsidRPr="00BB1FB6">
        <w:rPr>
          <w:kern w:val="28"/>
          <w:sz w:val="24"/>
          <w:szCs w:val="28"/>
        </w:rPr>
        <w:t xml:space="preserve"> may be useful in refining the architectural design.</w:t>
      </w:r>
    </w:p>
    <w:p w:rsidR="00BB1FB6" w:rsidRDefault="00BB1FB6" w:rsidP="00C7311B"/>
    <w:p w:rsidR="00D17E92" w:rsidRPr="009738D5" w:rsidRDefault="00D17E92" w:rsidP="009738D5">
      <w:pPr>
        <w:autoSpaceDE w:val="0"/>
        <w:autoSpaceDN w:val="0"/>
        <w:adjustRightInd w:val="0"/>
        <w:jc w:val="both"/>
        <w:rPr>
          <w:color w:val="0070C0"/>
          <w:kern w:val="28"/>
          <w:sz w:val="24"/>
          <w:szCs w:val="28"/>
        </w:rPr>
      </w:pPr>
      <w:r w:rsidRPr="009738D5">
        <w:rPr>
          <w:color w:val="0070C0"/>
          <w:kern w:val="28"/>
          <w:sz w:val="24"/>
          <w:szCs w:val="28"/>
        </w:rPr>
        <w:t xml:space="preserve">The information on </w:t>
      </w:r>
      <w:r w:rsidRPr="009738D5">
        <w:rPr>
          <w:color w:val="0070C0"/>
          <w:kern w:val="28"/>
          <w:sz w:val="24"/>
          <w:szCs w:val="28"/>
        </w:rPr>
        <w:t xml:space="preserve">the </w:t>
      </w:r>
      <w:r w:rsidRPr="009738D5">
        <w:rPr>
          <w:color w:val="0070C0"/>
          <w:kern w:val="28"/>
          <w:sz w:val="24"/>
          <w:szCs w:val="28"/>
        </w:rPr>
        <w:t>electronic temperature gauges</w:t>
      </w:r>
      <w:r w:rsidRPr="009738D5">
        <w:rPr>
          <w:color w:val="0070C0"/>
          <w:kern w:val="28"/>
          <w:sz w:val="24"/>
          <w:szCs w:val="28"/>
        </w:rPr>
        <w:t xml:space="preserve"> </w:t>
      </w:r>
      <w:r w:rsidRPr="009738D5">
        <w:rPr>
          <w:color w:val="0070C0"/>
          <w:kern w:val="28"/>
          <w:sz w:val="24"/>
          <w:szCs w:val="28"/>
        </w:rPr>
        <w:t>design will</w:t>
      </w:r>
      <w:r w:rsidR="009738D5" w:rsidRPr="009738D5">
        <w:rPr>
          <w:color w:val="0070C0"/>
          <w:kern w:val="28"/>
          <w:sz w:val="24"/>
          <w:szCs w:val="28"/>
        </w:rPr>
        <w:t xml:space="preserve"> </w:t>
      </w:r>
      <w:proofErr w:type="gramStart"/>
      <w:r w:rsidR="009738D5" w:rsidRPr="009738D5">
        <w:rPr>
          <w:color w:val="0070C0"/>
          <w:kern w:val="28"/>
          <w:sz w:val="24"/>
          <w:szCs w:val="28"/>
        </w:rPr>
        <w:t xml:space="preserve">affect </w:t>
      </w:r>
      <w:r w:rsidRPr="009738D5">
        <w:rPr>
          <w:color w:val="0070C0"/>
          <w:kern w:val="28"/>
          <w:sz w:val="24"/>
          <w:szCs w:val="28"/>
        </w:rPr>
        <w:t xml:space="preserve"> how</w:t>
      </w:r>
      <w:proofErr w:type="gramEnd"/>
      <w:r w:rsidRPr="009738D5">
        <w:rPr>
          <w:color w:val="0070C0"/>
          <w:kern w:val="28"/>
          <w:sz w:val="24"/>
          <w:szCs w:val="28"/>
        </w:rPr>
        <w:t xml:space="preserve"> they are integrated into the system. For instance, will they return raw or processed data, is there</w:t>
      </w:r>
      <w:r w:rsidR="009738D5" w:rsidRPr="009738D5">
        <w:rPr>
          <w:color w:val="0070C0"/>
          <w:kern w:val="28"/>
          <w:sz w:val="24"/>
          <w:szCs w:val="28"/>
        </w:rPr>
        <w:t xml:space="preserve"> </w:t>
      </w:r>
      <w:r w:rsidRPr="009738D5">
        <w:rPr>
          <w:color w:val="0070C0"/>
          <w:kern w:val="28"/>
          <w:sz w:val="24"/>
          <w:szCs w:val="28"/>
        </w:rPr>
        <w:t>a limit to how many can be in a single system (leading to a maximum number of rooms), how much power</w:t>
      </w:r>
      <w:r w:rsidR="009738D5" w:rsidRPr="009738D5">
        <w:rPr>
          <w:color w:val="0070C0"/>
          <w:kern w:val="28"/>
          <w:sz w:val="24"/>
          <w:szCs w:val="28"/>
        </w:rPr>
        <w:t xml:space="preserve"> </w:t>
      </w:r>
      <w:r w:rsidRPr="009738D5">
        <w:rPr>
          <w:color w:val="0070C0"/>
          <w:kern w:val="28"/>
          <w:sz w:val="24"/>
          <w:szCs w:val="28"/>
        </w:rPr>
        <w:t>does each one draw, etc. With this in mind, if the designers opt to use the LM335A, an analog temperature</w:t>
      </w:r>
      <w:r w:rsidR="009738D5">
        <w:rPr>
          <w:color w:val="0070C0"/>
          <w:kern w:val="28"/>
          <w:sz w:val="24"/>
          <w:szCs w:val="28"/>
        </w:rPr>
        <w:t xml:space="preserve"> </w:t>
      </w:r>
      <w:r w:rsidRPr="009738D5">
        <w:rPr>
          <w:color w:val="0070C0"/>
          <w:kern w:val="28"/>
          <w:sz w:val="24"/>
          <w:szCs w:val="28"/>
        </w:rPr>
        <w:t>sensor, they will have to design both a hardware and a software method for tra</w:t>
      </w:r>
      <w:r w:rsidR="009738D5" w:rsidRPr="009738D5">
        <w:rPr>
          <w:color w:val="0070C0"/>
          <w:kern w:val="28"/>
          <w:sz w:val="24"/>
          <w:szCs w:val="28"/>
        </w:rPr>
        <w:t xml:space="preserve">nslating its analog output to a </w:t>
      </w:r>
      <w:r w:rsidRPr="009738D5">
        <w:rPr>
          <w:color w:val="0070C0"/>
          <w:kern w:val="28"/>
          <w:sz w:val="24"/>
          <w:szCs w:val="28"/>
        </w:rPr>
        <w:t xml:space="preserve">digital value, and then communicating that digital value to the CPU. The LM335A acts like a </w:t>
      </w:r>
      <w:proofErr w:type="spellStart"/>
      <w:r w:rsidRPr="009738D5">
        <w:rPr>
          <w:color w:val="0070C0"/>
          <w:kern w:val="28"/>
          <w:sz w:val="24"/>
          <w:szCs w:val="28"/>
        </w:rPr>
        <w:t>Zener</w:t>
      </w:r>
      <w:proofErr w:type="spellEnd"/>
      <w:r w:rsidRPr="009738D5">
        <w:rPr>
          <w:color w:val="0070C0"/>
          <w:kern w:val="28"/>
          <w:sz w:val="24"/>
          <w:szCs w:val="28"/>
        </w:rPr>
        <w:t xml:space="preserve"> diode, so</w:t>
      </w:r>
      <w:r w:rsidR="009738D5" w:rsidRPr="009738D5">
        <w:rPr>
          <w:color w:val="0070C0"/>
          <w:kern w:val="28"/>
          <w:sz w:val="24"/>
          <w:szCs w:val="28"/>
        </w:rPr>
        <w:t xml:space="preserve"> </w:t>
      </w:r>
      <w:r w:rsidRPr="009738D5">
        <w:rPr>
          <w:color w:val="0070C0"/>
          <w:kern w:val="28"/>
          <w:sz w:val="24"/>
          <w:szCs w:val="28"/>
        </w:rPr>
        <w:t>it will have to be the main par</w:t>
      </w:r>
      <w:r w:rsidR="009738D5" w:rsidRPr="009738D5">
        <w:rPr>
          <w:color w:val="0070C0"/>
          <w:kern w:val="28"/>
          <w:sz w:val="24"/>
          <w:szCs w:val="28"/>
        </w:rPr>
        <w:t xml:space="preserve">t of a subsystem, rather than a </w:t>
      </w:r>
      <w:r w:rsidRPr="009738D5">
        <w:rPr>
          <w:color w:val="0070C0"/>
          <w:kern w:val="28"/>
          <w:sz w:val="24"/>
          <w:szCs w:val="28"/>
        </w:rPr>
        <w:t>subsystem itself. The designers could decide to</w:t>
      </w:r>
      <w:r w:rsidR="009738D5" w:rsidRPr="009738D5">
        <w:rPr>
          <w:color w:val="0070C0"/>
          <w:kern w:val="28"/>
          <w:sz w:val="24"/>
          <w:szCs w:val="28"/>
        </w:rPr>
        <w:t xml:space="preserve"> </w:t>
      </w:r>
      <w:r w:rsidRPr="009738D5">
        <w:rPr>
          <w:color w:val="0070C0"/>
          <w:kern w:val="28"/>
          <w:sz w:val="24"/>
          <w:szCs w:val="28"/>
        </w:rPr>
        <w:t>search out a pre-fabricated subsystem, like some Bluetooth thermomete</w:t>
      </w:r>
      <w:r w:rsidR="009738D5" w:rsidRPr="009738D5">
        <w:rPr>
          <w:color w:val="0070C0"/>
          <w:kern w:val="28"/>
          <w:sz w:val="24"/>
          <w:szCs w:val="28"/>
        </w:rPr>
        <w:t xml:space="preserve">r, instead; which would have different </w:t>
      </w:r>
      <w:r w:rsidRPr="009738D5">
        <w:rPr>
          <w:color w:val="0070C0"/>
          <w:kern w:val="28"/>
          <w:sz w:val="24"/>
          <w:szCs w:val="28"/>
        </w:rPr>
        <w:t>design implications.</w:t>
      </w:r>
    </w:p>
    <w:sectPr w:rsidR="00D17E92" w:rsidRPr="009738D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704788"/>
    <w:multiLevelType w:val="hybridMultilevel"/>
    <w:tmpl w:val="E6F4DE96"/>
    <w:lvl w:ilvl="0" w:tplc="D306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/>
      </w:rPr>
    </w:lvl>
    <w:lvl w:ilvl="1" w:tplc="9DD43B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EAA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8E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71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0F0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44F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6D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EFB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2179B"/>
    <w:multiLevelType w:val="hybridMultilevel"/>
    <w:tmpl w:val="1E74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31EA1"/>
    <w:multiLevelType w:val="hybridMultilevel"/>
    <w:tmpl w:val="E050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27297F"/>
    <w:rsid w:val="002E37F7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905798"/>
    <w:rsid w:val="009437BC"/>
    <w:rsid w:val="009738D5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51B92"/>
    <w:rsid w:val="00B90C48"/>
    <w:rsid w:val="00BB1FB6"/>
    <w:rsid w:val="00BF2732"/>
    <w:rsid w:val="00C049F2"/>
    <w:rsid w:val="00C60C56"/>
    <w:rsid w:val="00C7311B"/>
    <w:rsid w:val="00C859AE"/>
    <w:rsid w:val="00C96073"/>
    <w:rsid w:val="00CB4583"/>
    <w:rsid w:val="00CE4742"/>
    <w:rsid w:val="00CF381C"/>
    <w:rsid w:val="00D17E92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6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2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75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83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3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50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4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67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</cp:revision>
  <cp:lastPrinted>2008-10-25T10:58:00Z</cp:lastPrinted>
  <dcterms:created xsi:type="dcterms:W3CDTF">2016-10-09T08:26:00Z</dcterms:created>
  <dcterms:modified xsi:type="dcterms:W3CDTF">2016-10-11T05:28:00Z</dcterms:modified>
</cp:coreProperties>
</file>