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Default="0064233F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7A34E0" w:rsidRPr="007A34E0" w:rsidRDefault="007A34E0">
      <w:pPr>
        <w:pStyle w:val="Title"/>
        <w:rPr>
          <w:sz w:val="28"/>
          <w:szCs w:val="33"/>
        </w:rPr>
      </w:pPr>
      <w:r w:rsidRPr="007A34E0">
        <w:rPr>
          <w:sz w:val="28"/>
          <w:szCs w:val="33"/>
        </w:rPr>
        <w:t>ICS 103: Computer Programming in C</w:t>
      </w:r>
    </w:p>
    <w:p w:rsidR="0064233F" w:rsidRDefault="00342456" w:rsidP="002D4F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2D4FC6">
        <w:rPr>
          <w:b/>
          <w:bCs/>
          <w:sz w:val="28"/>
        </w:rPr>
        <w:t>9</w:t>
      </w:r>
      <w:r w:rsidR="007A34E0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</w:t>
      </w:r>
      <w:r w:rsidR="00154EE8">
        <w:rPr>
          <w:b/>
          <w:bCs/>
          <w:sz w:val="28"/>
        </w:rPr>
        <w:t>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230"/>
        <w:gridCol w:w="4440"/>
        <w:gridCol w:w="2284"/>
      </w:tblGrid>
      <w:tr w:rsidR="00A5460F" w:rsidTr="00BE2A68">
        <w:trPr>
          <w:jc w:val="center"/>
        </w:trPr>
        <w:tc>
          <w:tcPr>
            <w:tcW w:w="689" w:type="dxa"/>
          </w:tcPr>
          <w:p w:rsidR="00A5460F" w:rsidRDefault="00E01D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Lec#</w:t>
            </w:r>
          </w:p>
        </w:tc>
        <w:tc>
          <w:tcPr>
            <w:tcW w:w="123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444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0" w:type="dxa"/>
          </w:tcPr>
          <w:p w:rsidR="00A5460F" w:rsidRDefault="00E71623" w:rsidP="002D4F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A5460F">
              <w:rPr>
                <w:sz w:val="24"/>
              </w:rPr>
              <w:t xml:space="preserve"> </w:t>
            </w:r>
            <w:r w:rsidR="002D4FC6">
              <w:rPr>
                <w:sz w:val="24"/>
              </w:rPr>
              <w:t>3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A5460F" w:rsidRPr="004F5BEC" w:rsidRDefault="00037CA5" w:rsidP="00566CF1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Syllabus. Course Introduction.</w:t>
            </w:r>
          </w:p>
        </w:tc>
        <w:tc>
          <w:tcPr>
            <w:tcW w:w="2284" w:type="dxa"/>
          </w:tcPr>
          <w:p w:rsidR="00A5460F" w:rsidRDefault="00A5460F" w:rsidP="003320E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5460F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A5460F" w:rsidRDefault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433296">
              <w:rPr>
                <w:sz w:val="24"/>
              </w:rPr>
              <w:t xml:space="preserve"> </w:t>
            </w:r>
            <w:r w:rsidR="002D4FC6">
              <w:rPr>
                <w:sz w:val="24"/>
              </w:rPr>
              <w:t>4</w:t>
            </w:r>
            <w:r w:rsidR="00D618CD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A5460F" w:rsidRPr="000D6A15" w:rsidRDefault="009851B8" w:rsidP="00DD6D0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Computers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Hardware &amp;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Hardware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Components of a Computer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 w:rsidRPr="009E456D">
              <w:rPr>
                <w:rFonts w:eastAsia="+mj-ea" w:cs="+mj-cs"/>
                <w:color w:val="000000"/>
                <w:sz w:val="80"/>
                <w:szCs w:val="80"/>
              </w:rPr>
              <w:t xml:space="preserve"> </w:t>
            </w: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y,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Software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Computer Languages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5460F" w:rsidRPr="002F15D1" w:rsidRDefault="009851B8" w:rsidP="00F217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</w:p>
        </w:tc>
      </w:tr>
      <w:tr w:rsidR="00A5460F" w:rsidTr="00BE2A68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</w:tcPr>
          <w:p w:rsidR="00A5460F" w:rsidRDefault="007A34E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 w:rsidR="00433296">
              <w:rPr>
                <w:sz w:val="24"/>
              </w:rPr>
              <w:t xml:space="preserve"> </w:t>
            </w:r>
            <w:r w:rsidR="002D4FC6">
              <w:rPr>
                <w:sz w:val="24"/>
              </w:rPr>
              <w:t>5</w:t>
            </w:r>
            <w:r w:rsidR="00D618CD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A5460F" w:rsidRPr="00515C11" w:rsidRDefault="00E142D8" w:rsidP="0062332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Software Development Method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Pseudo code &amp; Flowchart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5460F" w:rsidRDefault="00E142D8" w:rsidP="00A902B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456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1.1-1.5, H1</w:t>
            </w:r>
          </w:p>
        </w:tc>
      </w:tr>
      <w:tr w:rsidR="00A62731" w:rsidTr="00BE2A68">
        <w:trPr>
          <w:jc w:val="center"/>
        </w:trPr>
        <w:tc>
          <w:tcPr>
            <w:tcW w:w="689" w:type="dxa"/>
          </w:tcPr>
          <w:p w:rsidR="00A62731" w:rsidRDefault="00A62731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0" w:type="dxa"/>
          </w:tcPr>
          <w:p w:rsidR="00A62731" w:rsidRDefault="002D4F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6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A62731" w:rsidRPr="00623322" w:rsidRDefault="00962F1C" w:rsidP="00962F1C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Overview of C: History &amp; Philosophy, Why C?  What’s Missing?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Form of a C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Preprocessor Directives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“main”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Variables and Data 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62731" w:rsidRDefault="00962F1C" w:rsidP="0015723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0" w:type="dxa"/>
          </w:tcPr>
          <w:p w:rsidR="007A34E0" w:rsidRDefault="002D4FC6" w:rsidP="002D4FC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10/</w:t>
            </w:r>
            <w:r w:rsidR="007A34E0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9D3047" w:rsidRDefault="00E66628" w:rsidP="009D3047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lang w:eastAsia="ko-KR"/>
              </w:rPr>
            </w:pP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Executable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Operations and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printf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scanf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Assignment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return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Reserved Words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Identifiers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E66628" w:rsidP="009D30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2.1-2.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</w:t>
            </w:r>
            <w:r w:rsidRPr="006233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H2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H3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6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11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862218" w:rsidP="00226967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Punctuation and Special Symbols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Formatting Numbers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 Program Output</w:t>
            </w:r>
            <w:r w:rsidRPr="000E0D8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 Arithmetic Expressions, C Operators, Data Type of an Expression, Mixed-Type Assignment Statement, Type Conversion Through Casts, Expressions with Multiple Operators, Rules for Evaluating Expressions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Pr="00B27F62" w:rsidRDefault="00862218" w:rsidP="00635E6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3.1-3.3, H4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7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12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484DC9" w:rsidP="005A6BD5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Rules for Evaluating Expressions, Writing Mathematical Formulas in C, Programming Style, Bad Programming practices.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Introduction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Predefined Functions and Code Reuse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Some Mathematical Library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Simple User-defined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484DC9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D304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3.1-3.3, H4</w:t>
            </w:r>
          </w:p>
          <w:p w:rsidR="00484DC9" w:rsidRPr="00B27F62" w:rsidRDefault="00484DC9" w:rsidP="0036623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3.4,3.5, H5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8</w:t>
            </w:r>
          </w:p>
        </w:tc>
        <w:tc>
          <w:tcPr>
            <w:tcW w:w="1230" w:type="dxa"/>
          </w:tcPr>
          <w:p w:rsidR="007A34E0" w:rsidRDefault="007A34E0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2D4FC6">
              <w:rPr>
                <w:sz w:val="24"/>
              </w:rPr>
              <w:t>13</w:t>
            </w:r>
            <w:r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DB52F1" w:rsidP="002C21C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Prototypes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Definition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Placement of Functions in a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Execution Order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="008B71D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</w:t>
            </w:r>
            <w:r w:rsidR="008B71DD" w:rsidRPr="008B71D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Quiz#1</w:t>
            </w:r>
            <w:r w:rsidR="008B71D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7A34E0" w:rsidRPr="00B27F62" w:rsidRDefault="00DB52F1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22696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3.4,3.5, H5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9</w:t>
            </w:r>
          </w:p>
        </w:tc>
        <w:tc>
          <w:tcPr>
            <w:tcW w:w="1230" w:type="dxa"/>
          </w:tcPr>
          <w:p w:rsidR="007A34E0" w:rsidRDefault="007A34E0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2D4FC6">
              <w:rPr>
                <w:sz w:val="24"/>
              </w:rPr>
              <w:t>17</w:t>
            </w:r>
            <w:r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D80893" w:rsidRDefault="00014D22" w:rsidP="00494A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Structures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Relational and Equality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Operator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Precedence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Character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2C21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Complementing a condition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DeMorgan’s Theorem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b/>
                <w:bCs/>
                <w:i/>
                <w:iCs/>
                <w:sz w:val="24"/>
                <w:szCs w:val="24"/>
                <w:lang w:eastAsia="ko-KR"/>
              </w:rPr>
              <w:t>if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statement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Two alternatives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One alternative,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Statements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494A79" w:rsidRPr="00AD57E8" w:rsidRDefault="00014D22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4.1-4.7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H6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lastRenderedPageBreak/>
              <w:t>10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18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6029C1" w:rsidP="00A1181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Multiple-Alternative Decision Form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if statement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Switch statement.</w:t>
            </w:r>
          </w:p>
        </w:tc>
        <w:tc>
          <w:tcPr>
            <w:tcW w:w="2284" w:type="dxa"/>
          </w:tcPr>
          <w:p w:rsidR="007A34E0" w:rsidRPr="00B27F62" w:rsidRDefault="006029C1" w:rsidP="00280C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4.1-4.7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H6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11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19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</w:tcPr>
          <w:p w:rsidR="007A34E0" w:rsidRPr="00B27F62" w:rsidRDefault="00E26A3F" w:rsidP="00F27FC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if versus switch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Repetition in Programs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Counting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Assignment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For 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Increment and Decrement Operators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E26A3F" w:rsidP="002A7F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3625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4.6-4.7, </w:t>
            </w:r>
            <w:r w:rsidRPr="005A6BD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H6</w:t>
            </w:r>
          </w:p>
          <w:p w:rsidR="00E26A3F" w:rsidRPr="002A7FDE" w:rsidRDefault="00E26A3F" w:rsidP="002A7F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5.1-5.5, H7</w:t>
            </w:r>
          </w:p>
        </w:tc>
      </w:tr>
      <w:tr w:rsidR="007A34E0" w:rsidRPr="00B27F62" w:rsidTr="006F692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20</w:t>
            </w:r>
            <w:r w:rsidR="007A34E0">
              <w:rPr>
                <w:sz w:val="24"/>
              </w:rPr>
              <w:t>/7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B27F62" w:rsidRDefault="003633E9" w:rsidP="00780A1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94A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Prefix and Postfix Increment/Decrement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Conditional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Sentinel 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Nested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B27F62" w:rsidRDefault="003633E9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5.5</w:t>
            </w: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-5.8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H7</w:t>
            </w:r>
          </w:p>
        </w:tc>
      </w:tr>
      <w:tr w:rsidR="00093405" w:rsidRPr="00B27F62" w:rsidTr="006F6928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093405" w:rsidRPr="00B27F62" w:rsidRDefault="00093405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093405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21</w:t>
            </w:r>
            <w:r w:rsidR="00093405">
              <w:rPr>
                <w:sz w:val="24"/>
              </w:rPr>
              <w:t>/7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093405" w:rsidRPr="00B27F62" w:rsidRDefault="00093405" w:rsidP="000934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093405" w:rsidRPr="00B27F62" w:rsidRDefault="00093405" w:rsidP="00981F2C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7A34E0" w:rsidRPr="00B27F62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13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24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B27F62" w:rsidRDefault="000E1416" w:rsidP="007656E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Do While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Loop.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data files?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Steps For Using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FILE pointer variables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Opening data files for input/output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Scanning from and printing to data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Closing input and output files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Handling File not found error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EOF-controlled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0E1416" w:rsidRDefault="000E1416" w:rsidP="000E141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181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5.6-5.8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H7 &amp;</w:t>
            </w:r>
          </w:p>
          <w:p w:rsidR="007A34E0" w:rsidRPr="00B27F62" w:rsidRDefault="000E1416" w:rsidP="000E141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27F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2.6, H8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14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2D4FC6">
              <w:rPr>
                <w:sz w:val="24"/>
              </w:rPr>
              <w:t>25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B27F62" w:rsidRDefault="00A642E1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Types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void Functions with Input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Actual Arguments &amp; Formal Parameters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Writing Modular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rograms using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Pr="00290EAF" w:rsidRDefault="00A642E1" w:rsidP="00290EA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Pr="00B27F62" w:rsidRDefault="007A34E0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15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 </w:t>
            </w:r>
            <w:r w:rsidR="002D4FC6">
              <w:rPr>
                <w:sz w:val="24"/>
              </w:rPr>
              <w:t>26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B27F62" w:rsidRDefault="00BE69E1" w:rsidP="00BA245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707D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Input Argument and a Single Result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Re-usability of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Logical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Functions with Multiple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Function Data Area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Testing Functions Using Drivers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Why do we use Functions?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656E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Common Programming Errors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Pr="00065564" w:rsidRDefault="00BE69E1" w:rsidP="0006556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C786A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6.1, H9</w:t>
            </w:r>
          </w:p>
        </w:tc>
      </w:tr>
      <w:tr w:rsidR="007A34E0" w:rsidRPr="00B27F62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2D4FC6">
              <w:rPr>
                <w:sz w:val="24"/>
              </w:rPr>
              <w:t>27</w:t>
            </w:r>
            <w:r w:rsidR="007A34E0">
              <w:rPr>
                <w:sz w:val="24"/>
              </w:rPr>
              <w:t>/</w:t>
            </w:r>
            <w:r w:rsidR="002D4FC6"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7A34E0" w:rsidRPr="00B27F62" w:rsidRDefault="0084220B" w:rsidP="008C710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62BE0">
              <w:rPr>
                <w:rFonts w:ascii="TimesNewRoman" w:hAnsi="TimesNewRoman" w:cs="TimesNewRoman"/>
                <w:sz w:val="24"/>
                <w:szCs w:val="24"/>
              </w:rPr>
              <w:t>Introducing Functions that return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What is a Pointer variable?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="008C710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</w:t>
            </w:r>
            <w:r w:rsidR="008C7102" w:rsidRPr="008B71D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Quiz#</w:t>
            </w:r>
            <w:r w:rsidR="008C710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2</w:t>
            </w:r>
            <w:r w:rsidR="008C710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7A34E0" w:rsidRPr="00B27F62" w:rsidRDefault="0084220B" w:rsidP="00236F8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D62BE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6.3 , 6.5, H10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30" w:type="dxa"/>
          </w:tcPr>
          <w:p w:rsidR="007A34E0" w:rsidRDefault="002D4FC6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31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</w:p>
        </w:tc>
        <w:tc>
          <w:tcPr>
            <w:tcW w:w="4440" w:type="dxa"/>
          </w:tcPr>
          <w:p w:rsidR="00FE545A" w:rsidRPr="00FE545A" w:rsidRDefault="00FE545A" w:rsidP="00FE545A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D62BE0">
              <w:rPr>
                <w:rFonts w:ascii="TimesNewRoman" w:hAnsi="TimesNewRoman" w:cs="TimesNewRoman"/>
                <w:sz w:val="24"/>
                <w:szCs w:val="24"/>
              </w:rPr>
              <w:t>Functions returning multiple results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D62BE0">
              <w:rPr>
                <w:rFonts w:ascii="TimesNewRoman" w:hAnsi="TimesNewRoman" w:cs="TimesNewRoman"/>
                <w:sz w:val="24"/>
                <w:szCs w:val="24"/>
              </w:rPr>
              <w:t>Triple use for Asterisk (*)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Examples of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Functions </w:t>
            </w:r>
            <w:r>
              <w:rPr>
                <w:rFonts w:ascii="TimesNewRoman" w:hAnsi="TimesNewRoman" w:cs="TimesNewRoman"/>
                <w:sz w:val="24"/>
                <w:szCs w:val="24"/>
              </w:rPr>
              <w:t>Returning Multiple R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esults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Introducing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Format of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Recursive Factorial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Tracing Recursive Functions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Recursive Multiplication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 xml:space="preserve">Recursive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Power F</w:t>
            </w:r>
            <w:r w:rsidRPr="00BA2455">
              <w:rPr>
                <w:rFonts w:ascii="TimesNewRoman" w:hAnsi="TimesNewRoman" w:cs="TimesNewRoman"/>
                <w:sz w:val="24"/>
                <w:szCs w:val="24"/>
              </w:rPr>
              <w:t>unction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Recursive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Fibonacci Function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Tracing using Recursive Tree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FE545A" w:rsidP="00F646FD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62BE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6.3 , 6.5, H10</w:t>
            </w:r>
          </w:p>
          <w:p w:rsidR="00FE545A" w:rsidRDefault="00FE545A" w:rsidP="00F646FD">
            <w:pPr>
              <w:spacing w:before="60"/>
              <w:jc w:val="center"/>
              <w:rPr>
                <w:sz w:val="24"/>
              </w:rPr>
            </w:pPr>
            <w:r w:rsidRPr="00BA245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6.6, H11</w:t>
            </w:r>
          </w:p>
        </w:tc>
      </w:tr>
      <w:tr w:rsidR="007A34E0" w:rsidTr="007C671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6B13A8" w:rsidRDefault="000E4C49" w:rsidP="0074404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What is an Array?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Declaring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Initialization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Subscripts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Accessing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Array E</w:t>
            </w: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lements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Array Examples.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0E4C49" w:rsidP="00E122C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794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7.1-7.3, H12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CD3E97" w:rsidP="00CD3E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sing array elements as function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Examples. </w:t>
            </w:r>
            <w:r w:rsidRPr="007440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Using arrays as function arguments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E73DC4" w:rsidRDefault="00CD3E97" w:rsidP="0040350C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7.4, H13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3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0955A1" w:rsidP="00127BDE">
            <w:pPr>
              <w:autoSpaceDE w:val="0"/>
              <w:autoSpaceDN w:val="0"/>
              <w:adjustRightInd w:val="0"/>
              <w:jc w:val="both"/>
            </w:pPr>
            <w:r w:rsidRPr="0072203D">
              <w:rPr>
                <w:sz w:val="24"/>
                <w:szCs w:val="24"/>
              </w:rPr>
              <w:t>Returning an array result</w:t>
            </w:r>
            <w:r>
              <w:rPr>
                <w:sz w:val="24"/>
                <w:szCs w:val="24"/>
              </w:rPr>
              <w:t>: Examples.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2203D">
              <w:rPr>
                <w:sz w:val="24"/>
                <w:szCs w:val="24"/>
              </w:rPr>
              <w:t>Partially filled Arrays</w:t>
            </w:r>
            <w:r>
              <w:rPr>
                <w:sz w:val="24"/>
                <w:szCs w:val="24"/>
              </w:rPr>
              <w:t xml:space="preserve">. </w:t>
            </w:r>
            <w:r w:rsidR="000A4D71">
              <w:rPr>
                <w:b/>
                <w:bCs/>
                <w:sz w:val="24"/>
                <w:szCs w:val="24"/>
              </w:rPr>
              <w:t>(Quiz#3</w:t>
            </w:r>
            <w:r w:rsidR="000A4D71" w:rsidRPr="00F510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127BDE" w:rsidRDefault="000955A1" w:rsidP="00127BDE">
            <w:pPr>
              <w:autoSpaceDE w:val="0"/>
              <w:autoSpaceDN w:val="0"/>
              <w:adjustRightInd w:val="0"/>
              <w:jc w:val="center"/>
            </w:pP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4</w:t>
            </w:r>
            <w:r w:rsidRPr="00BD713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H13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7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127BDE" w:rsidRDefault="00B22908" w:rsidP="00895939">
            <w:pPr>
              <w:autoSpaceDE w:val="0"/>
              <w:autoSpaceDN w:val="0"/>
              <w:adjustRightInd w:val="0"/>
              <w:jc w:val="both"/>
            </w:pPr>
            <w:r w:rsidRPr="00581BBF">
              <w:rPr>
                <w:sz w:val="24"/>
                <w:szCs w:val="24"/>
              </w:rPr>
              <w:t>Introduction to Searching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Linear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Algorithm</w:t>
            </w:r>
            <w:r>
              <w:rPr>
                <w:sz w:val="24"/>
                <w:szCs w:val="24"/>
              </w:rPr>
              <w:t xml:space="preserve">, </w:t>
            </w:r>
            <w:r w:rsidRPr="00581BBF">
              <w:rPr>
                <w:sz w:val="24"/>
                <w:szCs w:val="24"/>
              </w:rPr>
              <w:t>Binary Search Implementation</w:t>
            </w:r>
            <w:r>
              <w:rPr>
                <w:sz w:val="24"/>
                <w:szCs w:val="24"/>
              </w:rPr>
              <w:t xml:space="preserve">. </w:t>
            </w:r>
            <w:r w:rsidRPr="00581BBF">
              <w:rPr>
                <w:sz w:val="24"/>
                <w:szCs w:val="24"/>
              </w:rPr>
              <w:t>Introduction to Sorting</w:t>
            </w:r>
            <w:r>
              <w:rPr>
                <w:sz w:val="24"/>
                <w:szCs w:val="24"/>
              </w:rPr>
              <w:t xml:space="preserve">. </w:t>
            </w:r>
            <w:r w:rsidRPr="00895939">
              <w:rPr>
                <w:sz w:val="24"/>
                <w:szCs w:val="24"/>
              </w:rPr>
              <w:t>Selection Sort Algorithm, Selection Sort Implementation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7A34E0" w:rsidRPr="00995019" w:rsidRDefault="00B22908" w:rsidP="00BB37D7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</w:tc>
      </w:tr>
      <w:tr w:rsidR="007A34E0" w:rsidTr="0006556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8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127BDE" w:rsidRDefault="0038773F" w:rsidP="005955C4">
            <w:pPr>
              <w:autoSpaceDE w:val="0"/>
              <w:autoSpaceDN w:val="0"/>
              <w:adjustRightInd w:val="0"/>
              <w:jc w:val="both"/>
            </w:pPr>
            <w:r w:rsidRPr="00895939">
              <w:rPr>
                <w:sz w:val="24"/>
                <w:szCs w:val="24"/>
              </w:rPr>
              <w:t>Selection Sort Implementation, Bubble Sort Algorithm, Bubble Sort Implementation.</w:t>
            </w:r>
            <w:r w:rsidRPr="005955C4">
              <w:rPr>
                <w:sz w:val="24"/>
                <w:szCs w:val="24"/>
              </w:rPr>
              <w:t xml:space="preserve"> What is a String? Input/Output with printf and scanf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38773F" w:rsidP="005955C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81BB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7.5, H14</w:t>
            </w:r>
          </w:p>
          <w:p w:rsidR="0038773F" w:rsidRDefault="0038773F" w:rsidP="005955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9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127BDE" w:rsidRDefault="00DD0B6C" w:rsidP="00571E08">
            <w:pPr>
              <w:autoSpaceDE w:val="0"/>
              <w:autoSpaceDN w:val="0"/>
              <w:adjustRightInd w:val="0"/>
              <w:jc w:val="both"/>
            </w:pPr>
            <w:r w:rsidRPr="005955C4">
              <w:rPr>
                <w:sz w:val="24"/>
                <w:szCs w:val="24"/>
              </w:rPr>
              <w:t>Input/Output with fgets and fputs</w:t>
            </w:r>
            <w:r>
              <w:rPr>
                <w:sz w:val="24"/>
                <w:szCs w:val="24"/>
              </w:rPr>
              <w:t xml:space="preserve">, </w:t>
            </w:r>
            <w:r w:rsidRPr="005955C4">
              <w:rPr>
                <w:sz w:val="24"/>
                <w:szCs w:val="24"/>
              </w:rPr>
              <w:t>String Copy (strcpy)</w:t>
            </w:r>
            <w:r>
              <w:rPr>
                <w:sz w:val="24"/>
                <w:szCs w:val="24"/>
              </w:rPr>
              <w:t xml:space="preserve">, </w:t>
            </w:r>
            <w:r w:rsidRPr="00571E08">
              <w:rPr>
                <w:sz w:val="24"/>
                <w:szCs w:val="24"/>
              </w:rPr>
              <w:t>String Length (strlen), String Comparison (strcmp)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4" w:type="dxa"/>
          </w:tcPr>
          <w:p w:rsidR="007A34E0" w:rsidRPr="000735C0" w:rsidRDefault="00DD0B6C" w:rsidP="00962DA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6F692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2D4FC6">
              <w:rPr>
                <w:sz w:val="24"/>
              </w:rPr>
              <w:t>10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016955" w:rsidRDefault="00DD0B6C" w:rsidP="00F67BC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Major Exam II.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7A34E0" w:rsidP="008E70C4">
            <w:pPr>
              <w:spacing w:before="60"/>
              <w:jc w:val="center"/>
              <w:rPr>
                <w:sz w:val="24"/>
              </w:rPr>
            </w:pPr>
          </w:p>
        </w:tc>
      </w:tr>
      <w:tr w:rsidR="00093405" w:rsidTr="006F6928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:rsidR="00093405" w:rsidRDefault="00093405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30" w:type="dxa"/>
            <w:shd w:val="clear" w:color="auto" w:fill="D9D9D9" w:themeFill="background1" w:themeFillShade="D9"/>
          </w:tcPr>
          <w:p w:rsidR="00093405" w:rsidRDefault="005437B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 12</w:t>
            </w:r>
            <w:r w:rsidR="00093405">
              <w:rPr>
                <w:sz w:val="24"/>
              </w:rPr>
              <w:t xml:space="preserve">/8 </w:t>
            </w:r>
          </w:p>
        </w:tc>
        <w:tc>
          <w:tcPr>
            <w:tcW w:w="4440" w:type="dxa"/>
            <w:shd w:val="clear" w:color="auto" w:fill="D9D9D9" w:themeFill="background1" w:themeFillShade="D9"/>
          </w:tcPr>
          <w:p w:rsidR="00093405" w:rsidRPr="00016955" w:rsidRDefault="00093405" w:rsidP="0009340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093405" w:rsidRDefault="00093405" w:rsidP="008E70C4">
            <w:pPr>
              <w:spacing w:before="60"/>
              <w:jc w:val="center"/>
              <w:rPr>
                <w:sz w:val="24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14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D0258D" w:rsidRDefault="009822B1" w:rsidP="009822B1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571E08">
              <w:rPr>
                <w:sz w:val="24"/>
                <w:szCs w:val="24"/>
              </w:rPr>
              <w:t>String Concatenation (strcat), String Tokenization (strtok)</w:t>
            </w:r>
            <w:r>
              <w:rPr>
                <w:sz w:val="24"/>
                <w:szCs w:val="24"/>
              </w:rPr>
              <w:t xml:space="preserve">, </w:t>
            </w:r>
            <w:r w:rsidRPr="00571E08">
              <w:rPr>
                <w:sz w:val="24"/>
                <w:szCs w:val="24"/>
              </w:rPr>
              <w:t>Searching a string (strchr and strstr), Character Related functions.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Default="009822B1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955C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7.6, H15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15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6F6928" w:rsidRDefault="00B84A63" w:rsidP="006F692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 to 2-D Arrays, Declaration of 2-D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Accessing 2-D Array elements,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Initialization of 2-D Arrays, Processing 2-D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rtl/>
                <w:lang w:eastAsia="ko-KR"/>
              </w:rPr>
              <w:t xml:space="preserve"> </w:t>
            </w: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2-D Arrays as parameters to functions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2-D Arrays Example Programs.</w:t>
            </w:r>
          </w:p>
        </w:tc>
        <w:tc>
          <w:tcPr>
            <w:tcW w:w="2284" w:type="dxa"/>
          </w:tcPr>
          <w:p w:rsidR="007A34E0" w:rsidRDefault="00B84A63" w:rsidP="006F6928">
            <w:pPr>
              <w:spacing w:before="60"/>
              <w:jc w:val="center"/>
              <w:rPr>
                <w:sz w:val="24"/>
              </w:rPr>
            </w:pPr>
            <w:r w:rsidRPr="006F692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8.1, H16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16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C17D5E" w:rsidRDefault="00D7732C" w:rsidP="00BE7E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Array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Input/Output with Arrays of Strings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break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Use of </w:t>
            </w:r>
            <w:r w:rsidRPr="00BE7E79">
              <w:rPr>
                <w:rFonts w:ascii="TimesNewRoman" w:eastAsia="Batang" w:hAnsi="TimesNewRoman" w:cs="TimesNewRoman"/>
                <w:i/>
                <w:iCs/>
                <w:sz w:val="24"/>
                <w:szCs w:val="24"/>
                <w:lang w:eastAsia="ko-KR"/>
              </w:rPr>
              <w:t>continue</w:t>
            </w: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7A34E0" w:rsidRDefault="00D7732C" w:rsidP="00BE7E79">
            <w:pPr>
              <w:spacing w:before="60"/>
              <w:jc w:val="center"/>
              <w:rPr>
                <w:sz w:val="24"/>
              </w:rPr>
            </w:pPr>
            <w:r w:rsidRPr="00BE7E7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8.2,8.3, H17</w:t>
            </w: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0" w:type="dxa"/>
          </w:tcPr>
          <w:p w:rsidR="007A34E0" w:rsidRDefault="002D4FC6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17</w:t>
            </w:r>
            <w:r w:rsidR="007A34E0"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Pr="00C17D5E" w:rsidRDefault="00B84A63" w:rsidP="009636AE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Final Exam.</w:t>
            </w:r>
          </w:p>
        </w:tc>
        <w:tc>
          <w:tcPr>
            <w:tcW w:w="2284" w:type="dxa"/>
          </w:tcPr>
          <w:p w:rsidR="007A34E0" w:rsidRDefault="007A34E0" w:rsidP="009636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7A34E0" w:rsidRDefault="007A34E0" w:rsidP="0009340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r w:rsidR="002D4FC6">
              <w:rPr>
                <w:sz w:val="24"/>
              </w:rPr>
              <w:t>21</w:t>
            </w:r>
            <w:r>
              <w:rPr>
                <w:sz w:val="24"/>
              </w:rPr>
              <w:t>/</w:t>
            </w:r>
            <w:r w:rsidR="00093405">
              <w:rPr>
                <w:sz w:val="24"/>
              </w:rPr>
              <w:t>8</w:t>
            </w:r>
          </w:p>
        </w:tc>
        <w:tc>
          <w:tcPr>
            <w:tcW w:w="4440" w:type="dxa"/>
            <w:tcBorders>
              <w:bottom w:val="single" w:sz="6" w:space="0" w:color="000000"/>
            </w:tcBorders>
          </w:tcPr>
          <w:p w:rsidR="007A34E0" w:rsidRPr="008F1467" w:rsidRDefault="00DD0B6C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b/>
                <w:bCs/>
                <w:sz w:val="24"/>
                <w:szCs w:val="24"/>
              </w:rPr>
              <w:t>(Quiz#4</w:t>
            </w:r>
            <w:r w:rsidRPr="00F510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A34E0" w:rsidRPr="00721082" w:rsidRDefault="007A34E0" w:rsidP="005F007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7A34E0" w:rsidTr="00BE2A68">
        <w:trPr>
          <w:jc w:val="center"/>
        </w:trPr>
        <w:tc>
          <w:tcPr>
            <w:tcW w:w="689" w:type="dxa"/>
          </w:tcPr>
          <w:p w:rsidR="007A34E0" w:rsidRDefault="007A34E0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0" w:type="dxa"/>
          </w:tcPr>
          <w:p w:rsidR="007A34E0" w:rsidRDefault="00093405" w:rsidP="00970AE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2D4FC6">
              <w:rPr>
                <w:sz w:val="24"/>
              </w:rPr>
              <w:t>22</w:t>
            </w:r>
            <w:r w:rsidR="007A34E0">
              <w:rPr>
                <w:sz w:val="24"/>
              </w:rPr>
              <w:t>/</w:t>
            </w:r>
            <w:r>
              <w:rPr>
                <w:sz w:val="24"/>
              </w:rPr>
              <w:t>8</w:t>
            </w:r>
          </w:p>
        </w:tc>
        <w:tc>
          <w:tcPr>
            <w:tcW w:w="4440" w:type="dxa"/>
          </w:tcPr>
          <w:p w:rsidR="007A34E0" w:rsidRDefault="00DD0B6C" w:rsidP="00DD0B6C">
            <w:pPr>
              <w:spacing w:before="60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Review for Final Exam.</w:t>
            </w:r>
          </w:p>
        </w:tc>
        <w:tc>
          <w:tcPr>
            <w:tcW w:w="2284" w:type="dxa"/>
          </w:tcPr>
          <w:p w:rsidR="007A34E0" w:rsidRDefault="007A34E0" w:rsidP="004F552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</w:tbl>
    <w:p w:rsidR="0064233F" w:rsidRDefault="0064233F" w:rsidP="00753A18"/>
    <w:sectPr w:rsidR="0064233F" w:rsidSect="004C44BB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3D" w:rsidRDefault="000E393D">
      <w:r>
        <w:separator/>
      </w:r>
    </w:p>
  </w:endnote>
  <w:endnote w:type="continuationSeparator" w:id="0">
    <w:p w:rsidR="000E393D" w:rsidRDefault="000E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3D" w:rsidRDefault="000E393D">
      <w:r>
        <w:separator/>
      </w:r>
    </w:p>
  </w:footnote>
  <w:footnote w:type="continuationSeparator" w:id="0">
    <w:p w:rsidR="000E393D" w:rsidRDefault="000E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107FD"/>
    <w:multiLevelType w:val="hybridMultilevel"/>
    <w:tmpl w:val="5D642F7C"/>
    <w:lvl w:ilvl="0" w:tplc="0676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4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4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C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E8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A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6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80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4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C3EC4"/>
    <w:multiLevelType w:val="hybridMultilevel"/>
    <w:tmpl w:val="4D52B08E"/>
    <w:lvl w:ilvl="0" w:tplc="BA607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62E0E">
      <w:start w:val="12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E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8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186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C9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C2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6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8C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F6C3864"/>
    <w:multiLevelType w:val="hybridMultilevel"/>
    <w:tmpl w:val="35DC9E74"/>
    <w:lvl w:ilvl="0" w:tplc="4EB8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6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23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2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A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A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8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B66502F"/>
    <w:multiLevelType w:val="hybridMultilevel"/>
    <w:tmpl w:val="DF1E472C"/>
    <w:lvl w:ilvl="0" w:tplc="EC287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D8A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A1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A1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81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E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C7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2E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10724"/>
    <w:rsid w:val="00010E05"/>
    <w:rsid w:val="00014274"/>
    <w:rsid w:val="00014D22"/>
    <w:rsid w:val="000152F8"/>
    <w:rsid w:val="00015FD1"/>
    <w:rsid w:val="00016955"/>
    <w:rsid w:val="0001702D"/>
    <w:rsid w:val="000265D2"/>
    <w:rsid w:val="00026CF3"/>
    <w:rsid w:val="00026F49"/>
    <w:rsid w:val="000372F5"/>
    <w:rsid w:val="00037AC5"/>
    <w:rsid w:val="00037CA5"/>
    <w:rsid w:val="00040784"/>
    <w:rsid w:val="000421A6"/>
    <w:rsid w:val="00045F8E"/>
    <w:rsid w:val="000462FB"/>
    <w:rsid w:val="00047883"/>
    <w:rsid w:val="00047E8E"/>
    <w:rsid w:val="00051D82"/>
    <w:rsid w:val="00052D04"/>
    <w:rsid w:val="0005500B"/>
    <w:rsid w:val="000568A0"/>
    <w:rsid w:val="00057F0F"/>
    <w:rsid w:val="00062E01"/>
    <w:rsid w:val="00065564"/>
    <w:rsid w:val="00070C9D"/>
    <w:rsid w:val="000735C0"/>
    <w:rsid w:val="000807F1"/>
    <w:rsid w:val="000844DA"/>
    <w:rsid w:val="000905B9"/>
    <w:rsid w:val="00091E03"/>
    <w:rsid w:val="00093405"/>
    <w:rsid w:val="000955A1"/>
    <w:rsid w:val="000976F5"/>
    <w:rsid w:val="000A4D71"/>
    <w:rsid w:val="000A6243"/>
    <w:rsid w:val="000A7CED"/>
    <w:rsid w:val="000B1CFD"/>
    <w:rsid w:val="000C0A69"/>
    <w:rsid w:val="000C3C81"/>
    <w:rsid w:val="000D2C2A"/>
    <w:rsid w:val="000D3CE1"/>
    <w:rsid w:val="000D4F00"/>
    <w:rsid w:val="000D5ACA"/>
    <w:rsid w:val="000D5CBF"/>
    <w:rsid w:val="000D6A15"/>
    <w:rsid w:val="000D7267"/>
    <w:rsid w:val="000E0D88"/>
    <w:rsid w:val="000E1416"/>
    <w:rsid w:val="000E153F"/>
    <w:rsid w:val="000E393D"/>
    <w:rsid w:val="000E4C49"/>
    <w:rsid w:val="000E6820"/>
    <w:rsid w:val="000E7268"/>
    <w:rsid w:val="000F538F"/>
    <w:rsid w:val="000F6E85"/>
    <w:rsid w:val="00104201"/>
    <w:rsid w:val="0010670D"/>
    <w:rsid w:val="00113ADA"/>
    <w:rsid w:val="00121AA4"/>
    <w:rsid w:val="001241B6"/>
    <w:rsid w:val="00127BDE"/>
    <w:rsid w:val="00130411"/>
    <w:rsid w:val="0013314D"/>
    <w:rsid w:val="00133ECF"/>
    <w:rsid w:val="001428DC"/>
    <w:rsid w:val="001457CB"/>
    <w:rsid w:val="00146861"/>
    <w:rsid w:val="00147564"/>
    <w:rsid w:val="00154EE8"/>
    <w:rsid w:val="00157230"/>
    <w:rsid w:val="00164C4E"/>
    <w:rsid w:val="001717A7"/>
    <w:rsid w:val="00174DD3"/>
    <w:rsid w:val="00185522"/>
    <w:rsid w:val="00186294"/>
    <w:rsid w:val="001926D0"/>
    <w:rsid w:val="001942BD"/>
    <w:rsid w:val="0019772B"/>
    <w:rsid w:val="001A009F"/>
    <w:rsid w:val="001A0589"/>
    <w:rsid w:val="001A1542"/>
    <w:rsid w:val="001A5A67"/>
    <w:rsid w:val="001A5B7F"/>
    <w:rsid w:val="001B1790"/>
    <w:rsid w:val="001B7571"/>
    <w:rsid w:val="001B7BD5"/>
    <w:rsid w:val="001C0E66"/>
    <w:rsid w:val="001C575A"/>
    <w:rsid w:val="001C6F7F"/>
    <w:rsid w:val="001D07EB"/>
    <w:rsid w:val="001D18CB"/>
    <w:rsid w:val="001D2FD1"/>
    <w:rsid w:val="001D7ABD"/>
    <w:rsid w:val="001D7FBF"/>
    <w:rsid w:val="001E1AE8"/>
    <w:rsid w:val="001E3FA8"/>
    <w:rsid w:val="001F0119"/>
    <w:rsid w:val="001F2DB8"/>
    <w:rsid w:val="001F3BB8"/>
    <w:rsid w:val="00201086"/>
    <w:rsid w:val="00206618"/>
    <w:rsid w:val="00213A25"/>
    <w:rsid w:val="0021585B"/>
    <w:rsid w:val="0021696C"/>
    <w:rsid w:val="00217D79"/>
    <w:rsid w:val="00221BD2"/>
    <w:rsid w:val="00225BB6"/>
    <w:rsid w:val="0022665E"/>
    <w:rsid w:val="00226967"/>
    <w:rsid w:val="00235BF7"/>
    <w:rsid w:val="00236F8D"/>
    <w:rsid w:val="00243359"/>
    <w:rsid w:val="002461A4"/>
    <w:rsid w:val="00252BFB"/>
    <w:rsid w:val="00253A49"/>
    <w:rsid w:val="00257770"/>
    <w:rsid w:val="00271B89"/>
    <w:rsid w:val="00280CD6"/>
    <w:rsid w:val="0028301E"/>
    <w:rsid w:val="00284552"/>
    <w:rsid w:val="00287E04"/>
    <w:rsid w:val="00290EAF"/>
    <w:rsid w:val="0029534A"/>
    <w:rsid w:val="00297583"/>
    <w:rsid w:val="002A0148"/>
    <w:rsid w:val="002A42CD"/>
    <w:rsid w:val="002A63E2"/>
    <w:rsid w:val="002A72D5"/>
    <w:rsid w:val="002A7FDE"/>
    <w:rsid w:val="002B019E"/>
    <w:rsid w:val="002B2FE6"/>
    <w:rsid w:val="002B398E"/>
    <w:rsid w:val="002B6AA1"/>
    <w:rsid w:val="002C21C4"/>
    <w:rsid w:val="002D0637"/>
    <w:rsid w:val="002D10CA"/>
    <w:rsid w:val="002D41F8"/>
    <w:rsid w:val="002D4AA5"/>
    <w:rsid w:val="002D4FC6"/>
    <w:rsid w:val="002E1793"/>
    <w:rsid w:val="002E1816"/>
    <w:rsid w:val="002E21D3"/>
    <w:rsid w:val="002F0A4F"/>
    <w:rsid w:val="002F15D1"/>
    <w:rsid w:val="002F4AE6"/>
    <w:rsid w:val="002F68A2"/>
    <w:rsid w:val="003003BA"/>
    <w:rsid w:val="00300ADB"/>
    <w:rsid w:val="00301653"/>
    <w:rsid w:val="0030580F"/>
    <w:rsid w:val="00310A31"/>
    <w:rsid w:val="00315DF1"/>
    <w:rsid w:val="0032056E"/>
    <w:rsid w:val="00320EB1"/>
    <w:rsid w:val="0032733D"/>
    <w:rsid w:val="003302DC"/>
    <w:rsid w:val="003320E1"/>
    <w:rsid w:val="003348A8"/>
    <w:rsid w:val="00342456"/>
    <w:rsid w:val="003442E7"/>
    <w:rsid w:val="00350874"/>
    <w:rsid w:val="00354909"/>
    <w:rsid w:val="00355D96"/>
    <w:rsid w:val="00356A95"/>
    <w:rsid w:val="00361132"/>
    <w:rsid w:val="003633E9"/>
    <w:rsid w:val="0036494D"/>
    <w:rsid w:val="00365BBF"/>
    <w:rsid w:val="0036623D"/>
    <w:rsid w:val="00373034"/>
    <w:rsid w:val="0037418C"/>
    <w:rsid w:val="003742A8"/>
    <w:rsid w:val="0038773F"/>
    <w:rsid w:val="003908DD"/>
    <w:rsid w:val="003A0404"/>
    <w:rsid w:val="003A26D0"/>
    <w:rsid w:val="003A2E8E"/>
    <w:rsid w:val="003A7009"/>
    <w:rsid w:val="003B0CFC"/>
    <w:rsid w:val="003B6320"/>
    <w:rsid w:val="003C277A"/>
    <w:rsid w:val="003D0731"/>
    <w:rsid w:val="003D4E0E"/>
    <w:rsid w:val="003D553D"/>
    <w:rsid w:val="003E1486"/>
    <w:rsid w:val="003E1C3A"/>
    <w:rsid w:val="003E416C"/>
    <w:rsid w:val="003F044C"/>
    <w:rsid w:val="003F0BCA"/>
    <w:rsid w:val="003F1153"/>
    <w:rsid w:val="003F1E31"/>
    <w:rsid w:val="003F71CF"/>
    <w:rsid w:val="004009D7"/>
    <w:rsid w:val="0040264C"/>
    <w:rsid w:val="00402A30"/>
    <w:rsid w:val="0040350C"/>
    <w:rsid w:val="00406292"/>
    <w:rsid w:val="004103AB"/>
    <w:rsid w:val="00410F7B"/>
    <w:rsid w:val="00413010"/>
    <w:rsid w:val="00421035"/>
    <w:rsid w:val="004217B5"/>
    <w:rsid w:val="00424CA4"/>
    <w:rsid w:val="00425302"/>
    <w:rsid w:val="0042777A"/>
    <w:rsid w:val="00431915"/>
    <w:rsid w:val="00433296"/>
    <w:rsid w:val="0043625D"/>
    <w:rsid w:val="0044524B"/>
    <w:rsid w:val="00451E69"/>
    <w:rsid w:val="004551AC"/>
    <w:rsid w:val="004564A2"/>
    <w:rsid w:val="004570A5"/>
    <w:rsid w:val="004605F3"/>
    <w:rsid w:val="0046144A"/>
    <w:rsid w:val="0046147D"/>
    <w:rsid w:val="00464A36"/>
    <w:rsid w:val="0046693B"/>
    <w:rsid w:val="0047075F"/>
    <w:rsid w:val="00471937"/>
    <w:rsid w:val="00475288"/>
    <w:rsid w:val="00480D61"/>
    <w:rsid w:val="0048142F"/>
    <w:rsid w:val="00482DB1"/>
    <w:rsid w:val="00484DC9"/>
    <w:rsid w:val="004902E4"/>
    <w:rsid w:val="00494A79"/>
    <w:rsid w:val="004A3397"/>
    <w:rsid w:val="004A4D72"/>
    <w:rsid w:val="004A5CA7"/>
    <w:rsid w:val="004A5EC6"/>
    <w:rsid w:val="004B10A5"/>
    <w:rsid w:val="004B1CC1"/>
    <w:rsid w:val="004B456B"/>
    <w:rsid w:val="004B62A1"/>
    <w:rsid w:val="004C1E9F"/>
    <w:rsid w:val="004C44BB"/>
    <w:rsid w:val="004C53F1"/>
    <w:rsid w:val="004C741F"/>
    <w:rsid w:val="004D2967"/>
    <w:rsid w:val="004D6A9C"/>
    <w:rsid w:val="004E0B40"/>
    <w:rsid w:val="004E0D34"/>
    <w:rsid w:val="004E51B1"/>
    <w:rsid w:val="004E754A"/>
    <w:rsid w:val="004F5522"/>
    <w:rsid w:val="004F5BEC"/>
    <w:rsid w:val="00500975"/>
    <w:rsid w:val="00503E75"/>
    <w:rsid w:val="00514C70"/>
    <w:rsid w:val="00515076"/>
    <w:rsid w:val="00515C11"/>
    <w:rsid w:val="00517ABD"/>
    <w:rsid w:val="00523567"/>
    <w:rsid w:val="005329B0"/>
    <w:rsid w:val="00534231"/>
    <w:rsid w:val="00536E6E"/>
    <w:rsid w:val="00536FFD"/>
    <w:rsid w:val="00541683"/>
    <w:rsid w:val="00541D53"/>
    <w:rsid w:val="00542E01"/>
    <w:rsid w:val="005437B6"/>
    <w:rsid w:val="00550F1F"/>
    <w:rsid w:val="00562133"/>
    <w:rsid w:val="00563E90"/>
    <w:rsid w:val="0056444F"/>
    <w:rsid w:val="00566CF1"/>
    <w:rsid w:val="00571E08"/>
    <w:rsid w:val="005744D6"/>
    <w:rsid w:val="00575506"/>
    <w:rsid w:val="00575E64"/>
    <w:rsid w:val="00577E71"/>
    <w:rsid w:val="0058152A"/>
    <w:rsid w:val="00581BBF"/>
    <w:rsid w:val="00583482"/>
    <w:rsid w:val="00591451"/>
    <w:rsid w:val="00592B38"/>
    <w:rsid w:val="00593A5E"/>
    <w:rsid w:val="005949D4"/>
    <w:rsid w:val="005955C4"/>
    <w:rsid w:val="005A2F23"/>
    <w:rsid w:val="005A6BD5"/>
    <w:rsid w:val="005A6F42"/>
    <w:rsid w:val="005A7C1F"/>
    <w:rsid w:val="005A7EB5"/>
    <w:rsid w:val="005B0F7F"/>
    <w:rsid w:val="005B1761"/>
    <w:rsid w:val="005B1A56"/>
    <w:rsid w:val="005B61D3"/>
    <w:rsid w:val="005B70CA"/>
    <w:rsid w:val="005C2A0A"/>
    <w:rsid w:val="005C76BB"/>
    <w:rsid w:val="005D0852"/>
    <w:rsid w:val="005D32D1"/>
    <w:rsid w:val="005D4834"/>
    <w:rsid w:val="005D723A"/>
    <w:rsid w:val="005E0ECC"/>
    <w:rsid w:val="005E27AD"/>
    <w:rsid w:val="005E54BB"/>
    <w:rsid w:val="005E724C"/>
    <w:rsid w:val="005E768A"/>
    <w:rsid w:val="005F0072"/>
    <w:rsid w:val="005F0379"/>
    <w:rsid w:val="005F07C8"/>
    <w:rsid w:val="005F483B"/>
    <w:rsid w:val="005F6685"/>
    <w:rsid w:val="006029C1"/>
    <w:rsid w:val="00603503"/>
    <w:rsid w:val="0060365A"/>
    <w:rsid w:val="00611B9C"/>
    <w:rsid w:val="006167F9"/>
    <w:rsid w:val="006219A2"/>
    <w:rsid w:val="00623322"/>
    <w:rsid w:val="00630FB7"/>
    <w:rsid w:val="00635E63"/>
    <w:rsid w:val="00636348"/>
    <w:rsid w:val="006370C2"/>
    <w:rsid w:val="0064233F"/>
    <w:rsid w:val="00643BC5"/>
    <w:rsid w:val="00646528"/>
    <w:rsid w:val="00650088"/>
    <w:rsid w:val="0066346C"/>
    <w:rsid w:val="00663B7F"/>
    <w:rsid w:val="00663DFC"/>
    <w:rsid w:val="00677E30"/>
    <w:rsid w:val="006836D8"/>
    <w:rsid w:val="006859D2"/>
    <w:rsid w:val="00694395"/>
    <w:rsid w:val="00697449"/>
    <w:rsid w:val="006A5146"/>
    <w:rsid w:val="006A6183"/>
    <w:rsid w:val="006B13A8"/>
    <w:rsid w:val="006B183F"/>
    <w:rsid w:val="006C1F61"/>
    <w:rsid w:val="006C5DE5"/>
    <w:rsid w:val="006C657D"/>
    <w:rsid w:val="006C7687"/>
    <w:rsid w:val="006D17BC"/>
    <w:rsid w:val="006D6C32"/>
    <w:rsid w:val="006E1386"/>
    <w:rsid w:val="006E7B93"/>
    <w:rsid w:val="006F6928"/>
    <w:rsid w:val="00707DF4"/>
    <w:rsid w:val="00713680"/>
    <w:rsid w:val="0071531B"/>
    <w:rsid w:val="00716C21"/>
    <w:rsid w:val="00717A91"/>
    <w:rsid w:val="00721038"/>
    <w:rsid w:val="00721082"/>
    <w:rsid w:val="00721B00"/>
    <w:rsid w:val="0072203D"/>
    <w:rsid w:val="007239B6"/>
    <w:rsid w:val="00724493"/>
    <w:rsid w:val="00724B66"/>
    <w:rsid w:val="00724CDD"/>
    <w:rsid w:val="00737B5C"/>
    <w:rsid w:val="007416CF"/>
    <w:rsid w:val="0074314B"/>
    <w:rsid w:val="0074404E"/>
    <w:rsid w:val="00746471"/>
    <w:rsid w:val="0074721E"/>
    <w:rsid w:val="00747F51"/>
    <w:rsid w:val="007524BD"/>
    <w:rsid w:val="00753A18"/>
    <w:rsid w:val="00761757"/>
    <w:rsid w:val="00765490"/>
    <w:rsid w:val="007656E2"/>
    <w:rsid w:val="00765773"/>
    <w:rsid w:val="00767745"/>
    <w:rsid w:val="007756BB"/>
    <w:rsid w:val="00775746"/>
    <w:rsid w:val="00780A1C"/>
    <w:rsid w:val="00782707"/>
    <w:rsid w:val="007843DF"/>
    <w:rsid w:val="00784578"/>
    <w:rsid w:val="00793ED5"/>
    <w:rsid w:val="007942EE"/>
    <w:rsid w:val="007944C5"/>
    <w:rsid w:val="007A2530"/>
    <w:rsid w:val="007A2B41"/>
    <w:rsid w:val="007A34E0"/>
    <w:rsid w:val="007B183A"/>
    <w:rsid w:val="007B2A89"/>
    <w:rsid w:val="007B78DB"/>
    <w:rsid w:val="007C2129"/>
    <w:rsid w:val="007C400E"/>
    <w:rsid w:val="007C504A"/>
    <w:rsid w:val="007C58D6"/>
    <w:rsid w:val="007C5B55"/>
    <w:rsid w:val="007C6712"/>
    <w:rsid w:val="007C6EF0"/>
    <w:rsid w:val="007C798B"/>
    <w:rsid w:val="007D36A7"/>
    <w:rsid w:val="007E01CE"/>
    <w:rsid w:val="007E3A03"/>
    <w:rsid w:val="007F11A1"/>
    <w:rsid w:val="007F3AD0"/>
    <w:rsid w:val="007F7C68"/>
    <w:rsid w:val="0080076E"/>
    <w:rsid w:val="0081058F"/>
    <w:rsid w:val="00814417"/>
    <w:rsid w:val="0081464F"/>
    <w:rsid w:val="008146A0"/>
    <w:rsid w:val="0081716C"/>
    <w:rsid w:val="0082617B"/>
    <w:rsid w:val="00831A5E"/>
    <w:rsid w:val="00833547"/>
    <w:rsid w:val="00841666"/>
    <w:rsid w:val="0084220B"/>
    <w:rsid w:val="00861AE9"/>
    <w:rsid w:val="00862218"/>
    <w:rsid w:val="00862B21"/>
    <w:rsid w:val="00873175"/>
    <w:rsid w:val="00873DA7"/>
    <w:rsid w:val="008815DB"/>
    <w:rsid w:val="00882F64"/>
    <w:rsid w:val="00886F4F"/>
    <w:rsid w:val="008937A4"/>
    <w:rsid w:val="00894132"/>
    <w:rsid w:val="00895939"/>
    <w:rsid w:val="00895AB9"/>
    <w:rsid w:val="008965C7"/>
    <w:rsid w:val="008A6634"/>
    <w:rsid w:val="008B1232"/>
    <w:rsid w:val="008B2B47"/>
    <w:rsid w:val="008B71DD"/>
    <w:rsid w:val="008C0C61"/>
    <w:rsid w:val="008C59AE"/>
    <w:rsid w:val="008C5F64"/>
    <w:rsid w:val="008C7102"/>
    <w:rsid w:val="008D2D47"/>
    <w:rsid w:val="008D5ED1"/>
    <w:rsid w:val="008E12B4"/>
    <w:rsid w:val="008E1519"/>
    <w:rsid w:val="008E70C4"/>
    <w:rsid w:val="008F1467"/>
    <w:rsid w:val="008F1FB2"/>
    <w:rsid w:val="008F251B"/>
    <w:rsid w:val="008F3F85"/>
    <w:rsid w:val="008F4B49"/>
    <w:rsid w:val="008F5814"/>
    <w:rsid w:val="009055F6"/>
    <w:rsid w:val="00913CEA"/>
    <w:rsid w:val="0091549A"/>
    <w:rsid w:val="00917A0E"/>
    <w:rsid w:val="00922FA4"/>
    <w:rsid w:val="009261CD"/>
    <w:rsid w:val="00933E0B"/>
    <w:rsid w:val="00946380"/>
    <w:rsid w:val="009514D9"/>
    <w:rsid w:val="0096053A"/>
    <w:rsid w:val="00962DA2"/>
    <w:rsid w:val="00962F1C"/>
    <w:rsid w:val="00963536"/>
    <w:rsid w:val="009636AE"/>
    <w:rsid w:val="0096403C"/>
    <w:rsid w:val="00964F8F"/>
    <w:rsid w:val="00967C78"/>
    <w:rsid w:val="00974473"/>
    <w:rsid w:val="00981F2C"/>
    <w:rsid w:val="009822B1"/>
    <w:rsid w:val="009851B8"/>
    <w:rsid w:val="00985C0D"/>
    <w:rsid w:val="00986C14"/>
    <w:rsid w:val="00993F86"/>
    <w:rsid w:val="00995019"/>
    <w:rsid w:val="00997113"/>
    <w:rsid w:val="009B5EFF"/>
    <w:rsid w:val="009B6640"/>
    <w:rsid w:val="009B6DFA"/>
    <w:rsid w:val="009B7AF1"/>
    <w:rsid w:val="009B7CBD"/>
    <w:rsid w:val="009C1BF3"/>
    <w:rsid w:val="009C28B8"/>
    <w:rsid w:val="009D02A8"/>
    <w:rsid w:val="009D3047"/>
    <w:rsid w:val="009D3CB3"/>
    <w:rsid w:val="009D6184"/>
    <w:rsid w:val="009E106C"/>
    <w:rsid w:val="009E2433"/>
    <w:rsid w:val="009E456D"/>
    <w:rsid w:val="009E73E2"/>
    <w:rsid w:val="009F029E"/>
    <w:rsid w:val="009F3E97"/>
    <w:rsid w:val="00A01C2D"/>
    <w:rsid w:val="00A022C6"/>
    <w:rsid w:val="00A02C58"/>
    <w:rsid w:val="00A043CF"/>
    <w:rsid w:val="00A04730"/>
    <w:rsid w:val="00A063DD"/>
    <w:rsid w:val="00A07BC6"/>
    <w:rsid w:val="00A11813"/>
    <w:rsid w:val="00A12216"/>
    <w:rsid w:val="00A124DE"/>
    <w:rsid w:val="00A125DB"/>
    <w:rsid w:val="00A15704"/>
    <w:rsid w:val="00A17134"/>
    <w:rsid w:val="00A17EB4"/>
    <w:rsid w:val="00A21657"/>
    <w:rsid w:val="00A217FA"/>
    <w:rsid w:val="00A2589B"/>
    <w:rsid w:val="00A3757C"/>
    <w:rsid w:val="00A37DA3"/>
    <w:rsid w:val="00A40E0F"/>
    <w:rsid w:val="00A41477"/>
    <w:rsid w:val="00A41493"/>
    <w:rsid w:val="00A41919"/>
    <w:rsid w:val="00A4362B"/>
    <w:rsid w:val="00A46B2C"/>
    <w:rsid w:val="00A5460F"/>
    <w:rsid w:val="00A56BF1"/>
    <w:rsid w:val="00A603C2"/>
    <w:rsid w:val="00A62731"/>
    <w:rsid w:val="00A63033"/>
    <w:rsid w:val="00A642E1"/>
    <w:rsid w:val="00A65529"/>
    <w:rsid w:val="00A73020"/>
    <w:rsid w:val="00A75A95"/>
    <w:rsid w:val="00A8016E"/>
    <w:rsid w:val="00A84E14"/>
    <w:rsid w:val="00A902B6"/>
    <w:rsid w:val="00A977CA"/>
    <w:rsid w:val="00A97E4E"/>
    <w:rsid w:val="00AA0BC5"/>
    <w:rsid w:val="00AA7E28"/>
    <w:rsid w:val="00AB68D0"/>
    <w:rsid w:val="00AB747E"/>
    <w:rsid w:val="00AC30C2"/>
    <w:rsid w:val="00AC539B"/>
    <w:rsid w:val="00AC786A"/>
    <w:rsid w:val="00AD57E8"/>
    <w:rsid w:val="00AD7B12"/>
    <w:rsid w:val="00AD7ECA"/>
    <w:rsid w:val="00AF4EFD"/>
    <w:rsid w:val="00B00634"/>
    <w:rsid w:val="00B06D10"/>
    <w:rsid w:val="00B10966"/>
    <w:rsid w:val="00B12CCD"/>
    <w:rsid w:val="00B14717"/>
    <w:rsid w:val="00B16BB1"/>
    <w:rsid w:val="00B17D31"/>
    <w:rsid w:val="00B21F77"/>
    <w:rsid w:val="00B22908"/>
    <w:rsid w:val="00B268FE"/>
    <w:rsid w:val="00B27F62"/>
    <w:rsid w:val="00B31C09"/>
    <w:rsid w:val="00B32B69"/>
    <w:rsid w:val="00B32C92"/>
    <w:rsid w:val="00B40221"/>
    <w:rsid w:val="00B402E7"/>
    <w:rsid w:val="00B504CE"/>
    <w:rsid w:val="00B55416"/>
    <w:rsid w:val="00B55A07"/>
    <w:rsid w:val="00B56FA7"/>
    <w:rsid w:val="00B60390"/>
    <w:rsid w:val="00B61C63"/>
    <w:rsid w:val="00B63F76"/>
    <w:rsid w:val="00B679E3"/>
    <w:rsid w:val="00B700A7"/>
    <w:rsid w:val="00B707D1"/>
    <w:rsid w:val="00B71797"/>
    <w:rsid w:val="00B75554"/>
    <w:rsid w:val="00B83321"/>
    <w:rsid w:val="00B84A63"/>
    <w:rsid w:val="00B85CC1"/>
    <w:rsid w:val="00B909F4"/>
    <w:rsid w:val="00B93129"/>
    <w:rsid w:val="00B945E6"/>
    <w:rsid w:val="00B97116"/>
    <w:rsid w:val="00BA0ADE"/>
    <w:rsid w:val="00BA2455"/>
    <w:rsid w:val="00BA3347"/>
    <w:rsid w:val="00BA7BC6"/>
    <w:rsid w:val="00BA7F2E"/>
    <w:rsid w:val="00BB37D7"/>
    <w:rsid w:val="00BC0850"/>
    <w:rsid w:val="00BC32F4"/>
    <w:rsid w:val="00BC5602"/>
    <w:rsid w:val="00BD17CC"/>
    <w:rsid w:val="00BD6749"/>
    <w:rsid w:val="00BD7137"/>
    <w:rsid w:val="00BE2A68"/>
    <w:rsid w:val="00BE69E1"/>
    <w:rsid w:val="00BE7E79"/>
    <w:rsid w:val="00BF0015"/>
    <w:rsid w:val="00BF0B71"/>
    <w:rsid w:val="00BF2644"/>
    <w:rsid w:val="00BF79F7"/>
    <w:rsid w:val="00C03D37"/>
    <w:rsid w:val="00C06C9A"/>
    <w:rsid w:val="00C073E3"/>
    <w:rsid w:val="00C077E9"/>
    <w:rsid w:val="00C07D3D"/>
    <w:rsid w:val="00C11370"/>
    <w:rsid w:val="00C17D5E"/>
    <w:rsid w:val="00C217A4"/>
    <w:rsid w:val="00C22608"/>
    <w:rsid w:val="00C3132F"/>
    <w:rsid w:val="00C3173C"/>
    <w:rsid w:val="00C36B5C"/>
    <w:rsid w:val="00C554F1"/>
    <w:rsid w:val="00C70ADD"/>
    <w:rsid w:val="00C7248C"/>
    <w:rsid w:val="00C730B2"/>
    <w:rsid w:val="00C76033"/>
    <w:rsid w:val="00C80D0A"/>
    <w:rsid w:val="00C839EB"/>
    <w:rsid w:val="00C85C92"/>
    <w:rsid w:val="00C90745"/>
    <w:rsid w:val="00CA5F53"/>
    <w:rsid w:val="00CB1D05"/>
    <w:rsid w:val="00CB2325"/>
    <w:rsid w:val="00CB459E"/>
    <w:rsid w:val="00CB4B5D"/>
    <w:rsid w:val="00CB563F"/>
    <w:rsid w:val="00CB73DD"/>
    <w:rsid w:val="00CC3EB3"/>
    <w:rsid w:val="00CC476A"/>
    <w:rsid w:val="00CC7C72"/>
    <w:rsid w:val="00CD3E97"/>
    <w:rsid w:val="00CE2947"/>
    <w:rsid w:val="00CE4A32"/>
    <w:rsid w:val="00CE7F8E"/>
    <w:rsid w:val="00CF2FE5"/>
    <w:rsid w:val="00CF3AB9"/>
    <w:rsid w:val="00CF7C10"/>
    <w:rsid w:val="00D0258D"/>
    <w:rsid w:val="00D11F22"/>
    <w:rsid w:val="00D1326A"/>
    <w:rsid w:val="00D24677"/>
    <w:rsid w:val="00D24C17"/>
    <w:rsid w:val="00D41BB3"/>
    <w:rsid w:val="00D46FD3"/>
    <w:rsid w:val="00D5057B"/>
    <w:rsid w:val="00D509D8"/>
    <w:rsid w:val="00D521B4"/>
    <w:rsid w:val="00D53608"/>
    <w:rsid w:val="00D60032"/>
    <w:rsid w:val="00D617C5"/>
    <w:rsid w:val="00D618CD"/>
    <w:rsid w:val="00D62BE0"/>
    <w:rsid w:val="00D67784"/>
    <w:rsid w:val="00D771FC"/>
    <w:rsid w:val="00D7732C"/>
    <w:rsid w:val="00D80893"/>
    <w:rsid w:val="00D83225"/>
    <w:rsid w:val="00D851E6"/>
    <w:rsid w:val="00D961F4"/>
    <w:rsid w:val="00D976C3"/>
    <w:rsid w:val="00DB1091"/>
    <w:rsid w:val="00DB2AC3"/>
    <w:rsid w:val="00DB52F1"/>
    <w:rsid w:val="00DB6403"/>
    <w:rsid w:val="00DB716A"/>
    <w:rsid w:val="00DC1622"/>
    <w:rsid w:val="00DC2734"/>
    <w:rsid w:val="00DC572C"/>
    <w:rsid w:val="00DD09C5"/>
    <w:rsid w:val="00DD0AFE"/>
    <w:rsid w:val="00DD0B6C"/>
    <w:rsid w:val="00DD6930"/>
    <w:rsid w:val="00DD6D05"/>
    <w:rsid w:val="00DE1EDC"/>
    <w:rsid w:val="00DE3865"/>
    <w:rsid w:val="00DF0091"/>
    <w:rsid w:val="00DF0F06"/>
    <w:rsid w:val="00DF56DF"/>
    <w:rsid w:val="00E01D43"/>
    <w:rsid w:val="00E02192"/>
    <w:rsid w:val="00E121B6"/>
    <w:rsid w:val="00E122CF"/>
    <w:rsid w:val="00E142D8"/>
    <w:rsid w:val="00E169B4"/>
    <w:rsid w:val="00E2378F"/>
    <w:rsid w:val="00E26A3F"/>
    <w:rsid w:val="00E41C05"/>
    <w:rsid w:val="00E537F1"/>
    <w:rsid w:val="00E62A2D"/>
    <w:rsid w:val="00E65E8C"/>
    <w:rsid w:val="00E66628"/>
    <w:rsid w:val="00E70AED"/>
    <w:rsid w:val="00E71623"/>
    <w:rsid w:val="00E73DC4"/>
    <w:rsid w:val="00E76A53"/>
    <w:rsid w:val="00E84604"/>
    <w:rsid w:val="00E86A4A"/>
    <w:rsid w:val="00E9038C"/>
    <w:rsid w:val="00E96AFB"/>
    <w:rsid w:val="00E96BB8"/>
    <w:rsid w:val="00EA49C2"/>
    <w:rsid w:val="00EA6DE7"/>
    <w:rsid w:val="00EB0EF4"/>
    <w:rsid w:val="00EB7631"/>
    <w:rsid w:val="00EB794C"/>
    <w:rsid w:val="00EC1492"/>
    <w:rsid w:val="00EC431F"/>
    <w:rsid w:val="00EC5486"/>
    <w:rsid w:val="00EC64D9"/>
    <w:rsid w:val="00EC70C1"/>
    <w:rsid w:val="00EC7142"/>
    <w:rsid w:val="00EC7F67"/>
    <w:rsid w:val="00ED2F27"/>
    <w:rsid w:val="00EE3788"/>
    <w:rsid w:val="00EE42BE"/>
    <w:rsid w:val="00EE484E"/>
    <w:rsid w:val="00EF2F45"/>
    <w:rsid w:val="00F00AB0"/>
    <w:rsid w:val="00F061FB"/>
    <w:rsid w:val="00F0641B"/>
    <w:rsid w:val="00F204A4"/>
    <w:rsid w:val="00F20969"/>
    <w:rsid w:val="00F21705"/>
    <w:rsid w:val="00F22B3B"/>
    <w:rsid w:val="00F23B00"/>
    <w:rsid w:val="00F24660"/>
    <w:rsid w:val="00F24FB3"/>
    <w:rsid w:val="00F27FCF"/>
    <w:rsid w:val="00F333B3"/>
    <w:rsid w:val="00F56866"/>
    <w:rsid w:val="00F646FD"/>
    <w:rsid w:val="00F67BC2"/>
    <w:rsid w:val="00F71BCC"/>
    <w:rsid w:val="00F823BA"/>
    <w:rsid w:val="00F83308"/>
    <w:rsid w:val="00F83F0D"/>
    <w:rsid w:val="00F85301"/>
    <w:rsid w:val="00F85FE2"/>
    <w:rsid w:val="00F86806"/>
    <w:rsid w:val="00F911D3"/>
    <w:rsid w:val="00F954A9"/>
    <w:rsid w:val="00FB173A"/>
    <w:rsid w:val="00FB4D00"/>
    <w:rsid w:val="00FB57A0"/>
    <w:rsid w:val="00FB5E85"/>
    <w:rsid w:val="00FC30DB"/>
    <w:rsid w:val="00FC6222"/>
    <w:rsid w:val="00FC6C24"/>
    <w:rsid w:val="00FD238C"/>
    <w:rsid w:val="00FD5DB5"/>
    <w:rsid w:val="00FE0FB1"/>
    <w:rsid w:val="00FE2BE0"/>
    <w:rsid w:val="00FE545A"/>
    <w:rsid w:val="00FF36F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33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4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Itc</cp:lastModifiedBy>
  <cp:revision>75</cp:revision>
  <cp:lastPrinted>2010-08-15T09:40:00Z</cp:lastPrinted>
  <dcterms:created xsi:type="dcterms:W3CDTF">2009-06-15T10:36:00Z</dcterms:created>
  <dcterms:modified xsi:type="dcterms:W3CDTF">2010-08-16T08:56:00Z</dcterms:modified>
</cp:coreProperties>
</file>