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091DFF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D7585F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2A57C6">
        <w:rPr>
          <w:sz w:val="26"/>
          <w:szCs w:val="26"/>
        </w:rPr>
        <w:t>92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CE1FBC" w:rsidP="00822EE8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72204A">
        <w:rPr>
          <w:sz w:val="26"/>
          <w:szCs w:val="26"/>
        </w:rPr>
        <w:t>5</w:t>
      </w:r>
      <w:r w:rsidR="0064014E">
        <w:rPr>
          <w:sz w:val="26"/>
          <w:szCs w:val="26"/>
        </w:rPr>
        <w:t xml:space="preserve"> </w:t>
      </w:r>
    </w:p>
    <w:p w:rsidR="0064014E" w:rsidRDefault="0064014E" w:rsidP="0072204A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822EE8">
        <w:rPr>
          <w:b w:val="0"/>
          <w:bCs w:val="0"/>
          <w:sz w:val="24"/>
          <w:szCs w:val="24"/>
        </w:rPr>
        <w:t>Monday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72204A">
        <w:rPr>
          <w:b w:val="0"/>
          <w:bCs w:val="0"/>
          <w:sz w:val="24"/>
          <w:szCs w:val="24"/>
        </w:rPr>
        <w:t>May</w:t>
      </w:r>
      <w:r w:rsidR="00730A1A">
        <w:rPr>
          <w:b w:val="0"/>
          <w:bCs w:val="0"/>
          <w:sz w:val="24"/>
          <w:szCs w:val="24"/>
        </w:rPr>
        <w:t xml:space="preserve"> </w:t>
      </w:r>
      <w:r w:rsidR="0072204A">
        <w:rPr>
          <w:b w:val="0"/>
          <w:bCs w:val="0"/>
          <w:sz w:val="24"/>
          <w:szCs w:val="24"/>
        </w:rPr>
        <w:t>10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A57C6">
        <w:rPr>
          <w:b w:val="0"/>
          <w:bCs w:val="0"/>
          <w:sz w:val="24"/>
          <w:szCs w:val="24"/>
        </w:rPr>
        <w:t>10</w:t>
      </w:r>
    </w:p>
    <w:p w:rsidR="002828F5" w:rsidRDefault="002828F5" w:rsidP="00730A1A">
      <w:pPr>
        <w:pStyle w:val="Heading1"/>
        <w:rPr>
          <w:b/>
          <w:bCs/>
        </w:rPr>
      </w:pPr>
      <w:bookmarkStart w:id="1" w:name="OLE_LINK2"/>
      <w:bookmarkStart w:id="2" w:name="OLE_LINK3"/>
    </w:p>
    <w:p w:rsidR="00F70798" w:rsidRDefault="00730A1A" w:rsidP="00822EE8">
      <w:pPr>
        <w:pStyle w:val="Heading1"/>
      </w:pPr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72204A">
        <w:t>Translate the following High level language constructs into assembly language</w:t>
      </w:r>
      <w:r w:rsidR="00AF252A">
        <w:t xml:space="preserve"> with the minimum number of instructions possible</w:t>
      </w:r>
      <w:r w:rsidR="007A2DF2">
        <w:t>. Assume that all numbers are signed.</w:t>
      </w:r>
    </w:p>
    <w:p w:rsidR="00331DF0" w:rsidRDefault="007A2DF2" w:rsidP="0072204A">
      <w:pPr>
        <w:pStyle w:val="Heading1"/>
        <w:numPr>
          <w:ilvl w:val="0"/>
          <w:numId w:val="25"/>
        </w:numPr>
      </w:pPr>
      <w:r>
        <w:t>i</w:t>
      </w:r>
      <w:r w:rsidR="0072204A">
        <w:t>f (EAX &gt; EBX || (ECX &lt; 100 &amp;&amp; EDX&gt;20)</w:t>
      </w:r>
      <w:r w:rsidR="004B054C">
        <w:t>)</w:t>
      </w:r>
    </w:p>
    <w:p w:rsidR="0072204A" w:rsidRDefault="0072204A" w:rsidP="0072204A">
      <w:pPr>
        <w:ind w:left="1440"/>
        <w:rPr>
          <w:kern w:val="28"/>
          <w:sz w:val="24"/>
          <w:szCs w:val="28"/>
        </w:rPr>
      </w:pPr>
    </w:p>
    <w:p w:rsidR="0072204A" w:rsidRDefault="0072204A" w:rsidP="0072204A">
      <w:pPr>
        <w:ind w:left="1440"/>
        <w:rPr>
          <w:kern w:val="28"/>
          <w:sz w:val="24"/>
          <w:szCs w:val="28"/>
        </w:rPr>
      </w:pPr>
      <w:r w:rsidRPr="0072204A">
        <w:rPr>
          <w:kern w:val="28"/>
          <w:sz w:val="24"/>
          <w:szCs w:val="28"/>
        </w:rPr>
        <w:t xml:space="preserve">EAX = EAX </w:t>
      </w:r>
      <w:r>
        <w:rPr>
          <w:kern w:val="28"/>
          <w:sz w:val="24"/>
          <w:szCs w:val="28"/>
        </w:rPr>
        <w:t>-</w:t>
      </w:r>
      <w:r w:rsidRPr="0072204A">
        <w:rPr>
          <w:kern w:val="28"/>
          <w:sz w:val="24"/>
          <w:szCs w:val="28"/>
        </w:rPr>
        <w:t xml:space="preserve"> 2;</w:t>
      </w:r>
    </w:p>
    <w:p w:rsidR="0072204A" w:rsidRDefault="0072204A" w:rsidP="0072204A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ab/>
        <w:t xml:space="preserve">     </w:t>
      </w:r>
      <w:proofErr w:type="gramStart"/>
      <w:r w:rsidR="007A2DF2">
        <w:rPr>
          <w:kern w:val="28"/>
          <w:sz w:val="24"/>
          <w:szCs w:val="28"/>
        </w:rPr>
        <w:t>e</w:t>
      </w:r>
      <w:r>
        <w:rPr>
          <w:kern w:val="28"/>
          <w:sz w:val="24"/>
          <w:szCs w:val="28"/>
        </w:rPr>
        <w:t>lse</w:t>
      </w:r>
      <w:proofErr w:type="gramEnd"/>
    </w:p>
    <w:p w:rsidR="0072204A" w:rsidRPr="0072204A" w:rsidRDefault="0072204A" w:rsidP="0072204A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      </w:t>
      </w:r>
      <w:r>
        <w:rPr>
          <w:kern w:val="28"/>
          <w:sz w:val="24"/>
          <w:szCs w:val="28"/>
        </w:rPr>
        <w:tab/>
      </w:r>
      <w:r>
        <w:rPr>
          <w:kern w:val="28"/>
          <w:sz w:val="24"/>
          <w:szCs w:val="28"/>
        </w:rPr>
        <w:tab/>
        <w:t>EDX=EDX+EBX;</w:t>
      </w:r>
    </w:p>
    <w:p w:rsidR="0072204A" w:rsidRDefault="0072204A" w:rsidP="0072204A">
      <w:r>
        <w:tab/>
      </w:r>
    </w:p>
    <w:p w:rsidR="00AF252A" w:rsidRDefault="00AF252A" w:rsidP="0072204A"/>
    <w:p w:rsidR="00AF252A" w:rsidRDefault="00091DFF" w:rsidP="00E44453">
      <w:pPr>
        <w:ind w:left="720"/>
        <w:rPr>
          <w:sz w:val="24"/>
          <w:szCs w:val="24"/>
        </w:rPr>
      </w:pPr>
      <w:r>
        <w:tab/>
        <w:t xml:space="preserve"> </w:t>
      </w:r>
      <w:r>
        <w:rPr>
          <w:sz w:val="24"/>
          <w:szCs w:val="24"/>
        </w:rPr>
        <w:t xml:space="preserve">  CMP EAX, EBX</w:t>
      </w:r>
    </w:p>
    <w:p w:rsidR="00091DFF" w:rsidRDefault="00091DFF" w:rsidP="00E44453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 JG if</w:t>
      </w:r>
    </w:p>
    <w:p w:rsidR="00091DFF" w:rsidRDefault="00091DFF" w:rsidP="00E444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CMP ECX, 100</w:t>
      </w:r>
    </w:p>
    <w:p w:rsidR="00091DFF" w:rsidRDefault="00091DFF" w:rsidP="00E444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JGE else</w:t>
      </w:r>
    </w:p>
    <w:p w:rsidR="00091DFF" w:rsidRDefault="00091DFF" w:rsidP="00E444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CMP EDX, 20</w:t>
      </w:r>
    </w:p>
    <w:p w:rsidR="00091DFF" w:rsidRDefault="00091DFF" w:rsidP="00E444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JLE else</w:t>
      </w:r>
    </w:p>
    <w:p w:rsidR="00091DFF" w:rsidRDefault="00091DFF" w:rsidP="00E444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>:    SUB EAX, 2</w:t>
      </w:r>
    </w:p>
    <w:p w:rsidR="00091DFF" w:rsidRDefault="00091DFF" w:rsidP="00E444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JMP </w:t>
      </w:r>
      <w:proofErr w:type="spellStart"/>
      <w:r>
        <w:rPr>
          <w:sz w:val="24"/>
          <w:szCs w:val="24"/>
        </w:rPr>
        <w:t>endif</w:t>
      </w:r>
      <w:proofErr w:type="spellEnd"/>
    </w:p>
    <w:p w:rsidR="00091DFF" w:rsidRDefault="00091DFF" w:rsidP="00E444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else</w:t>
      </w:r>
      <w:proofErr w:type="gramEnd"/>
      <w:r>
        <w:rPr>
          <w:sz w:val="24"/>
          <w:szCs w:val="24"/>
        </w:rPr>
        <w:t>:   ADD EDX, EBX</w:t>
      </w:r>
    </w:p>
    <w:p w:rsidR="00091DFF" w:rsidRPr="00091DFF" w:rsidRDefault="00091DFF" w:rsidP="00E444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endif</w:t>
      </w:r>
      <w:proofErr w:type="spellEnd"/>
      <w:proofErr w:type="gramEnd"/>
      <w:r>
        <w:rPr>
          <w:sz w:val="24"/>
          <w:szCs w:val="24"/>
        </w:rPr>
        <w:t>:</w:t>
      </w:r>
    </w:p>
    <w:p w:rsidR="00AF252A" w:rsidRDefault="00AF252A" w:rsidP="0072204A"/>
    <w:p w:rsidR="00F70798" w:rsidRDefault="00AF252A" w:rsidP="00AF252A">
      <w:pPr>
        <w:pStyle w:val="Heading1"/>
        <w:numPr>
          <w:ilvl w:val="0"/>
          <w:numId w:val="25"/>
        </w:numPr>
      </w:pPr>
      <w:proofErr w:type="gramStart"/>
      <w:r>
        <w:t>for</w:t>
      </w:r>
      <w:proofErr w:type="gramEnd"/>
      <w:r>
        <w:t xml:space="preserve"> (ESI=1; ESI&lt; ECX; ESI=ESI+2)</w:t>
      </w:r>
    </w:p>
    <w:p w:rsidR="00AF252A" w:rsidRPr="00AF252A" w:rsidRDefault="00AF252A" w:rsidP="00AF252A">
      <w:pPr>
        <w:ind w:left="1440"/>
        <w:rPr>
          <w:sz w:val="24"/>
          <w:szCs w:val="24"/>
        </w:rPr>
      </w:pPr>
      <w:r w:rsidRPr="00AF252A">
        <w:rPr>
          <w:sz w:val="24"/>
          <w:szCs w:val="24"/>
        </w:rPr>
        <w:t>EBX = EBX + ESI</w:t>
      </w:r>
    </w:p>
    <w:p w:rsidR="00F70798" w:rsidRPr="00F70798" w:rsidRDefault="00F70798" w:rsidP="00F70798">
      <w:pPr>
        <w:rPr>
          <w:kern w:val="28"/>
          <w:sz w:val="24"/>
          <w:szCs w:val="28"/>
        </w:rPr>
      </w:pPr>
    </w:p>
    <w:p w:rsidR="00ED0932" w:rsidRDefault="00ED0932">
      <w:pPr>
        <w:rPr>
          <w:kern w:val="28"/>
          <w:sz w:val="24"/>
          <w:szCs w:val="28"/>
        </w:rPr>
      </w:pPr>
    </w:p>
    <w:p w:rsidR="00091DFF" w:rsidRDefault="00091DFF" w:rsidP="00E44453">
      <w:pPr>
        <w:ind w:left="720"/>
        <w:rPr>
          <w:sz w:val="24"/>
          <w:szCs w:val="24"/>
        </w:rPr>
      </w:pPr>
      <w:r>
        <w:tab/>
        <w:t xml:space="preserve"> </w:t>
      </w:r>
      <w:r>
        <w:rPr>
          <w:sz w:val="24"/>
          <w:szCs w:val="24"/>
        </w:rPr>
        <w:t xml:space="preserve">  MOV ESI, 1 </w:t>
      </w:r>
    </w:p>
    <w:p w:rsidR="00091DFF" w:rsidRDefault="00091DFF" w:rsidP="00E444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CMP ESI, ECX </w:t>
      </w:r>
    </w:p>
    <w:p w:rsidR="00091DFF" w:rsidRDefault="00091DFF" w:rsidP="00E44453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 JGE </w:t>
      </w:r>
      <w:proofErr w:type="spellStart"/>
      <w:r>
        <w:rPr>
          <w:sz w:val="24"/>
          <w:szCs w:val="24"/>
        </w:rPr>
        <w:t>endfor</w:t>
      </w:r>
      <w:proofErr w:type="spellEnd"/>
    </w:p>
    <w:p w:rsidR="00091DFF" w:rsidRDefault="00091DFF" w:rsidP="00E444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ADD EBX, ESI</w:t>
      </w:r>
    </w:p>
    <w:p w:rsidR="00091DFF" w:rsidRDefault="00091DFF" w:rsidP="00E444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ADD ESI, 2 </w:t>
      </w:r>
    </w:p>
    <w:p w:rsidR="00091DFF" w:rsidRDefault="00091DFF" w:rsidP="00E444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JMP for</w:t>
      </w:r>
    </w:p>
    <w:p w:rsidR="00091DFF" w:rsidRPr="00091DFF" w:rsidRDefault="00091DFF" w:rsidP="00E444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endfor</w:t>
      </w:r>
      <w:proofErr w:type="spellEnd"/>
      <w:proofErr w:type="gramEnd"/>
      <w:r>
        <w:rPr>
          <w:sz w:val="24"/>
          <w:szCs w:val="24"/>
        </w:rPr>
        <w:t>:</w:t>
      </w:r>
    </w:p>
    <w:p w:rsidR="00AF252A" w:rsidRDefault="00AF252A" w:rsidP="00AF252A">
      <w:pPr>
        <w:pStyle w:val="Heading1"/>
        <w:ind w:left="1080"/>
      </w:pPr>
    </w:p>
    <w:p w:rsidR="00091DFF" w:rsidRDefault="00091DFF" w:rsidP="00091DFF"/>
    <w:p w:rsidR="00091DFF" w:rsidRDefault="00091DFF" w:rsidP="00091DFF"/>
    <w:p w:rsidR="00091DFF" w:rsidRDefault="00091DFF" w:rsidP="00091DFF"/>
    <w:p w:rsidR="00091DFF" w:rsidRDefault="00091DFF" w:rsidP="00091DFF"/>
    <w:p w:rsidR="00091DFF" w:rsidRDefault="00091DFF" w:rsidP="00091DFF"/>
    <w:p w:rsidR="00091DFF" w:rsidRPr="00091DFF" w:rsidRDefault="00091DFF" w:rsidP="00091DFF"/>
    <w:p w:rsidR="00AF252A" w:rsidRDefault="00AF252A" w:rsidP="00AF252A">
      <w:pPr>
        <w:pStyle w:val="Heading1"/>
        <w:numPr>
          <w:ilvl w:val="0"/>
          <w:numId w:val="25"/>
        </w:numPr>
      </w:pPr>
      <w:proofErr w:type="gramStart"/>
      <w:r>
        <w:t>do{</w:t>
      </w:r>
      <w:proofErr w:type="gramEnd"/>
    </w:p>
    <w:p w:rsidR="00AF252A" w:rsidRDefault="00AF252A" w:rsidP="00AF252A">
      <w:pPr>
        <w:ind w:left="1440"/>
        <w:rPr>
          <w:sz w:val="24"/>
          <w:szCs w:val="24"/>
        </w:rPr>
      </w:pPr>
    </w:p>
    <w:p w:rsidR="00AF252A" w:rsidRDefault="00AF252A" w:rsidP="00AF252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proofErr w:type="spellStart"/>
      <w:r>
        <w:rPr>
          <w:sz w:val="24"/>
          <w:szCs w:val="24"/>
        </w:rPr>
        <w:t>RaedInt</w:t>
      </w:r>
      <w:proofErr w:type="spellEnd"/>
    </w:p>
    <w:p w:rsidR="00AF252A" w:rsidRDefault="00AF252A" w:rsidP="00AF252A">
      <w:pPr>
        <w:ind w:left="1440"/>
        <w:rPr>
          <w:sz w:val="24"/>
          <w:szCs w:val="24"/>
        </w:rPr>
      </w:pPr>
    </w:p>
    <w:p w:rsidR="00AF252A" w:rsidRPr="00AF252A" w:rsidRDefault="00AF252A" w:rsidP="00AF252A">
      <w:pPr>
        <w:ind w:left="36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while</w:t>
      </w:r>
      <w:proofErr w:type="gramEnd"/>
      <w:r>
        <w:rPr>
          <w:sz w:val="24"/>
          <w:szCs w:val="24"/>
        </w:rPr>
        <w:t xml:space="preserve"> (EAX&lt; ESI || EAX &gt; EDI) </w:t>
      </w:r>
    </w:p>
    <w:p w:rsidR="00AF252A" w:rsidRDefault="00AF252A" w:rsidP="00822EE8">
      <w:pPr>
        <w:rPr>
          <w:kern w:val="28"/>
          <w:sz w:val="24"/>
          <w:szCs w:val="28"/>
        </w:rPr>
      </w:pPr>
    </w:p>
    <w:p w:rsidR="00091DFF" w:rsidRDefault="00091DFF" w:rsidP="00091DFF">
      <w:pPr>
        <w:rPr>
          <w:sz w:val="24"/>
          <w:szCs w:val="24"/>
        </w:rPr>
      </w:pPr>
      <w:r>
        <w:tab/>
        <w:t xml:space="preserve"> </w:t>
      </w:r>
      <w:r>
        <w:rPr>
          <w:sz w:val="24"/>
          <w:szCs w:val="24"/>
        </w:rPr>
        <w:t xml:space="preserve">  </w:t>
      </w:r>
    </w:p>
    <w:p w:rsidR="00091DFF" w:rsidRDefault="00091DFF" w:rsidP="00E4445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>:</w:t>
      </w:r>
      <w:r w:rsidR="00E44453">
        <w:rPr>
          <w:sz w:val="24"/>
          <w:szCs w:val="24"/>
        </w:rPr>
        <w:tab/>
        <w:t>Call</w:t>
      </w:r>
      <w:r>
        <w:rPr>
          <w:sz w:val="24"/>
          <w:szCs w:val="24"/>
        </w:rPr>
        <w:t xml:space="preserve"> </w:t>
      </w:r>
      <w:proofErr w:type="spellStart"/>
      <w:r w:rsidR="00E44453">
        <w:rPr>
          <w:sz w:val="24"/>
          <w:szCs w:val="24"/>
        </w:rPr>
        <w:t>ReadInt</w:t>
      </w:r>
      <w:proofErr w:type="spellEnd"/>
      <w:r>
        <w:rPr>
          <w:sz w:val="24"/>
          <w:szCs w:val="24"/>
        </w:rPr>
        <w:t xml:space="preserve"> </w:t>
      </w:r>
    </w:p>
    <w:p w:rsidR="00E44453" w:rsidRDefault="00091DFF" w:rsidP="00E44453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E44453">
        <w:rPr>
          <w:sz w:val="24"/>
          <w:szCs w:val="24"/>
        </w:rPr>
        <w:tab/>
        <w:t xml:space="preserve">CMP EAX, ESI </w:t>
      </w:r>
    </w:p>
    <w:p w:rsidR="00E44453" w:rsidRDefault="00E44453" w:rsidP="00E44453">
      <w:pPr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JL do  </w:t>
      </w:r>
      <w:r>
        <w:rPr>
          <w:sz w:val="24"/>
          <w:szCs w:val="24"/>
        </w:rPr>
        <w:tab/>
      </w:r>
    </w:p>
    <w:p w:rsidR="00E44453" w:rsidRDefault="00E44453" w:rsidP="00E44453">
      <w:pPr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CMP EAX, EDI </w:t>
      </w:r>
    </w:p>
    <w:p w:rsidR="00091DFF" w:rsidRDefault="00E44453" w:rsidP="00E44453">
      <w:pPr>
        <w:ind w:left="1080" w:firstLine="360"/>
        <w:rPr>
          <w:sz w:val="24"/>
          <w:szCs w:val="24"/>
        </w:rPr>
      </w:pPr>
      <w:r>
        <w:rPr>
          <w:sz w:val="24"/>
          <w:szCs w:val="24"/>
        </w:rPr>
        <w:t>JG</w:t>
      </w:r>
      <w:r w:rsidR="00091DFF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</w:p>
    <w:p w:rsidR="00AF252A" w:rsidRDefault="00AF252A" w:rsidP="00822EE8">
      <w:pPr>
        <w:rPr>
          <w:kern w:val="28"/>
          <w:sz w:val="24"/>
          <w:szCs w:val="28"/>
        </w:rPr>
      </w:pPr>
    </w:p>
    <w:p w:rsidR="00AF252A" w:rsidRDefault="00AF252A" w:rsidP="00822EE8">
      <w:pPr>
        <w:rPr>
          <w:kern w:val="28"/>
          <w:sz w:val="24"/>
          <w:szCs w:val="28"/>
        </w:rPr>
      </w:pPr>
    </w:p>
    <w:p w:rsidR="00AF252A" w:rsidRDefault="00AF252A" w:rsidP="00AF252A">
      <w:pPr>
        <w:pStyle w:val="Heading1"/>
        <w:numPr>
          <w:ilvl w:val="0"/>
          <w:numId w:val="25"/>
        </w:numPr>
      </w:pPr>
      <w:proofErr w:type="gramStart"/>
      <w:r>
        <w:t>switch(</w:t>
      </w:r>
      <w:proofErr w:type="gramEnd"/>
      <w:r>
        <w:t>ESI){</w:t>
      </w:r>
    </w:p>
    <w:p w:rsidR="00AF252A" w:rsidRDefault="00AF252A" w:rsidP="00AF252A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case</w:t>
      </w:r>
      <w:proofErr w:type="gramEnd"/>
      <w:r>
        <w:rPr>
          <w:sz w:val="24"/>
          <w:szCs w:val="24"/>
        </w:rPr>
        <w:t xml:space="preserve"> ‘0’: EAX=EAX + EBX; break;</w:t>
      </w:r>
    </w:p>
    <w:p w:rsidR="00AF252A" w:rsidRDefault="00AF252A" w:rsidP="00AF252A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case</w:t>
      </w:r>
      <w:proofErr w:type="gramEnd"/>
      <w:r>
        <w:rPr>
          <w:sz w:val="24"/>
          <w:szCs w:val="24"/>
        </w:rPr>
        <w:t xml:space="preserve"> ‘1’: EAX=EAX + ECX; break;</w:t>
      </w:r>
    </w:p>
    <w:p w:rsidR="00AF252A" w:rsidRDefault="00AF252A" w:rsidP="00AF252A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case</w:t>
      </w:r>
      <w:proofErr w:type="gramEnd"/>
      <w:r>
        <w:rPr>
          <w:sz w:val="24"/>
          <w:szCs w:val="24"/>
        </w:rPr>
        <w:t xml:space="preserve"> ‘2’: EAX=EAX + EDX; break;</w:t>
      </w:r>
    </w:p>
    <w:p w:rsidR="00AF252A" w:rsidRDefault="00AF252A" w:rsidP="00AF252A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case</w:t>
      </w:r>
      <w:proofErr w:type="gramEnd"/>
      <w:r>
        <w:rPr>
          <w:sz w:val="24"/>
          <w:szCs w:val="24"/>
        </w:rPr>
        <w:t xml:space="preserve"> ‘3’: EAX=EAX + EDI; break;</w:t>
      </w:r>
    </w:p>
    <w:p w:rsidR="00AF252A" w:rsidRDefault="00AF252A" w:rsidP="00AF252A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default</w:t>
      </w:r>
      <w:proofErr w:type="gramEnd"/>
      <w:r>
        <w:rPr>
          <w:sz w:val="24"/>
          <w:szCs w:val="24"/>
        </w:rPr>
        <w:t xml:space="preserve">:  EAX=EAX + EAX; </w:t>
      </w:r>
    </w:p>
    <w:p w:rsidR="00AF252A" w:rsidRDefault="007A2DF2" w:rsidP="007A2DF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F252A">
        <w:rPr>
          <w:sz w:val="24"/>
          <w:szCs w:val="24"/>
        </w:rPr>
        <w:t>}</w:t>
      </w:r>
    </w:p>
    <w:p w:rsidR="00AF252A" w:rsidRDefault="00AF252A" w:rsidP="00AF252A">
      <w:pPr>
        <w:ind w:left="1440"/>
        <w:rPr>
          <w:sz w:val="24"/>
          <w:szCs w:val="24"/>
        </w:rPr>
      </w:pPr>
    </w:p>
    <w:p w:rsidR="00AF252A" w:rsidRDefault="00AF252A" w:rsidP="00AF252A">
      <w:pPr>
        <w:ind w:left="1440"/>
        <w:rPr>
          <w:sz w:val="24"/>
          <w:szCs w:val="24"/>
        </w:rPr>
      </w:pPr>
    </w:p>
    <w:p w:rsidR="00AF252A" w:rsidRDefault="00AF252A" w:rsidP="00AF252A">
      <w:pPr>
        <w:ind w:left="1440"/>
        <w:rPr>
          <w:sz w:val="24"/>
          <w:szCs w:val="24"/>
        </w:rPr>
      </w:pPr>
    </w:p>
    <w:p w:rsidR="00AF252A" w:rsidRDefault="00E44453" w:rsidP="00E44453">
      <w:pPr>
        <w:ind w:left="720"/>
        <w:rPr>
          <w:kern w:val="28"/>
          <w:sz w:val="24"/>
          <w:szCs w:val="28"/>
        </w:rPr>
      </w:pPr>
      <w:proofErr w:type="spellStart"/>
      <w:r>
        <w:rPr>
          <w:kern w:val="28"/>
          <w:sz w:val="24"/>
          <w:szCs w:val="28"/>
        </w:rPr>
        <w:t>JMPTable</w:t>
      </w:r>
      <w:proofErr w:type="spellEnd"/>
      <w:r>
        <w:rPr>
          <w:kern w:val="28"/>
          <w:sz w:val="24"/>
          <w:szCs w:val="28"/>
        </w:rPr>
        <w:t xml:space="preserve"> DWORD case0, case1, case2, case3</w:t>
      </w:r>
    </w:p>
    <w:p w:rsidR="00E44453" w:rsidRDefault="00E44453" w:rsidP="00E44453">
      <w:pPr>
        <w:ind w:left="720"/>
        <w:rPr>
          <w:kern w:val="28"/>
          <w:sz w:val="24"/>
          <w:szCs w:val="28"/>
        </w:rPr>
      </w:pPr>
    </w:p>
    <w:p w:rsidR="0047394A" w:rsidRDefault="0047394A" w:rsidP="00E44453">
      <w:pPr>
        <w:ind w:left="72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ab/>
        <w:t>SUB ESI, ‘0’</w:t>
      </w:r>
    </w:p>
    <w:p w:rsidR="00E44453" w:rsidRDefault="00E44453" w:rsidP="00E44453">
      <w:pPr>
        <w:ind w:left="72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ab/>
        <w:t>CMP ESI, 3</w:t>
      </w:r>
    </w:p>
    <w:p w:rsidR="00E44453" w:rsidRDefault="00E44453" w:rsidP="00E44453">
      <w:pPr>
        <w:ind w:left="72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ab/>
        <w:t>JG default</w:t>
      </w:r>
    </w:p>
    <w:p w:rsidR="00E44453" w:rsidRDefault="00E44453" w:rsidP="00E44453">
      <w:pPr>
        <w:ind w:left="720" w:firstLine="72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JMP </w:t>
      </w:r>
      <w:proofErr w:type="spellStart"/>
      <w:proofErr w:type="gramStart"/>
      <w:r>
        <w:rPr>
          <w:kern w:val="28"/>
          <w:sz w:val="24"/>
          <w:szCs w:val="28"/>
        </w:rPr>
        <w:t>JMPTable</w:t>
      </w:r>
      <w:proofErr w:type="spellEnd"/>
      <w:r>
        <w:rPr>
          <w:kern w:val="28"/>
          <w:sz w:val="24"/>
          <w:szCs w:val="28"/>
        </w:rPr>
        <w:t>[</w:t>
      </w:r>
      <w:proofErr w:type="gramEnd"/>
      <w:r>
        <w:rPr>
          <w:kern w:val="28"/>
          <w:sz w:val="24"/>
          <w:szCs w:val="28"/>
        </w:rPr>
        <w:t>ESI*4]</w:t>
      </w:r>
    </w:p>
    <w:p w:rsidR="00E44453" w:rsidRDefault="00E44453" w:rsidP="00E44453">
      <w:pPr>
        <w:ind w:left="720" w:firstLine="720"/>
        <w:rPr>
          <w:kern w:val="28"/>
          <w:sz w:val="24"/>
          <w:szCs w:val="28"/>
        </w:rPr>
      </w:pPr>
    </w:p>
    <w:p w:rsidR="00E44453" w:rsidRDefault="00E44453" w:rsidP="00E44453">
      <w:pPr>
        <w:ind w:left="720"/>
        <w:rPr>
          <w:sz w:val="24"/>
          <w:szCs w:val="24"/>
        </w:rPr>
      </w:pPr>
      <w:r>
        <w:rPr>
          <w:kern w:val="28"/>
          <w:sz w:val="24"/>
          <w:szCs w:val="28"/>
        </w:rPr>
        <w:t xml:space="preserve">case0:  </w:t>
      </w:r>
      <w:r>
        <w:rPr>
          <w:sz w:val="24"/>
          <w:szCs w:val="24"/>
        </w:rPr>
        <w:t>ADD EAX, EBX</w:t>
      </w:r>
    </w:p>
    <w:p w:rsidR="00E44453" w:rsidRDefault="00E44453" w:rsidP="00E44453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JMP </w:t>
      </w:r>
      <w:proofErr w:type="spellStart"/>
      <w:r>
        <w:rPr>
          <w:sz w:val="24"/>
          <w:szCs w:val="24"/>
        </w:rPr>
        <w:t>endswitch</w:t>
      </w:r>
      <w:proofErr w:type="spellEnd"/>
    </w:p>
    <w:p w:rsidR="00E44453" w:rsidRDefault="00E44453" w:rsidP="00E44453">
      <w:pPr>
        <w:ind w:left="720"/>
        <w:rPr>
          <w:sz w:val="24"/>
          <w:szCs w:val="24"/>
        </w:rPr>
      </w:pPr>
      <w:r>
        <w:rPr>
          <w:kern w:val="28"/>
          <w:sz w:val="24"/>
          <w:szCs w:val="28"/>
        </w:rPr>
        <w:t xml:space="preserve">case1:  </w:t>
      </w:r>
      <w:r>
        <w:rPr>
          <w:sz w:val="24"/>
          <w:szCs w:val="24"/>
        </w:rPr>
        <w:t>ADD EAX, ECX</w:t>
      </w:r>
    </w:p>
    <w:p w:rsidR="00E44453" w:rsidRPr="00F70798" w:rsidRDefault="00E44453" w:rsidP="00E44453">
      <w:pPr>
        <w:ind w:left="720"/>
        <w:rPr>
          <w:kern w:val="28"/>
          <w:sz w:val="24"/>
          <w:szCs w:val="28"/>
        </w:rPr>
      </w:pPr>
      <w:r>
        <w:rPr>
          <w:sz w:val="24"/>
          <w:szCs w:val="24"/>
        </w:rPr>
        <w:tab/>
        <w:t xml:space="preserve">JMP </w:t>
      </w:r>
      <w:proofErr w:type="spellStart"/>
      <w:r>
        <w:rPr>
          <w:sz w:val="24"/>
          <w:szCs w:val="24"/>
        </w:rPr>
        <w:t>endswitch</w:t>
      </w:r>
      <w:proofErr w:type="spellEnd"/>
    </w:p>
    <w:p w:rsidR="00E44453" w:rsidRDefault="00E44453" w:rsidP="00E44453">
      <w:pPr>
        <w:ind w:left="720"/>
        <w:rPr>
          <w:sz w:val="24"/>
          <w:szCs w:val="24"/>
        </w:rPr>
      </w:pPr>
      <w:r>
        <w:rPr>
          <w:kern w:val="28"/>
          <w:sz w:val="24"/>
          <w:szCs w:val="28"/>
        </w:rPr>
        <w:t xml:space="preserve">case2:  </w:t>
      </w:r>
      <w:r>
        <w:rPr>
          <w:sz w:val="24"/>
          <w:szCs w:val="24"/>
        </w:rPr>
        <w:t>ADD EAX, EDX</w:t>
      </w:r>
    </w:p>
    <w:p w:rsidR="00E44453" w:rsidRPr="00F70798" w:rsidRDefault="00E44453" w:rsidP="00E44453">
      <w:pPr>
        <w:ind w:left="720"/>
        <w:rPr>
          <w:kern w:val="28"/>
          <w:sz w:val="24"/>
          <w:szCs w:val="28"/>
        </w:rPr>
      </w:pPr>
      <w:r>
        <w:rPr>
          <w:sz w:val="24"/>
          <w:szCs w:val="24"/>
        </w:rPr>
        <w:tab/>
        <w:t xml:space="preserve">JMP </w:t>
      </w:r>
      <w:proofErr w:type="spellStart"/>
      <w:r>
        <w:rPr>
          <w:sz w:val="24"/>
          <w:szCs w:val="24"/>
        </w:rPr>
        <w:t>endswitch</w:t>
      </w:r>
      <w:proofErr w:type="spellEnd"/>
    </w:p>
    <w:p w:rsidR="00E44453" w:rsidRDefault="00E44453" w:rsidP="00E44453">
      <w:pPr>
        <w:ind w:left="720"/>
        <w:rPr>
          <w:sz w:val="24"/>
          <w:szCs w:val="24"/>
        </w:rPr>
      </w:pPr>
      <w:r>
        <w:rPr>
          <w:kern w:val="28"/>
          <w:sz w:val="24"/>
          <w:szCs w:val="28"/>
        </w:rPr>
        <w:t xml:space="preserve">case3:  </w:t>
      </w:r>
      <w:r>
        <w:rPr>
          <w:sz w:val="24"/>
          <w:szCs w:val="24"/>
        </w:rPr>
        <w:t>ADD EAX, EDI</w:t>
      </w:r>
    </w:p>
    <w:p w:rsidR="00E44453" w:rsidRDefault="00E44453" w:rsidP="00E44453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JMP </w:t>
      </w:r>
      <w:proofErr w:type="spellStart"/>
      <w:r>
        <w:rPr>
          <w:sz w:val="24"/>
          <w:szCs w:val="24"/>
        </w:rPr>
        <w:t>endswitch</w:t>
      </w:r>
      <w:proofErr w:type="spellEnd"/>
    </w:p>
    <w:p w:rsidR="00E44453" w:rsidRDefault="00E44453" w:rsidP="00E44453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default</w:t>
      </w:r>
      <w:proofErr w:type="gramEnd"/>
      <w:r>
        <w:rPr>
          <w:sz w:val="24"/>
          <w:szCs w:val="24"/>
        </w:rPr>
        <w:t>: ADD EAX, EAX</w:t>
      </w:r>
    </w:p>
    <w:p w:rsidR="00E44453" w:rsidRPr="00F70798" w:rsidRDefault="00E44453" w:rsidP="00E44453">
      <w:pPr>
        <w:ind w:left="720"/>
        <w:rPr>
          <w:kern w:val="28"/>
          <w:sz w:val="24"/>
          <w:szCs w:val="28"/>
        </w:rPr>
      </w:pPr>
      <w:proofErr w:type="spellStart"/>
      <w:proofErr w:type="gramStart"/>
      <w:r>
        <w:rPr>
          <w:sz w:val="24"/>
          <w:szCs w:val="24"/>
        </w:rPr>
        <w:t>endswitch</w:t>
      </w:r>
      <w:proofErr w:type="spellEnd"/>
      <w:proofErr w:type="gramEnd"/>
      <w:r>
        <w:rPr>
          <w:sz w:val="24"/>
          <w:szCs w:val="24"/>
        </w:rPr>
        <w:t>:</w:t>
      </w:r>
    </w:p>
    <w:p w:rsidR="00E44453" w:rsidRPr="00F70798" w:rsidRDefault="00E44453" w:rsidP="00E44453">
      <w:pPr>
        <w:rPr>
          <w:kern w:val="28"/>
          <w:sz w:val="24"/>
          <w:szCs w:val="28"/>
        </w:rPr>
      </w:pPr>
    </w:p>
    <w:sectPr w:rsidR="00E44453" w:rsidRPr="00F70798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04B6D2B"/>
    <w:multiLevelType w:val="hybridMultilevel"/>
    <w:tmpl w:val="90629D6C"/>
    <w:lvl w:ilvl="0" w:tplc="D602A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1D2BDF"/>
    <w:multiLevelType w:val="hybridMultilevel"/>
    <w:tmpl w:val="90629D6C"/>
    <w:lvl w:ilvl="0" w:tplc="D602A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1B4E4595"/>
    <w:multiLevelType w:val="hybridMultilevel"/>
    <w:tmpl w:val="5F4E89B6"/>
    <w:lvl w:ilvl="0" w:tplc="B394A0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DCE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B9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CE11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4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C2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A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E7C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092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8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2"/>
  </w:num>
  <w:num w:numId="5">
    <w:abstractNumId w:val="17"/>
    <w:lvlOverride w:ilvl="0">
      <w:startOverride w:val="2"/>
    </w:lvlOverride>
  </w:num>
  <w:num w:numId="6">
    <w:abstractNumId w:val="5"/>
  </w:num>
  <w:num w:numId="7">
    <w:abstractNumId w:val="17"/>
    <w:lvlOverride w:ilvl="0">
      <w:startOverride w:val="10"/>
    </w:lvlOverride>
  </w:num>
  <w:num w:numId="8">
    <w:abstractNumId w:val="11"/>
  </w:num>
  <w:num w:numId="9">
    <w:abstractNumId w:val="15"/>
  </w:num>
  <w:num w:numId="10">
    <w:abstractNumId w:val="2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9"/>
  </w:num>
  <w:num w:numId="19">
    <w:abstractNumId w:val="18"/>
  </w:num>
  <w:num w:numId="20">
    <w:abstractNumId w:val="6"/>
  </w:num>
  <w:num w:numId="21">
    <w:abstractNumId w:val="16"/>
  </w:num>
  <w:num w:numId="22">
    <w:abstractNumId w:val="4"/>
  </w:num>
  <w:num w:numId="23">
    <w:abstractNumId w:val="19"/>
  </w:num>
  <w:num w:numId="24">
    <w:abstractNumId w:val="8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D9E"/>
    <w:rsid w:val="00006658"/>
    <w:rsid w:val="00072DF5"/>
    <w:rsid w:val="00076416"/>
    <w:rsid w:val="00091DFF"/>
    <w:rsid w:val="000D03F8"/>
    <w:rsid w:val="000D2193"/>
    <w:rsid w:val="0011313A"/>
    <w:rsid w:val="00135D49"/>
    <w:rsid w:val="00187464"/>
    <w:rsid w:val="00190A10"/>
    <w:rsid w:val="00190D5D"/>
    <w:rsid w:val="001D6124"/>
    <w:rsid w:val="00215A47"/>
    <w:rsid w:val="0024353B"/>
    <w:rsid w:val="0025416F"/>
    <w:rsid w:val="00262549"/>
    <w:rsid w:val="002828F5"/>
    <w:rsid w:val="002A0078"/>
    <w:rsid w:val="002A57C6"/>
    <w:rsid w:val="002D2EF7"/>
    <w:rsid w:val="002D7D6F"/>
    <w:rsid w:val="002E1312"/>
    <w:rsid w:val="002E2A95"/>
    <w:rsid w:val="002E37F7"/>
    <w:rsid w:val="00331B92"/>
    <w:rsid w:val="00331DF0"/>
    <w:rsid w:val="003868BA"/>
    <w:rsid w:val="003C4A33"/>
    <w:rsid w:val="003C73B5"/>
    <w:rsid w:val="00414ED1"/>
    <w:rsid w:val="004518EA"/>
    <w:rsid w:val="0047394A"/>
    <w:rsid w:val="004774DA"/>
    <w:rsid w:val="00483B51"/>
    <w:rsid w:val="004B054C"/>
    <w:rsid w:val="00524EFB"/>
    <w:rsid w:val="005B6F28"/>
    <w:rsid w:val="0064014E"/>
    <w:rsid w:val="0065578F"/>
    <w:rsid w:val="00687D43"/>
    <w:rsid w:val="006A35BA"/>
    <w:rsid w:val="006B1F80"/>
    <w:rsid w:val="006F5856"/>
    <w:rsid w:val="00716C40"/>
    <w:rsid w:val="0072125E"/>
    <w:rsid w:val="0072204A"/>
    <w:rsid w:val="00730A1A"/>
    <w:rsid w:val="00777196"/>
    <w:rsid w:val="00777943"/>
    <w:rsid w:val="007825ED"/>
    <w:rsid w:val="007A2DF2"/>
    <w:rsid w:val="007C71D5"/>
    <w:rsid w:val="007D2D9D"/>
    <w:rsid w:val="007E45E6"/>
    <w:rsid w:val="007E5B8C"/>
    <w:rsid w:val="007F566E"/>
    <w:rsid w:val="00822EE8"/>
    <w:rsid w:val="00864550"/>
    <w:rsid w:val="00870409"/>
    <w:rsid w:val="008C0A55"/>
    <w:rsid w:val="0090299F"/>
    <w:rsid w:val="00913A4E"/>
    <w:rsid w:val="009326F9"/>
    <w:rsid w:val="00935771"/>
    <w:rsid w:val="00947513"/>
    <w:rsid w:val="009B10DC"/>
    <w:rsid w:val="00A5373E"/>
    <w:rsid w:val="00A700F2"/>
    <w:rsid w:val="00A93659"/>
    <w:rsid w:val="00AC60BB"/>
    <w:rsid w:val="00AF06B5"/>
    <w:rsid w:val="00AF252A"/>
    <w:rsid w:val="00B47FB6"/>
    <w:rsid w:val="00B51B92"/>
    <w:rsid w:val="00B83C2F"/>
    <w:rsid w:val="00B90C48"/>
    <w:rsid w:val="00C049F2"/>
    <w:rsid w:val="00C21827"/>
    <w:rsid w:val="00C41B3D"/>
    <w:rsid w:val="00C42316"/>
    <w:rsid w:val="00C60C56"/>
    <w:rsid w:val="00C83DEE"/>
    <w:rsid w:val="00C96073"/>
    <w:rsid w:val="00CB4583"/>
    <w:rsid w:val="00CE1FBC"/>
    <w:rsid w:val="00D06607"/>
    <w:rsid w:val="00D12252"/>
    <w:rsid w:val="00D557B1"/>
    <w:rsid w:val="00D7585F"/>
    <w:rsid w:val="00D93282"/>
    <w:rsid w:val="00DC3901"/>
    <w:rsid w:val="00DD722D"/>
    <w:rsid w:val="00DD7FF9"/>
    <w:rsid w:val="00E44453"/>
    <w:rsid w:val="00EA375A"/>
    <w:rsid w:val="00ED0932"/>
    <w:rsid w:val="00F54164"/>
    <w:rsid w:val="00F70798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29</cp:revision>
  <cp:lastPrinted>2010-03-06T04:54:00Z</cp:lastPrinted>
  <dcterms:created xsi:type="dcterms:W3CDTF">2009-10-20T20:39:00Z</dcterms:created>
  <dcterms:modified xsi:type="dcterms:W3CDTF">2010-05-11T07:51:00Z</dcterms:modified>
</cp:coreProperties>
</file>