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887AA2">
        <w:rPr>
          <w:sz w:val="26"/>
          <w:szCs w:val="26"/>
        </w:rPr>
        <w:t xml:space="preserve"> </w:t>
      </w:r>
      <w:r w:rsidR="005A739F">
        <w:rPr>
          <w:sz w:val="26"/>
          <w:szCs w:val="26"/>
        </w:rPr>
        <w:t>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C5590" w:rsidRDefault="00CC5590" w:rsidP="00C63D40">
      <w:pPr>
        <w:pStyle w:val="Title"/>
        <w:spacing w:after="0"/>
        <w:rPr>
          <w:sz w:val="26"/>
          <w:szCs w:val="26"/>
        </w:rPr>
      </w:pPr>
    </w:p>
    <w:p w:rsidR="0064014E" w:rsidRDefault="0064014E" w:rsidP="00C63D40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C63D40">
        <w:rPr>
          <w:sz w:val="26"/>
          <w:szCs w:val="26"/>
        </w:rPr>
        <w:t>91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 w:rsidP="00EC088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EC08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EC088E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EC088E">
        <w:rPr>
          <w:b w:val="0"/>
          <w:bCs w:val="0"/>
          <w:sz w:val="24"/>
          <w:szCs w:val="24"/>
        </w:rPr>
        <w:t>Saturday</w:t>
      </w:r>
      <w:r>
        <w:rPr>
          <w:b w:val="0"/>
          <w:bCs w:val="0"/>
          <w:sz w:val="24"/>
          <w:szCs w:val="24"/>
        </w:rPr>
        <w:t xml:space="preserve">, </w:t>
      </w:r>
      <w:r w:rsidR="00EC088E">
        <w:rPr>
          <w:b w:val="0"/>
          <w:bCs w:val="0"/>
          <w:sz w:val="24"/>
          <w:szCs w:val="24"/>
        </w:rPr>
        <w:t>Dec. 12</w:t>
      </w:r>
      <w:r w:rsidR="007D7D8B">
        <w:rPr>
          <w:b w:val="0"/>
          <w:bCs w:val="0"/>
          <w:sz w:val="24"/>
          <w:szCs w:val="24"/>
        </w:rPr>
        <w:t>, 200</w:t>
      </w:r>
      <w:r w:rsidR="00AE5ABA">
        <w:rPr>
          <w:b w:val="0"/>
          <w:bCs w:val="0"/>
          <w:sz w:val="24"/>
          <w:szCs w:val="24"/>
        </w:rPr>
        <w:t>9</w:t>
      </w:r>
    </w:p>
    <w:p w:rsidR="00587244" w:rsidRDefault="00587244" w:rsidP="00587244">
      <w:pPr>
        <w:pStyle w:val="Heading1"/>
        <w:rPr>
          <w:b/>
          <w:bCs/>
        </w:rPr>
      </w:pPr>
    </w:p>
    <w:p w:rsidR="00C63D40" w:rsidRDefault="00C63D40" w:rsidP="00C63D40">
      <w:pPr>
        <w:pStyle w:val="Heading1"/>
      </w:pPr>
      <w:bookmarkStart w:id="0" w:name="OLE_LINK3"/>
      <w:r>
        <w:rPr>
          <w:b/>
          <w:bCs/>
        </w:rPr>
        <w:t>Q1.</w:t>
      </w:r>
      <w:bookmarkEnd w:id="0"/>
      <w:r w:rsidRPr="00CE4742">
        <w:t xml:space="preserve"> </w:t>
      </w:r>
      <w:r>
        <w:t>Fill the blank in each of the following:</w:t>
      </w:r>
    </w:p>
    <w:p w:rsidR="005A739F" w:rsidRPr="00250ABB" w:rsidRDefault="00250ABB" w:rsidP="005A739F">
      <w:pPr>
        <w:pStyle w:val="Heading1"/>
        <w:numPr>
          <w:ilvl w:val="0"/>
          <w:numId w:val="19"/>
        </w:numPr>
      </w:pPr>
      <w:r w:rsidRPr="00250ABB">
        <w:rPr>
          <w:szCs w:val="24"/>
        </w:rPr>
        <w:t>Assume that the instruction JMP NEXT is at offset address 000000</w:t>
      </w:r>
      <w:r w:rsidR="00AF01B3">
        <w:rPr>
          <w:szCs w:val="24"/>
        </w:rPr>
        <w:t>5E</w:t>
      </w:r>
      <w:r w:rsidRPr="00250ABB">
        <w:rPr>
          <w:szCs w:val="24"/>
        </w:rPr>
        <w:t>H in the code segment, its size is 2 bytes, and the label NEXT is at offset 00000020H. Then, the address stored in the assembled instruction for the label NEXT</w:t>
      </w:r>
      <w:r w:rsidR="00427964">
        <w:rPr>
          <w:szCs w:val="24"/>
        </w:rPr>
        <w:t xml:space="preserve"> (assuming pc-relative addressing)</w:t>
      </w:r>
      <w:r w:rsidRPr="00250ABB">
        <w:rPr>
          <w:szCs w:val="24"/>
        </w:rPr>
        <w:t xml:space="preserve">, is </w:t>
      </w:r>
      <w:r w:rsidR="005A739F" w:rsidRPr="005A739F">
        <w:rPr>
          <w:szCs w:val="24"/>
          <w:u w:val="single"/>
        </w:rPr>
        <w:t>NEXT-EIP=00000020-(0000005E+2</w:t>
      </w:r>
      <w:proofErr w:type="gramStart"/>
      <w:r w:rsidR="005A739F" w:rsidRPr="005A739F">
        <w:rPr>
          <w:szCs w:val="24"/>
          <w:u w:val="single"/>
        </w:rPr>
        <w:t>)=</w:t>
      </w:r>
      <w:proofErr w:type="gramEnd"/>
      <w:r w:rsidR="005A739F" w:rsidRPr="005A739F">
        <w:rPr>
          <w:szCs w:val="24"/>
          <w:u w:val="single"/>
        </w:rPr>
        <w:t xml:space="preserve"> 00000020-00000060=C0</w:t>
      </w:r>
      <w:r w:rsidR="005A739F">
        <w:rPr>
          <w:szCs w:val="24"/>
        </w:rPr>
        <w:t>.</w:t>
      </w:r>
    </w:p>
    <w:p w:rsidR="00250ABB" w:rsidRPr="00250ABB" w:rsidRDefault="00250ABB" w:rsidP="005A739F">
      <w:pPr>
        <w:pStyle w:val="Heading1"/>
        <w:ind w:left="720"/>
      </w:pPr>
    </w:p>
    <w:p w:rsidR="00250ABB" w:rsidRDefault="00250ABB" w:rsidP="00250ABB">
      <w:pPr>
        <w:pStyle w:val="Heading1"/>
        <w:ind w:left="720"/>
        <w:rPr>
          <w:szCs w:val="24"/>
        </w:rPr>
      </w:pPr>
    </w:p>
    <w:p w:rsidR="00C61695" w:rsidRPr="00C61695" w:rsidRDefault="00250ABB" w:rsidP="005A739F">
      <w:pPr>
        <w:pStyle w:val="Heading1"/>
        <w:ind w:left="720"/>
      </w:pPr>
      <w:r w:rsidRPr="00250ABB">
        <w:rPr>
          <w:szCs w:val="24"/>
        </w:rPr>
        <w:t xml:space="preserve">  </w:t>
      </w:r>
    </w:p>
    <w:p w:rsidR="00250ABB" w:rsidRDefault="00233F02" w:rsidP="005A739F">
      <w:pPr>
        <w:pStyle w:val="Heading1"/>
        <w:numPr>
          <w:ilvl w:val="0"/>
          <w:numId w:val="19"/>
        </w:numPr>
        <w:rPr>
          <w:szCs w:val="24"/>
        </w:rPr>
      </w:pPr>
      <w:r>
        <w:rPr>
          <w:szCs w:val="24"/>
        </w:rPr>
        <w:t>Assuming that EBX=</w:t>
      </w:r>
      <w:r w:rsidR="00AF01B3">
        <w:rPr>
          <w:szCs w:val="24"/>
        </w:rPr>
        <w:t>0000000</w:t>
      </w:r>
      <w:r>
        <w:rPr>
          <w:szCs w:val="24"/>
        </w:rPr>
        <w:t>C and ESI=00000004</w:t>
      </w:r>
      <w:r w:rsidR="00250ABB">
        <w:rPr>
          <w:szCs w:val="24"/>
        </w:rPr>
        <w:t>, the address of the source operand in this instr</w:t>
      </w:r>
      <w:r>
        <w:rPr>
          <w:szCs w:val="24"/>
        </w:rPr>
        <w:t>uction MOV AL, [EBX+ESI*4-1</w:t>
      </w:r>
      <w:r w:rsidR="00250ABB">
        <w:rPr>
          <w:szCs w:val="24"/>
        </w:rPr>
        <w:t xml:space="preserve">] is </w:t>
      </w:r>
      <w:r w:rsidR="005A739F" w:rsidRPr="005A739F">
        <w:rPr>
          <w:szCs w:val="24"/>
          <w:u w:val="single"/>
        </w:rPr>
        <w:t>0000000C+00000004*4-1=0000001B</w:t>
      </w:r>
      <w:r w:rsidR="005A739F">
        <w:rPr>
          <w:szCs w:val="24"/>
        </w:rPr>
        <w:t xml:space="preserve"> </w:t>
      </w:r>
      <w:r w:rsidR="00250ABB">
        <w:rPr>
          <w:szCs w:val="24"/>
        </w:rPr>
        <w:t xml:space="preserve">and its addressing mode is </w:t>
      </w:r>
      <w:r w:rsidR="005A739F" w:rsidRPr="005A739F">
        <w:rPr>
          <w:szCs w:val="24"/>
          <w:u w:val="single"/>
        </w:rPr>
        <w:t>based-indexed</w:t>
      </w:r>
      <w:r w:rsidR="005A739F">
        <w:rPr>
          <w:szCs w:val="24"/>
          <w:u w:val="single"/>
        </w:rPr>
        <w:t xml:space="preserve"> addressing mode</w:t>
      </w:r>
      <w:r w:rsidR="005A739F">
        <w:rPr>
          <w:szCs w:val="24"/>
        </w:rPr>
        <w:t>.</w:t>
      </w:r>
      <w:r w:rsidR="00250ABB">
        <w:rPr>
          <w:szCs w:val="24"/>
        </w:rPr>
        <w:t xml:space="preserve"> </w:t>
      </w:r>
    </w:p>
    <w:p w:rsidR="00250ABB" w:rsidRDefault="00250ABB" w:rsidP="00250ABB"/>
    <w:p w:rsidR="00250ABB" w:rsidRDefault="00250ABB" w:rsidP="00250ABB"/>
    <w:p w:rsidR="00CC5590" w:rsidRDefault="00CC5590" w:rsidP="00250ABB"/>
    <w:p w:rsidR="00250ABB" w:rsidRPr="00250ABB" w:rsidRDefault="00250ABB" w:rsidP="00250ABB"/>
    <w:p w:rsidR="00C63D40" w:rsidRPr="00C63D40" w:rsidRDefault="00C63D40" w:rsidP="00C63D40"/>
    <w:p w:rsidR="00537B1D" w:rsidRDefault="00537B1D" w:rsidP="005A739F">
      <w:pPr>
        <w:pStyle w:val="Heading1"/>
        <w:numPr>
          <w:ilvl w:val="0"/>
          <w:numId w:val="19"/>
        </w:numPr>
      </w:pPr>
      <w:r>
        <w:t>Executing</w:t>
      </w:r>
      <w:r>
        <w:rPr>
          <w:b/>
          <w:bCs/>
        </w:rPr>
        <w:t xml:space="preserve"> </w:t>
      </w:r>
      <w:r>
        <w:t xml:space="preserve">the two instructions </w:t>
      </w:r>
      <w:r>
        <w:rPr>
          <w:i/>
          <w:iCs/>
        </w:rPr>
        <w:t xml:space="preserve">{NEG </w:t>
      </w:r>
      <w:r w:rsidR="00AD164B">
        <w:rPr>
          <w:i/>
          <w:iCs/>
        </w:rPr>
        <w:t>E</w:t>
      </w:r>
      <w:r>
        <w:rPr>
          <w:i/>
          <w:iCs/>
        </w:rPr>
        <w:t xml:space="preserve">BX; ADD </w:t>
      </w:r>
      <w:r w:rsidR="00AD164B">
        <w:rPr>
          <w:i/>
          <w:iCs/>
        </w:rPr>
        <w:t>E</w:t>
      </w:r>
      <w:r>
        <w:rPr>
          <w:i/>
          <w:iCs/>
        </w:rPr>
        <w:t xml:space="preserve">AX, </w:t>
      </w:r>
      <w:r w:rsidR="00AD164B">
        <w:rPr>
          <w:i/>
          <w:iCs/>
        </w:rPr>
        <w:t>E</w:t>
      </w:r>
      <w:r>
        <w:rPr>
          <w:i/>
          <w:iCs/>
        </w:rPr>
        <w:t>BX}</w:t>
      </w:r>
      <w:r>
        <w:t xml:space="preserve"> produces the same result in </w:t>
      </w:r>
      <w:r w:rsidR="00AD164B">
        <w:t>E</w:t>
      </w:r>
      <w:r>
        <w:t xml:space="preserve">AX as the instruction </w:t>
      </w:r>
      <w:r w:rsidR="005A739F" w:rsidRPr="005A739F">
        <w:rPr>
          <w:i/>
          <w:iCs/>
          <w:u w:val="single"/>
        </w:rPr>
        <w:t>SUB EAX, EBX</w:t>
      </w:r>
      <w:r w:rsidR="005A739F">
        <w:rPr>
          <w:i/>
          <w:iCs/>
        </w:rPr>
        <w:t>.</w:t>
      </w:r>
      <w:r>
        <w:t xml:space="preserve"> </w:t>
      </w:r>
    </w:p>
    <w:p w:rsidR="00C63D40" w:rsidRDefault="00C63D40" w:rsidP="00B761C8">
      <w:pPr>
        <w:pStyle w:val="Heading1"/>
        <w:ind w:left="720"/>
      </w:pPr>
    </w:p>
    <w:p w:rsidR="00C61695" w:rsidRDefault="00C61695" w:rsidP="00C61695"/>
    <w:p w:rsidR="00CC5590" w:rsidRPr="00C61695" w:rsidRDefault="00CC5590" w:rsidP="00C61695"/>
    <w:p w:rsidR="00B761C8" w:rsidRPr="00652FC3" w:rsidRDefault="00B761C8" w:rsidP="00B761C8"/>
    <w:p w:rsidR="00B761C8" w:rsidRDefault="00B761C8" w:rsidP="005A739F">
      <w:pPr>
        <w:pStyle w:val="Heading1"/>
        <w:numPr>
          <w:ilvl w:val="0"/>
          <w:numId w:val="19"/>
        </w:numPr>
      </w:pPr>
      <w:r>
        <w:t xml:space="preserve">The addressing mode of the source operand in the instruction MOV EAX, offset </w:t>
      </w:r>
      <w:r w:rsidR="00DA1868">
        <w:t>ARRAY-1</w:t>
      </w:r>
      <w:r>
        <w:t xml:space="preserve"> is </w:t>
      </w:r>
      <w:r w:rsidR="005A739F" w:rsidRPr="005A739F">
        <w:rPr>
          <w:u w:val="single"/>
        </w:rPr>
        <w:t>immediate</w:t>
      </w:r>
      <w:r w:rsidR="005A739F">
        <w:rPr>
          <w:u w:val="single"/>
        </w:rPr>
        <w:t xml:space="preserve"> addressing mode</w:t>
      </w:r>
      <w:r w:rsidR="005A739F">
        <w:t>.</w:t>
      </w:r>
      <w:r>
        <w:t xml:space="preserve"> </w:t>
      </w:r>
    </w:p>
    <w:p w:rsidR="00B761C8" w:rsidRDefault="00B761C8" w:rsidP="00B761C8">
      <w:pPr>
        <w:ind w:left="1440"/>
      </w:pPr>
    </w:p>
    <w:p w:rsidR="00B761C8" w:rsidRDefault="00B761C8" w:rsidP="00B761C8">
      <w:pPr>
        <w:rPr>
          <w:i/>
          <w:iCs/>
          <w:sz w:val="24"/>
        </w:rPr>
      </w:pPr>
    </w:p>
    <w:p w:rsidR="00B761C8" w:rsidRDefault="00B761C8" w:rsidP="00B761C8">
      <w:pPr>
        <w:rPr>
          <w:i/>
          <w:iCs/>
          <w:sz w:val="24"/>
        </w:rPr>
      </w:pPr>
    </w:p>
    <w:p w:rsidR="00CC5590" w:rsidRDefault="00CC5590" w:rsidP="00B761C8">
      <w:pPr>
        <w:rPr>
          <w:i/>
          <w:iCs/>
          <w:sz w:val="24"/>
        </w:rPr>
      </w:pPr>
    </w:p>
    <w:p w:rsidR="00CC5590" w:rsidRDefault="00CC5590" w:rsidP="00B761C8">
      <w:pPr>
        <w:rPr>
          <w:i/>
          <w:iCs/>
          <w:sz w:val="24"/>
        </w:rPr>
      </w:pPr>
    </w:p>
    <w:p w:rsidR="00CC5590" w:rsidRDefault="00CC5590" w:rsidP="00B761C8">
      <w:pPr>
        <w:rPr>
          <w:i/>
          <w:iCs/>
          <w:sz w:val="24"/>
        </w:rPr>
      </w:pPr>
    </w:p>
    <w:p w:rsidR="00CC5590" w:rsidRDefault="00CC5590" w:rsidP="00B761C8">
      <w:pPr>
        <w:rPr>
          <w:i/>
          <w:iCs/>
          <w:sz w:val="24"/>
        </w:rPr>
      </w:pPr>
    </w:p>
    <w:p w:rsidR="00CC5590" w:rsidRDefault="00CC5590" w:rsidP="00B761C8">
      <w:pPr>
        <w:rPr>
          <w:i/>
          <w:iCs/>
          <w:sz w:val="24"/>
        </w:rPr>
      </w:pPr>
    </w:p>
    <w:p w:rsidR="00CC5590" w:rsidRDefault="00CC5590" w:rsidP="005A739F">
      <w:pPr>
        <w:pStyle w:val="Heading1"/>
        <w:numPr>
          <w:ilvl w:val="0"/>
          <w:numId w:val="19"/>
        </w:numPr>
      </w:pPr>
      <w:r>
        <w:t xml:space="preserve">The addressing mode of the source operand in the instruction MOV EAX, ARRAY+1 is </w:t>
      </w:r>
      <w:r w:rsidR="005A739F" w:rsidRPr="005A739F">
        <w:rPr>
          <w:u w:val="single"/>
        </w:rPr>
        <w:t>direct addressing mode</w:t>
      </w:r>
      <w:r w:rsidR="005A739F">
        <w:t>.</w:t>
      </w:r>
      <w:r>
        <w:t xml:space="preserve"> </w:t>
      </w:r>
    </w:p>
    <w:p w:rsidR="00CC5590" w:rsidRDefault="00CC5590" w:rsidP="00CC5590">
      <w:pPr>
        <w:pStyle w:val="Heading1"/>
        <w:ind w:left="720"/>
      </w:pPr>
    </w:p>
    <w:p w:rsidR="00B761C8" w:rsidRDefault="00B761C8" w:rsidP="005A739F">
      <w:pPr>
        <w:pStyle w:val="Heading1"/>
        <w:numPr>
          <w:ilvl w:val="0"/>
          <w:numId w:val="19"/>
        </w:numPr>
      </w:pPr>
      <w:r>
        <w:t>The addressing mode of the source operand in the ins</w:t>
      </w:r>
      <w:r w:rsidR="00CC5590">
        <w:t>truction MOV EAX, [EBX</w:t>
      </w:r>
      <w:r>
        <w:t xml:space="preserve">] is </w:t>
      </w:r>
      <w:r w:rsidR="005A739F" w:rsidRPr="005A446B">
        <w:rPr>
          <w:u w:val="single"/>
        </w:rPr>
        <w:t>register indirect addressing mode</w:t>
      </w:r>
      <w:r w:rsidR="005A739F">
        <w:t>.</w:t>
      </w:r>
      <w:r w:rsidRPr="00DA1868">
        <w:t xml:space="preserve"> </w:t>
      </w:r>
    </w:p>
    <w:p w:rsidR="00B761C8" w:rsidRDefault="00B761C8" w:rsidP="00B761C8"/>
    <w:p w:rsidR="00B761C8" w:rsidRDefault="00B761C8" w:rsidP="00B761C8"/>
    <w:p w:rsidR="00B761C8" w:rsidRDefault="00B761C8" w:rsidP="00B761C8"/>
    <w:p w:rsidR="00DA1868" w:rsidRDefault="00C63D40" w:rsidP="005A446B">
      <w:pPr>
        <w:pStyle w:val="Heading1"/>
        <w:numPr>
          <w:ilvl w:val="0"/>
          <w:numId w:val="19"/>
        </w:numPr>
      </w:pPr>
      <w:r>
        <w:t xml:space="preserve"> </w:t>
      </w:r>
      <w:r w:rsidR="00DA1868" w:rsidRPr="008B5A33">
        <w:t>After</w:t>
      </w:r>
      <w:r w:rsidR="00DA1868">
        <w:rPr>
          <w:b/>
          <w:bCs/>
        </w:rPr>
        <w:t xml:space="preserve"> </w:t>
      </w:r>
      <w:r w:rsidR="00DA1868">
        <w:t>e</w:t>
      </w:r>
      <w:r w:rsidR="00DA1868" w:rsidRPr="008B5A33">
        <w:t xml:space="preserve">xecuting the code </w:t>
      </w:r>
      <w:r w:rsidR="00DA1868">
        <w:t xml:space="preserve">shown </w:t>
      </w:r>
      <w:r w:rsidR="00DA1868" w:rsidRPr="008B5A33">
        <w:t>below</w:t>
      </w:r>
      <w:r w:rsidR="00DA1868">
        <w:t>,</w:t>
      </w:r>
      <w:r w:rsidR="00DA1868" w:rsidRPr="008B5A33">
        <w:t xml:space="preserve"> </w:t>
      </w:r>
      <w:r w:rsidR="00DA1868">
        <w:t xml:space="preserve">the content of register EAX will be </w:t>
      </w:r>
      <w:r w:rsidR="005A446B" w:rsidRPr="005A446B">
        <w:rPr>
          <w:u w:val="single"/>
        </w:rPr>
        <w:t>0000000F</w:t>
      </w:r>
      <w:r w:rsidR="005A446B">
        <w:t>.</w:t>
      </w:r>
    </w:p>
    <w:p w:rsidR="00DA1868" w:rsidRDefault="00DA1868" w:rsidP="00DA1868"/>
    <w:p w:rsidR="00DA1868" w:rsidRPr="00BD2A0F" w:rsidRDefault="00DA1868" w:rsidP="00DA1868">
      <w:pPr>
        <w:ind w:left="1440" w:firstLine="720"/>
      </w:pPr>
      <w:r w:rsidRPr="00BD2A0F">
        <w:t xml:space="preserve">MOV ECX, </w:t>
      </w:r>
      <w:r w:rsidR="00CC5590">
        <w:t>5</w:t>
      </w:r>
    </w:p>
    <w:p w:rsidR="00DA1868" w:rsidRPr="00BD2A0F" w:rsidRDefault="00DA1868" w:rsidP="00DA1868">
      <w:pPr>
        <w:ind w:left="1440" w:firstLine="720"/>
      </w:pPr>
      <w:r w:rsidRPr="00BD2A0F">
        <w:t>MOV EAX, 0</w:t>
      </w:r>
    </w:p>
    <w:p w:rsidR="00DA1868" w:rsidRPr="00BD2A0F" w:rsidRDefault="00DA1868" w:rsidP="00DA1868">
      <w:pPr>
        <w:ind w:left="720" w:firstLine="720"/>
      </w:pPr>
      <w:r w:rsidRPr="00BD2A0F">
        <w:t>NEXT:</w:t>
      </w:r>
    </w:p>
    <w:p w:rsidR="00DA1868" w:rsidRPr="00BD2A0F" w:rsidRDefault="00DA1868" w:rsidP="00DA1868">
      <w:r w:rsidRPr="00BD2A0F">
        <w:tab/>
        <w:t xml:space="preserve">      </w:t>
      </w:r>
      <w:r w:rsidRPr="00BD2A0F">
        <w:tab/>
      </w:r>
      <w:r w:rsidRPr="00BD2A0F">
        <w:tab/>
        <w:t>ADD EAX, E</w:t>
      </w:r>
      <w:r>
        <w:t>C</w:t>
      </w:r>
      <w:r w:rsidRPr="00BD2A0F">
        <w:t>X</w:t>
      </w:r>
    </w:p>
    <w:p w:rsidR="00DA1868" w:rsidRPr="00BD2A0F" w:rsidRDefault="00DA1868" w:rsidP="00DA1868">
      <w:r w:rsidRPr="00BD2A0F">
        <w:tab/>
        <w:t xml:space="preserve">     </w:t>
      </w:r>
      <w:r w:rsidRPr="00BD2A0F">
        <w:tab/>
      </w:r>
      <w:r w:rsidRPr="00BD2A0F">
        <w:tab/>
        <w:t>LOOP NEXT</w:t>
      </w:r>
    </w:p>
    <w:p w:rsidR="00DA1868" w:rsidRDefault="00DA1868" w:rsidP="00DA1868">
      <w:pPr>
        <w:pStyle w:val="Heading1"/>
        <w:ind w:left="720"/>
      </w:pPr>
    </w:p>
    <w:p w:rsidR="00DA1868" w:rsidRDefault="00DA1868" w:rsidP="00DA1868"/>
    <w:p w:rsidR="00AF01B3" w:rsidRDefault="00AF01B3" w:rsidP="00DA1868"/>
    <w:p w:rsidR="00DA1868" w:rsidRPr="00DA1868" w:rsidRDefault="00DA1868" w:rsidP="00DA1868"/>
    <w:p w:rsidR="00DA1868" w:rsidRDefault="00DA1868" w:rsidP="005A446B">
      <w:pPr>
        <w:pStyle w:val="Heading1"/>
        <w:numPr>
          <w:ilvl w:val="0"/>
          <w:numId w:val="19"/>
        </w:numPr>
      </w:pPr>
      <w:r>
        <w:t>Considering the code below,</w:t>
      </w:r>
      <w:r w:rsidRPr="008B5A33">
        <w:t xml:space="preserve"> </w:t>
      </w:r>
      <w:r>
        <w:t xml:space="preserve">the content of </w:t>
      </w:r>
      <w:r w:rsidR="001E0C5B">
        <w:t>the following registers</w:t>
      </w:r>
      <w:r>
        <w:t xml:space="preserve"> after executing the code will be </w:t>
      </w:r>
      <w:r w:rsidR="001E0C5B">
        <w:t>EAX</w:t>
      </w:r>
      <w:r w:rsidR="005A446B">
        <w:t>=</w:t>
      </w:r>
      <w:r w:rsidR="005A446B" w:rsidRPr="005A446B">
        <w:rPr>
          <w:u w:val="single"/>
        </w:rPr>
        <w:t>0000000E</w:t>
      </w:r>
      <w:r w:rsidR="001E0C5B">
        <w:t xml:space="preserve"> and EBX</w:t>
      </w:r>
      <w:r w:rsidR="005A446B">
        <w:t>=</w:t>
      </w:r>
      <w:r w:rsidR="005A446B" w:rsidRPr="005A446B">
        <w:rPr>
          <w:u w:val="single"/>
        </w:rPr>
        <w:t>0000000A</w:t>
      </w:r>
      <w:r w:rsidR="005A446B">
        <w:t>.</w:t>
      </w:r>
    </w:p>
    <w:p w:rsidR="00DA1868" w:rsidRDefault="00DA1868" w:rsidP="00DA1868"/>
    <w:p w:rsidR="00DA1868" w:rsidRDefault="00DA1868" w:rsidP="00DA1868"/>
    <w:p w:rsidR="00DA1868" w:rsidRPr="00A73E50" w:rsidRDefault="00DA1868" w:rsidP="00DA1868">
      <w:pPr>
        <w:ind w:left="360" w:firstLine="720"/>
      </w:pPr>
      <w:r w:rsidRPr="00A73E50">
        <w:t>.DATA</w:t>
      </w:r>
    </w:p>
    <w:p w:rsidR="00DA1868" w:rsidRPr="00A73E50" w:rsidRDefault="00DA1868" w:rsidP="00DA1868">
      <w:pPr>
        <w:ind w:left="360" w:firstLine="720"/>
      </w:pPr>
      <w:r w:rsidRPr="00A73E50">
        <w:tab/>
        <w:t xml:space="preserve">ARRAY   </w:t>
      </w:r>
      <w:r>
        <w:tab/>
      </w:r>
      <w:proofErr w:type="gramStart"/>
      <w:r w:rsidR="00CC5590">
        <w:t>D</w:t>
      </w:r>
      <w:r w:rsidRPr="00A73E50">
        <w:t>WORD  1</w:t>
      </w:r>
      <w:proofErr w:type="gramEnd"/>
      <w:r w:rsidRPr="00A73E50">
        <w:t>, 2, 3, 4</w:t>
      </w:r>
      <w:r>
        <w:t>, 5</w:t>
      </w:r>
      <w:r w:rsidRPr="00A73E50">
        <w:tab/>
      </w:r>
    </w:p>
    <w:p w:rsidR="00DA1868" w:rsidRPr="00A73E50" w:rsidRDefault="00DA1868" w:rsidP="00DA1868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proofErr w:type="gramStart"/>
      <w:r w:rsidR="00CC5590">
        <w:t>D</w:t>
      </w:r>
      <w:r w:rsidRPr="00A73E50">
        <w:t xml:space="preserve">WORD </w:t>
      </w:r>
      <w:r>
        <w:t xml:space="preserve"> 6</w:t>
      </w:r>
      <w:proofErr w:type="gramEnd"/>
      <w:r w:rsidRPr="00A73E50">
        <w:t>,</w:t>
      </w:r>
      <w:r>
        <w:t xml:space="preserve"> 7</w:t>
      </w:r>
      <w:r w:rsidRPr="00A73E50">
        <w:t>,</w:t>
      </w:r>
      <w:r>
        <w:t xml:space="preserve">8 </w:t>
      </w:r>
      <w:r w:rsidRPr="00A73E50">
        <w:t>,</w:t>
      </w:r>
      <w:r>
        <w:t xml:space="preserve"> 9, 10</w:t>
      </w:r>
    </w:p>
    <w:p w:rsidR="00DA1868" w:rsidRPr="00A73E50" w:rsidRDefault="00DA1868" w:rsidP="00DA1868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r w:rsidR="00CC5590">
        <w:t>D</w:t>
      </w:r>
      <w:r w:rsidRPr="00A73E50">
        <w:t xml:space="preserve">WORD </w:t>
      </w:r>
      <w:r>
        <w:t>11</w:t>
      </w:r>
      <w:r w:rsidRPr="00A73E50">
        <w:t>,</w:t>
      </w:r>
      <w:r>
        <w:t xml:space="preserve"> 12</w:t>
      </w:r>
      <w:r w:rsidRPr="00A73E50">
        <w:t>,</w:t>
      </w:r>
      <w:r>
        <w:t xml:space="preserve"> 13</w:t>
      </w:r>
      <w:r w:rsidRPr="00A73E50">
        <w:t>,</w:t>
      </w:r>
      <w:r>
        <w:t xml:space="preserve"> 14, 15</w:t>
      </w:r>
    </w:p>
    <w:p w:rsidR="00DA1868" w:rsidRPr="00A73E50" w:rsidRDefault="00DA1868" w:rsidP="00DA1868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r w:rsidR="00CC5590">
        <w:t>D</w:t>
      </w:r>
      <w:r>
        <w:t>WORD 16</w:t>
      </w:r>
      <w:r w:rsidRPr="00A73E50">
        <w:t>,</w:t>
      </w:r>
      <w:r>
        <w:t xml:space="preserve"> 17</w:t>
      </w:r>
      <w:r w:rsidRPr="00A73E50">
        <w:t>,</w:t>
      </w:r>
      <w:r>
        <w:t xml:space="preserve"> 18</w:t>
      </w:r>
      <w:r w:rsidRPr="00A73E50">
        <w:t>,</w:t>
      </w:r>
      <w:r>
        <w:t xml:space="preserve"> 19</w:t>
      </w:r>
      <w:r w:rsidRPr="00A73E50">
        <w:t>,</w:t>
      </w:r>
      <w:r>
        <w:t xml:space="preserve"> 20</w:t>
      </w:r>
    </w:p>
    <w:p w:rsidR="00DA1868" w:rsidRDefault="00DA1868" w:rsidP="00DA1868">
      <w:pPr>
        <w:ind w:left="720" w:firstLine="720"/>
      </w:pPr>
      <w:r>
        <w:t>R</w:t>
      </w:r>
      <w:r w:rsidRPr="00A73E50">
        <w:t xml:space="preserve">SIZE EQU   SIZEOF </w:t>
      </w:r>
      <w:r>
        <w:t>ARRAY</w:t>
      </w:r>
      <w:r w:rsidRPr="00A73E50">
        <w:tab/>
      </w:r>
    </w:p>
    <w:p w:rsidR="00DA1868" w:rsidRPr="00A73E50" w:rsidRDefault="00DA1868" w:rsidP="00DA1868">
      <w:pPr>
        <w:ind w:left="360" w:firstLine="720"/>
      </w:pPr>
      <w:r w:rsidRPr="00A73E50">
        <w:t>.CO</w:t>
      </w:r>
      <w:r>
        <w:t>D</w:t>
      </w:r>
      <w:r w:rsidRPr="00A73E50">
        <w:t>E</w:t>
      </w:r>
    </w:p>
    <w:p w:rsidR="00DA1868" w:rsidRDefault="00DA1868" w:rsidP="00DA1868">
      <w:pPr>
        <w:ind w:left="360" w:firstLine="720"/>
      </w:pPr>
      <w:r w:rsidRPr="00A73E50">
        <w:tab/>
      </w:r>
      <w:r>
        <w:t>MOV</w:t>
      </w:r>
      <w:r w:rsidRPr="00A73E50">
        <w:t xml:space="preserve"> </w:t>
      </w:r>
      <w:r>
        <w:t>ESI</w:t>
      </w:r>
      <w:r w:rsidRPr="00A73E50">
        <w:t xml:space="preserve">, </w:t>
      </w:r>
      <w:r w:rsidR="00CC5590">
        <w:t>2</w:t>
      </w:r>
      <w:r>
        <w:t>*R</w:t>
      </w:r>
      <w:r w:rsidRPr="00A73E50">
        <w:t>SIZE</w:t>
      </w:r>
      <w:r w:rsidRPr="00A73E50">
        <w:tab/>
      </w:r>
    </w:p>
    <w:p w:rsidR="00DA1868" w:rsidRDefault="00DA1868" w:rsidP="00DA1868">
      <w:pPr>
        <w:ind w:left="360" w:firstLine="720"/>
      </w:pPr>
      <w:r w:rsidRPr="00A73E50">
        <w:tab/>
      </w:r>
      <w:r>
        <w:t>MOV EDI</w:t>
      </w:r>
      <w:r w:rsidRPr="00A73E50">
        <w:t xml:space="preserve">, </w:t>
      </w:r>
      <w:r w:rsidR="00CC5590">
        <w:t>3</w:t>
      </w:r>
      <w:r w:rsidRPr="00A73E50">
        <w:tab/>
      </w:r>
      <w:r w:rsidRPr="00A73E50">
        <w:tab/>
      </w:r>
    </w:p>
    <w:p w:rsidR="00DA1868" w:rsidRDefault="00DA1868" w:rsidP="00DA1868">
      <w:pPr>
        <w:ind w:left="720" w:firstLine="720"/>
      </w:pPr>
      <w:r>
        <w:t xml:space="preserve">MOV </w:t>
      </w:r>
      <w:r w:rsidR="00CC5590">
        <w:t>E</w:t>
      </w:r>
      <w:r>
        <w:t xml:space="preserve">AX, </w:t>
      </w:r>
      <w:proofErr w:type="gramStart"/>
      <w:r>
        <w:t>ARRAY[</w:t>
      </w:r>
      <w:proofErr w:type="gramEnd"/>
      <w:r>
        <w:t>ESI+EDI*TYPE ARRAY]</w:t>
      </w:r>
      <w:r>
        <w:tab/>
      </w:r>
    </w:p>
    <w:p w:rsidR="001E0C5B" w:rsidRDefault="001E0C5B" w:rsidP="001E0C5B">
      <w:pPr>
        <w:ind w:left="720" w:firstLine="720"/>
      </w:pPr>
      <w:r>
        <w:t xml:space="preserve">MOV EBX, </w:t>
      </w:r>
      <w:proofErr w:type="gramStart"/>
      <w:r>
        <w:t>ARRAY[</w:t>
      </w:r>
      <w:proofErr w:type="gramEnd"/>
      <w:r>
        <w:t>ESI-4]</w:t>
      </w:r>
    </w:p>
    <w:p w:rsidR="001E0C5B" w:rsidRPr="00A73E50" w:rsidRDefault="001E0C5B" w:rsidP="001E0C5B">
      <w:pPr>
        <w:ind w:left="720" w:firstLine="720"/>
      </w:pPr>
    </w:p>
    <w:p w:rsidR="001E0C5B" w:rsidRPr="00A73E50" w:rsidRDefault="001E0C5B" w:rsidP="001E0C5B">
      <w:pPr>
        <w:ind w:left="720" w:firstLine="720"/>
      </w:pPr>
    </w:p>
    <w:p w:rsidR="00233F02" w:rsidRPr="00233F02" w:rsidRDefault="00233F02" w:rsidP="00233F02">
      <w:pPr>
        <w:rPr>
          <w:b/>
          <w:bCs/>
          <w:szCs w:val="24"/>
        </w:rPr>
      </w:pPr>
    </w:p>
    <w:sectPr w:rsidR="00233F02" w:rsidRPr="00233F02" w:rsidSect="001D3E35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D5050"/>
    <w:multiLevelType w:val="hybridMultilevel"/>
    <w:tmpl w:val="0C8EE006"/>
    <w:lvl w:ilvl="0" w:tplc="DC6495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10806"/>
    <w:multiLevelType w:val="hybridMultilevel"/>
    <w:tmpl w:val="DE1C7D54"/>
    <w:lvl w:ilvl="0" w:tplc="085C36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5066"/>
    <w:multiLevelType w:val="hybridMultilevel"/>
    <w:tmpl w:val="3AA4FAD4"/>
    <w:lvl w:ilvl="0" w:tplc="1E7A89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CFF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28C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253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670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01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2C0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E43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BF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D7F47"/>
    <w:multiLevelType w:val="hybridMultilevel"/>
    <w:tmpl w:val="4FF27504"/>
    <w:lvl w:ilvl="0" w:tplc="BFC0B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CAD3C">
      <w:start w:val="18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26718">
      <w:start w:val="18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D0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4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41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E6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20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AF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2F855041"/>
    <w:multiLevelType w:val="hybridMultilevel"/>
    <w:tmpl w:val="26F011A2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70D149EB"/>
    <w:multiLevelType w:val="hybridMultilevel"/>
    <w:tmpl w:val="EB7EE178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59737B"/>
    <w:multiLevelType w:val="hybridMultilevel"/>
    <w:tmpl w:val="62FCC66E"/>
    <w:lvl w:ilvl="0" w:tplc="D47ACD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15"/>
    <w:lvlOverride w:ilvl="0">
      <w:startOverride w:val="2"/>
    </w:lvlOverride>
  </w:num>
  <w:num w:numId="6">
    <w:abstractNumId w:val="4"/>
  </w:num>
  <w:num w:numId="7">
    <w:abstractNumId w:val="15"/>
    <w:lvlOverride w:ilvl="0">
      <w:startOverride w:val="10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18"/>
  </w:num>
  <w:num w:numId="14">
    <w:abstractNumId w:val="16"/>
  </w:num>
  <w:num w:numId="15">
    <w:abstractNumId w:val="3"/>
  </w:num>
  <w:num w:numId="16">
    <w:abstractNumId w:val="14"/>
  </w:num>
  <w:num w:numId="17">
    <w:abstractNumId w:val="12"/>
  </w:num>
  <w:num w:numId="18">
    <w:abstractNumId w:val="8"/>
  </w:num>
  <w:num w:numId="19">
    <w:abstractNumId w:val="6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31603"/>
    <w:rsid w:val="001D3E35"/>
    <w:rsid w:val="001E0C5B"/>
    <w:rsid w:val="0020010A"/>
    <w:rsid w:val="00232B50"/>
    <w:rsid w:val="00233F02"/>
    <w:rsid w:val="00250ABB"/>
    <w:rsid w:val="00291737"/>
    <w:rsid w:val="002A3D47"/>
    <w:rsid w:val="00346125"/>
    <w:rsid w:val="0036272F"/>
    <w:rsid w:val="003B02A4"/>
    <w:rsid w:val="003D1FD5"/>
    <w:rsid w:val="0042633C"/>
    <w:rsid w:val="00427964"/>
    <w:rsid w:val="004518EA"/>
    <w:rsid w:val="00454879"/>
    <w:rsid w:val="00470DBF"/>
    <w:rsid w:val="005202C6"/>
    <w:rsid w:val="00537B1D"/>
    <w:rsid w:val="00571B55"/>
    <w:rsid w:val="00587244"/>
    <w:rsid w:val="00597117"/>
    <w:rsid w:val="005A446B"/>
    <w:rsid w:val="005A739F"/>
    <w:rsid w:val="0063607F"/>
    <w:rsid w:val="0064014E"/>
    <w:rsid w:val="006E0AD6"/>
    <w:rsid w:val="007730AC"/>
    <w:rsid w:val="00793286"/>
    <w:rsid w:val="007C1BF6"/>
    <w:rsid w:val="007D7D8B"/>
    <w:rsid w:val="007E0B9A"/>
    <w:rsid w:val="007F0E53"/>
    <w:rsid w:val="0080001D"/>
    <w:rsid w:val="008266C8"/>
    <w:rsid w:val="00887AA2"/>
    <w:rsid w:val="008A0378"/>
    <w:rsid w:val="009D7C98"/>
    <w:rsid w:val="00A0381A"/>
    <w:rsid w:val="00A11C43"/>
    <w:rsid w:val="00A30B13"/>
    <w:rsid w:val="00A47A3A"/>
    <w:rsid w:val="00A605AD"/>
    <w:rsid w:val="00AD164B"/>
    <w:rsid w:val="00AE5ABA"/>
    <w:rsid w:val="00AF01B3"/>
    <w:rsid w:val="00B761C8"/>
    <w:rsid w:val="00BD7D7E"/>
    <w:rsid w:val="00C10074"/>
    <w:rsid w:val="00C253D8"/>
    <w:rsid w:val="00C61695"/>
    <w:rsid w:val="00C63D40"/>
    <w:rsid w:val="00CA4484"/>
    <w:rsid w:val="00CC5590"/>
    <w:rsid w:val="00CC7148"/>
    <w:rsid w:val="00D10344"/>
    <w:rsid w:val="00D7632E"/>
    <w:rsid w:val="00DA0F53"/>
    <w:rsid w:val="00DA1868"/>
    <w:rsid w:val="00DA320D"/>
    <w:rsid w:val="00E05CDE"/>
    <w:rsid w:val="00E518C8"/>
    <w:rsid w:val="00E51C01"/>
    <w:rsid w:val="00EC088E"/>
    <w:rsid w:val="00EF0895"/>
    <w:rsid w:val="00F3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E35"/>
  </w:style>
  <w:style w:type="paragraph" w:styleId="Heading1">
    <w:name w:val="heading 1"/>
    <w:aliases w:val="Question"/>
    <w:basedOn w:val="Normal"/>
    <w:next w:val="Normal"/>
    <w:qFormat/>
    <w:rsid w:val="001D3E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D3E35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D3E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D3E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D3E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D3E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D3E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D3E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D3E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D3E35"/>
    <w:pPr>
      <w:ind w:firstLine="0"/>
    </w:pPr>
  </w:style>
  <w:style w:type="paragraph" w:customStyle="1" w:styleId="Dspace">
    <w:name w:val="Dspace"/>
    <w:basedOn w:val="Normal"/>
    <w:rsid w:val="001D3E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D3E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D3E35"/>
    <w:pPr>
      <w:spacing w:before="240" w:after="360"/>
      <w:jc w:val="center"/>
    </w:pPr>
  </w:style>
  <w:style w:type="paragraph" w:styleId="Title">
    <w:name w:val="Title"/>
    <w:basedOn w:val="Normal"/>
    <w:qFormat/>
    <w:rsid w:val="001D3E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D3E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D3E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3D1FD5"/>
    <w:pPr>
      <w:bidi/>
    </w:pPr>
    <w:rPr>
      <w:rFonts w:ascii="Courier New"/>
    </w:rPr>
  </w:style>
  <w:style w:type="paragraph" w:customStyle="1" w:styleId="Definition">
    <w:name w:val="Definition"/>
    <w:basedOn w:val="Dspace"/>
    <w:rsid w:val="001D3E35"/>
    <w:pPr>
      <w:ind w:firstLine="0"/>
    </w:pPr>
  </w:style>
  <w:style w:type="paragraph" w:customStyle="1" w:styleId="SspaceNI">
    <w:name w:val="Sspace.NI"/>
    <w:basedOn w:val="Normal"/>
    <w:rsid w:val="001D3E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D3E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D3E35"/>
    <w:pPr>
      <w:ind w:left="936" w:hanging="360"/>
    </w:pPr>
  </w:style>
  <w:style w:type="paragraph" w:customStyle="1" w:styleId="Question1">
    <w:name w:val="Question1"/>
    <w:basedOn w:val="Heading1"/>
    <w:rsid w:val="001D3E35"/>
    <w:pPr>
      <w:outlineLvl w:val="9"/>
    </w:pPr>
  </w:style>
  <w:style w:type="paragraph" w:styleId="ListParagraph">
    <w:name w:val="List Paragraph"/>
    <w:basedOn w:val="Normal"/>
    <w:uiPriority w:val="34"/>
    <w:qFormat/>
    <w:rsid w:val="00BD7D7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9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11</cp:revision>
  <cp:lastPrinted>2009-12-11T11:06:00Z</cp:lastPrinted>
  <dcterms:created xsi:type="dcterms:W3CDTF">2009-05-22T10:22:00Z</dcterms:created>
  <dcterms:modified xsi:type="dcterms:W3CDTF">2009-12-12T21:07:00Z</dcterms:modified>
</cp:coreProperties>
</file>