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F7" w:rsidRPr="00DF4969" w:rsidRDefault="008300F7" w:rsidP="008300F7">
      <w:pPr>
        <w:spacing w:line="360" w:lineRule="auto"/>
        <w:jc w:val="center"/>
        <w:rPr>
          <w:rFonts w:ascii="Algerian" w:hAnsi="Algerian" w:cstheme="majorBidi"/>
          <w:b/>
          <w:bCs/>
          <w:sz w:val="30"/>
          <w:szCs w:val="30"/>
        </w:rPr>
      </w:pPr>
      <w:r w:rsidRPr="00DF4969">
        <w:rPr>
          <w:rFonts w:ascii="Algerian" w:hAnsi="Algerian" w:cstheme="majorBidi"/>
          <w:b/>
          <w:bCs/>
          <w:sz w:val="30"/>
          <w:szCs w:val="30"/>
        </w:rPr>
        <w:t>KING FAHD UNIVERSITY OF PETROLEUM AND MINERALS</w:t>
      </w:r>
    </w:p>
    <w:p w:rsidR="008300F7" w:rsidRPr="00DF4969" w:rsidRDefault="008300F7" w:rsidP="008300F7">
      <w:pPr>
        <w:spacing w:line="360" w:lineRule="auto"/>
        <w:jc w:val="center"/>
        <w:rPr>
          <w:rFonts w:asciiTheme="majorHAnsi" w:hAnsiTheme="majorHAnsi" w:cstheme="majorBidi"/>
          <w:b/>
          <w:bCs/>
          <w:sz w:val="30"/>
          <w:szCs w:val="30"/>
        </w:rPr>
      </w:pPr>
    </w:p>
    <w:p w:rsidR="008300F7" w:rsidRDefault="008300F7" w:rsidP="008300F7">
      <w:pPr>
        <w:spacing w:line="360" w:lineRule="auto"/>
        <w:jc w:val="center"/>
        <w:rPr>
          <w:rFonts w:asciiTheme="majorHAnsi" w:hAnsiTheme="majorHAnsi" w:cstheme="majorBidi"/>
          <w:b/>
          <w:bCs/>
          <w:sz w:val="26"/>
          <w:szCs w:val="26"/>
        </w:rPr>
      </w:pPr>
      <w:r>
        <w:rPr>
          <w:rFonts w:asciiTheme="majorHAnsi" w:hAnsiTheme="majorHAnsi" w:cstheme="majorBidi"/>
          <w:b/>
          <w:bCs/>
          <w:noProof/>
          <w:sz w:val="26"/>
          <w:szCs w:val="26"/>
        </w:rPr>
        <w:drawing>
          <wp:inline distT="0" distB="0" distL="0" distR="0">
            <wp:extent cx="1277368" cy="1283084"/>
            <wp:effectExtent l="19050" t="0" r="0" b="0"/>
            <wp:docPr id="1" name="Picture 20" descr="G:\BlackBerry\pictures\kfup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BlackBerry\pictures\kfupm logo.jpg"/>
                    <pic:cNvPicPr>
                      <a:picLocks noChangeAspect="1" noChangeArrowheads="1"/>
                    </pic:cNvPicPr>
                  </pic:nvPicPr>
                  <pic:blipFill>
                    <a:blip r:embed="rId9" cstate="print"/>
                    <a:srcRect/>
                    <a:stretch>
                      <a:fillRect/>
                    </a:stretch>
                  </pic:blipFill>
                  <pic:spPr bwMode="auto">
                    <a:xfrm>
                      <a:off x="0" y="0"/>
                      <a:ext cx="1276350" cy="1285875"/>
                    </a:xfrm>
                    <a:prstGeom prst="rect">
                      <a:avLst/>
                    </a:prstGeom>
                    <a:noFill/>
                    <a:ln w="9525">
                      <a:noFill/>
                      <a:miter lim="800000"/>
                      <a:headEnd/>
                      <a:tailEnd/>
                    </a:ln>
                  </pic:spPr>
                </pic:pic>
              </a:graphicData>
            </a:graphic>
          </wp:inline>
        </w:drawing>
      </w:r>
    </w:p>
    <w:p w:rsidR="008300F7" w:rsidRDefault="008300F7" w:rsidP="008300F7">
      <w:pPr>
        <w:spacing w:line="360" w:lineRule="auto"/>
        <w:jc w:val="center"/>
        <w:rPr>
          <w:rFonts w:asciiTheme="majorHAnsi" w:hAnsiTheme="majorHAnsi" w:cstheme="majorBidi"/>
          <w:b/>
          <w:bCs/>
          <w:sz w:val="26"/>
          <w:szCs w:val="26"/>
        </w:rPr>
      </w:pPr>
    </w:p>
    <w:p w:rsidR="008300F7" w:rsidRDefault="008300F7" w:rsidP="008300F7">
      <w:pPr>
        <w:spacing w:line="360" w:lineRule="auto"/>
        <w:jc w:val="center"/>
        <w:rPr>
          <w:rFonts w:asciiTheme="majorHAnsi" w:hAnsiTheme="majorHAnsi" w:cstheme="majorBidi"/>
          <w:b/>
          <w:bCs/>
          <w:sz w:val="26"/>
          <w:szCs w:val="26"/>
        </w:rPr>
      </w:pPr>
      <w:r>
        <w:rPr>
          <w:rFonts w:asciiTheme="majorHAnsi" w:hAnsiTheme="majorHAnsi" w:cstheme="majorBidi"/>
          <w:b/>
          <w:bCs/>
          <w:sz w:val="26"/>
          <w:szCs w:val="26"/>
        </w:rPr>
        <w:t>DEPARTMENT OF PHYSICS</w:t>
      </w:r>
    </w:p>
    <w:p w:rsidR="008300F7" w:rsidRPr="00A42195" w:rsidRDefault="008300F7" w:rsidP="008300F7">
      <w:pPr>
        <w:spacing w:line="360" w:lineRule="auto"/>
        <w:jc w:val="center"/>
        <w:rPr>
          <w:rFonts w:ascii="Consolas" w:hAnsi="Consolas" w:cs="Consolas"/>
          <w:b/>
          <w:bCs/>
          <w:sz w:val="26"/>
          <w:szCs w:val="26"/>
        </w:rPr>
      </w:pPr>
      <w:r w:rsidRPr="00A42195">
        <w:rPr>
          <w:rFonts w:ascii="Consolas" w:hAnsi="Consolas" w:cs="Consolas"/>
          <w:b/>
          <w:bCs/>
          <w:sz w:val="26"/>
          <w:szCs w:val="26"/>
        </w:rPr>
        <w:t>PH</w:t>
      </w:r>
      <w:r>
        <w:rPr>
          <w:rFonts w:ascii="Consolas" w:hAnsi="Consolas" w:cs="Consolas"/>
          <w:b/>
          <w:bCs/>
          <w:sz w:val="26"/>
          <w:szCs w:val="26"/>
        </w:rPr>
        <w:t>YS-503: GRADUATE LABORATORY (TERM 152)</w:t>
      </w:r>
    </w:p>
    <w:p w:rsidR="008300F7" w:rsidRDefault="008300F7" w:rsidP="008300F7">
      <w:pPr>
        <w:spacing w:line="360" w:lineRule="auto"/>
        <w:jc w:val="center"/>
        <w:rPr>
          <w:rFonts w:asciiTheme="majorHAnsi" w:hAnsiTheme="majorHAnsi" w:cstheme="majorBidi"/>
          <w:b/>
          <w:bCs/>
          <w:sz w:val="26"/>
          <w:szCs w:val="26"/>
        </w:rPr>
      </w:pPr>
    </w:p>
    <w:p w:rsidR="008300F7" w:rsidRPr="00A41723" w:rsidRDefault="008300F7" w:rsidP="008300F7">
      <w:pPr>
        <w:jc w:val="center"/>
        <w:rPr>
          <w:rFonts w:asciiTheme="majorHAnsi" w:hAnsiTheme="majorHAnsi" w:cstheme="majorBidi"/>
          <w:b/>
          <w:bCs/>
          <w:sz w:val="26"/>
          <w:szCs w:val="26"/>
        </w:rPr>
      </w:pPr>
      <w:r>
        <w:rPr>
          <w:rFonts w:asciiTheme="majorHAnsi" w:hAnsiTheme="majorHAnsi" w:cstheme="majorBidi"/>
          <w:b/>
          <w:bCs/>
          <w:sz w:val="26"/>
          <w:szCs w:val="26"/>
        </w:rPr>
        <w:t>CHLORINE CONCENTRATION MEASUREMENT IN SALINE SAMPLE USING A CeBr</w:t>
      </w:r>
      <w:r>
        <w:rPr>
          <w:rFonts w:asciiTheme="majorHAnsi" w:hAnsiTheme="majorHAnsi" w:cstheme="majorBidi"/>
          <w:b/>
          <w:bCs/>
          <w:sz w:val="26"/>
          <w:szCs w:val="26"/>
          <w:vertAlign w:val="subscript"/>
        </w:rPr>
        <w:t>3</w:t>
      </w:r>
      <w:r>
        <w:rPr>
          <w:rFonts w:asciiTheme="majorHAnsi" w:hAnsiTheme="majorHAnsi" w:cstheme="majorBidi"/>
          <w:b/>
          <w:bCs/>
          <w:sz w:val="26"/>
          <w:szCs w:val="26"/>
        </w:rPr>
        <w:t xml:space="preserve"> BASED PROMPT GAMMA NEUTRON ACTIVATION ANALYSIS SET-UP</w:t>
      </w:r>
    </w:p>
    <w:p w:rsidR="008300F7" w:rsidRDefault="008300F7" w:rsidP="008300F7">
      <w:pPr>
        <w:spacing w:line="360" w:lineRule="auto"/>
        <w:jc w:val="center"/>
        <w:rPr>
          <w:rFonts w:asciiTheme="majorHAnsi" w:hAnsiTheme="majorHAnsi" w:cstheme="majorBidi"/>
          <w:b/>
          <w:bCs/>
          <w:sz w:val="26"/>
          <w:szCs w:val="26"/>
        </w:rPr>
      </w:pPr>
      <w:r>
        <w:rPr>
          <w:rFonts w:asciiTheme="majorHAnsi" w:hAnsiTheme="majorHAnsi" w:cstheme="majorBidi"/>
          <w:b/>
          <w:bCs/>
          <w:sz w:val="26"/>
          <w:szCs w:val="26"/>
        </w:rPr>
        <w:t>Supervisor: Prof. A.A Naqvi</w:t>
      </w:r>
    </w:p>
    <w:p w:rsidR="008300F7" w:rsidRDefault="008300F7" w:rsidP="008300F7">
      <w:pPr>
        <w:spacing w:line="360" w:lineRule="auto"/>
        <w:rPr>
          <w:rFonts w:asciiTheme="majorHAnsi" w:hAnsiTheme="majorHAnsi" w:cstheme="majorBidi"/>
          <w:b/>
          <w:bCs/>
          <w:sz w:val="26"/>
          <w:szCs w:val="26"/>
        </w:rPr>
      </w:pPr>
    </w:p>
    <w:p w:rsidR="008300F7" w:rsidRDefault="008300F7" w:rsidP="008300F7">
      <w:pPr>
        <w:spacing w:line="360" w:lineRule="auto"/>
        <w:jc w:val="center"/>
        <w:rPr>
          <w:rFonts w:asciiTheme="majorHAnsi" w:hAnsiTheme="majorHAnsi" w:cstheme="majorBidi"/>
          <w:b/>
          <w:bCs/>
          <w:sz w:val="26"/>
          <w:szCs w:val="26"/>
        </w:rPr>
      </w:pPr>
    </w:p>
    <w:p w:rsidR="008300F7" w:rsidRDefault="008300F7" w:rsidP="008300F7">
      <w:pPr>
        <w:spacing w:line="360" w:lineRule="auto"/>
        <w:jc w:val="center"/>
        <w:rPr>
          <w:rFonts w:asciiTheme="majorHAnsi" w:hAnsiTheme="majorHAnsi" w:cstheme="majorBidi"/>
          <w:b/>
          <w:bCs/>
          <w:sz w:val="26"/>
          <w:szCs w:val="26"/>
        </w:rPr>
      </w:pPr>
      <w:r>
        <w:rPr>
          <w:rFonts w:asciiTheme="majorHAnsi" w:hAnsiTheme="majorHAnsi" w:cstheme="majorBidi"/>
          <w:b/>
          <w:bCs/>
          <w:sz w:val="26"/>
          <w:szCs w:val="26"/>
        </w:rPr>
        <w:t>By</w:t>
      </w:r>
    </w:p>
    <w:p w:rsidR="008300F7" w:rsidRPr="00BF49FD" w:rsidRDefault="008300F7" w:rsidP="008300F7">
      <w:pPr>
        <w:spacing w:line="240" w:lineRule="auto"/>
        <w:jc w:val="center"/>
        <w:rPr>
          <w:rFonts w:asciiTheme="majorHAnsi" w:hAnsiTheme="majorHAnsi" w:cstheme="majorBidi"/>
          <w:b/>
          <w:bCs/>
          <w:sz w:val="28"/>
          <w:szCs w:val="28"/>
        </w:rPr>
      </w:pPr>
      <w:r w:rsidRPr="00BF49FD">
        <w:rPr>
          <w:rFonts w:asciiTheme="majorHAnsi" w:hAnsiTheme="majorHAnsi" w:cstheme="majorBidi"/>
          <w:b/>
          <w:bCs/>
          <w:sz w:val="28"/>
          <w:szCs w:val="28"/>
        </w:rPr>
        <w:t xml:space="preserve">YAKUBU SANI WUDIL </w:t>
      </w:r>
    </w:p>
    <w:p w:rsidR="008300F7" w:rsidRPr="001A6E6B" w:rsidRDefault="008300F7" w:rsidP="008300F7">
      <w:pPr>
        <w:spacing w:line="240" w:lineRule="auto"/>
        <w:jc w:val="center"/>
        <w:rPr>
          <w:rFonts w:asciiTheme="majorHAnsi" w:hAnsiTheme="majorHAnsi" w:cstheme="majorBidi"/>
          <w:b/>
          <w:bCs/>
          <w:sz w:val="26"/>
          <w:szCs w:val="26"/>
        </w:rPr>
      </w:pPr>
      <w:r>
        <w:rPr>
          <w:rFonts w:asciiTheme="majorHAnsi" w:hAnsiTheme="majorHAnsi" w:cstheme="majorBidi"/>
          <w:b/>
          <w:bCs/>
          <w:sz w:val="26"/>
          <w:szCs w:val="26"/>
        </w:rPr>
        <w:t>g201409180</w:t>
      </w:r>
    </w:p>
    <w:p w:rsidR="008300F7" w:rsidRDefault="008300F7" w:rsidP="008300F7">
      <w:pPr>
        <w:spacing w:line="360" w:lineRule="auto"/>
        <w:jc w:val="center"/>
        <w:rPr>
          <w:rFonts w:asciiTheme="majorHAnsi" w:hAnsiTheme="majorHAnsi" w:cstheme="majorBidi"/>
          <w:b/>
          <w:bCs/>
          <w:sz w:val="26"/>
          <w:szCs w:val="26"/>
        </w:rPr>
      </w:pPr>
    </w:p>
    <w:p w:rsidR="008300F7" w:rsidRDefault="008300F7" w:rsidP="008300F7">
      <w:pPr>
        <w:spacing w:line="360" w:lineRule="auto"/>
        <w:jc w:val="center"/>
        <w:rPr>
          <w:rFonts w:asciiTheme="majorHAnsi" w:hAnsiTheme="majorHAnsi" w:cstheme="majorBidi"/>
          <w:b/>
          <w:bCs/>
          <w:sz w:val="26"/>
          <w:szCs w:val="26"/>
        </w:rPr>
      </w:pPr>
    </w:p>
    <w:p w:rsidR="008300F7" w:rsidRPr="008300F7" w:rsidRDefault="008300F7" w:rsidP="008300F7">
      <w:pPr>
        <w:spacing w:line="360" w:lineRule="auto"/>
        <w:jc w:val="center"/>
        <w:rPr>
          <w:rFonts w:ascii="Algerian" w:hAnsi="Algerian" w:cstheme="majorBidi"/>
          <w:b/>
          <w:bCs/>
          <w:sz w:val="26"/>
          <w:szCs w:val="26"/>
        </w:rPr>
      </w:pPr>
      <w:r>
        <w:rPr>
          <w:rFonts w:asciiTheme="majorHAnsi" w:hAnsiTheme="majorHAnsi" w:cstheme="majorBidi"/>
          <w:b/>
          <w:bCs/>
          <w:sz w:val="26"/>
          <w:szCs w:val="26"/>
        </w:rPr>
        <w:t>March 28</w:t>
      </w:r>
      <w:r w:rsidRPr="00BF49FD">
        <w:rPr>
          <w:rFonts w:asciiTheme="majorHAnsi" w:hAnsiTheme="majorHAnsi" w:cstheme="majorBidi"/>
          <w:b/>
          <w:bCs/>
          <w:sz w:val="26"/>
          <w:szCs w:val="26"/>
          <w:vertAlign w:val="superscript"/>
        </w:rPr>
        <w:t>th</w:t>
      </w:r>
      <w:r>
        <w:rPr>
          <w:rFonts w:asciiTheme="majorHAnsi" w:hAnsiTheme="majorHAnsi" w:cstheme="majorBidi"/>
          <w:b/>
          <w:bCs/>
          <w:sz w:val="26"/>
          <w:szCs w:val="26"/>
        </w:rPr>
        <w:t>, 2016</w:t>
      </w:r>
    </w:p>
    <w:p w:rsidR="00DB21B6" w:rsidRPr="003C7C16" w:rsidRDefault="00DB21B6" w:rsidP="00DB21B6">
      <w:pPr>
        <w:spacing w:line="360" w:lineRule="auto"/>
        <w:jc w:val="center"/>
        <w:rPr>
          <w:rFonts w:asciiTheme="majorBidi" w:hAnsiTheme="majorBidi" w:cstheme="majorBidi"/>
          <w:b/>
          <w:bCs/>
          <w:sz w:val="28"/>
          <w:szCs w:val="28"/>
        </w:rPr>
      </w:pPr>
      <w:r w:rsidRPr="003C7C16">
        <w:rPr>
          <w:rFonts w:asciiTheme="majorBidi" w:hAnsiTheme="majorBidi" w:cstheme="majorBidi"/>
          <w:b/>
          <w:bCs/>
          <w:sz w:val="28"/>
          <w:szCs w:val="28"/>
        </w:rPr>
        <w:lastRenderedPageBreak/>
        <w:t>Abstract</w:t>
      </w:r>
    </w:p>
    <w:p w:rsidR="00DB21B6" w:rsidRPr="008A78A4" w:rsidRDefault="007350A6" w:rsidP="00C71296">
      <w:pPr>
        <w:spacing w:line="360" w:lineRule="auto"/>
        <w:jc w:val="both"/>
        <w:rPr>
          <w:rFonts w:asciiTheme="majorBidi" w:hAnsiTheme="majorBidi" w:cstheme="majorBidi"/>
          <w:sz w:val="24"/>
          <w:szCs w:val="24"/>
        </w:rPr>
      </w:pPr>
      <w:r w:rsidRPr="008A78A4">
        <w:rPr>
          <w:rFonts w:asciiTheme="majorBidi" w:hAnsiTheme="majorBidi" w:cstheme="majorBidi"/>
          <w:sz w:val="24"/>
          <w:szCs w:val="24"/>
        </w:rPr>
        <w:t xml:space="preserve">The </w:t>
      </w:r>
      <w:r w:rsidR="00FF10CA">
        <w:rPr>
          <w:rFonts w:asciiTheme="majorBidi" w:hAnsiTheme="majorBidi" w:cstheme="majorBidi"/>
          <w:sz w:val="24"/>
          <w:szCs w:val="24"/>
        </w:rPr>
        <w:t>chlorine concentration in saline sample</w:t>
      </w:r>
      <w:r w:rsidRPr="008A78A4">
        <w:rPr>
          <w:rFonts w:asciiTheme="majorBidi" w:hAnsiTheme="majorBidi" w:cstheme="majorBidi"/>
          <w:sz w:val="24"/>
          <w:szCs w:val="24"/>
        </w:rPr>
        <w:t xml:space="preserve"> </w:t>
      </w:r>
      <w:r w:rsidR="00AC2414">
        <w:rPr>
          <w:rFonts w:asciiTheme="majorBidi" w:hAnsiTheme="majorBidi" w:cstheme="majorBidi"/>
          <w:sz w:val="24"/>
          <w:szCs w:val="24"/>
        </w:rPr>
        <w:t>was measured for 517 keV chlorine</w:t>
      </w:r>
      <w:r w:rsidRPr="008A78A4">
        <w:rPr>
          <w:rFonts w:asciiTheme="majorBidi" w:hAnsiTheme="majorBidi" w:cstheme="majorBidi"/>
          <w:sz w:val="24"/>
          <w:szCs w:val="24"/>
        </w:rPr>
        <w:t xml:space="preserve"> Prompt Gamma rays using a portable neutron generator based Prompt Gamma Activation Analysis (PGNAA) system. The gamma rays were measured from water samples containing 2.0, 4.0, 6.0 and 8.0</w:t>
      </w:r>
      <w:r w:rsidR="00341D97">
        <w:rPr>
          <w:rFonts w:asciiTheme="majorBidi" w:hAnsiTheme="majorBidi" w:cstheme="majorBidi"/>
          <w:sz w:val="24"/>
          <w:szCs w:val="24"/>
        </w:rPr>
        <w:t xml:space="preserve"> </w:t>
      </w:r>
      <w:r w:rsidRPr="008A78A4">
        <w:rPr>
          <w:rFonts w:asciiTheme="majorBidi" w:hAnsiTheme="majorBidi" w:cstheme="majorBidi"/>
          <w:sz w:val="24"/>
          <w:szCs w:val="24"/>
        </w:rPr>
        <w:t>wt% chlorine.</w:t>
      </w:r>
      <w:r w:rsidR="00D43671" w:rsidRPr="008A78A4">
        <w:rPr>
          <w:rFonts w:asciiTheme="majorBidi" w:hAnsiTheme="majorBidi" w:cstheme="majorBidi"/>
          <w:sz w:val="24"/>
          <w:szCs w:val="24"/>
        </w:rPr>
        <w:t xml:space="preserve"> From the difference between the chlorine sample spectrum and the detector’s background spectrum, the d</w:t>
      </w:r>
      <w:r w:rsidR="00FF10CA">
        <w:rPr>
          <w:rFonts w:asciiTheme="majorBidi" w:hAnsiTheme="majorBidi" w:cstheme="majorBidi"/>
          <w:sz w:val="24"/>
          <w:szCs w:val="24"/>
        </w:rPr>
        <w:t>ifference spectra were generated</w:t>
      </w:r>
      <w:r w:rsidR="00D43671" w:rsidRPr="008A78A4">
        <w:rPr>
          <w:rFonts w:asciiTheme="majorBidi" w:hAnsiTheme="majorBidi" w:cstheme="majorBidi"/>
          <w:sz w:val="24"/>
          <w:szCs w:val="24"/>
        </w:rPr>
        <w:t xml:space="preserve">. </w:t>
      </w:r>
      <w:r w:rsidRPr="008A78A4">
        <w:rPr>
          <w:rFonts w:asciiTheme="majorBidi" w:hAnsiTheme="majorBidi" w:cstheme="majorBidi"/>
          <w:sz w:val="24"/>
          <w:szCs w:val="24"/>
        </w:rPr>
        <w:t>A linear r</w:t>
      </w:r>
      <w:r w:rsidR="00FF10CA">
        <w:rPr>
          <w:rFonts w:asciiTheme="majorBidi" w:hAnsiTheme="majorBidi" w:cstheme="majorBidi"/>
          <w:sz w:val="24"/>
          <w:szCs w:val="24"/>
        </w:rPr>
        <w:t>egression was fitted between</w:t>
      </w:r>
      <w:r w:rsidRPr="008A78A4">
        <w:rPr>
          <w:rFonts w:asciiTheme="majorBidi" w:hAnsiTheme="majorBidi" w:cstheme="majorBidi"/>
          <w:sz w:val="24"/>
          <w:szCs w:val="24"/>
        </w:rPr>
        <w:t xml:space="preserve"> chlorine peak integrated yield and the corresponding chlorine concentration in water sample</w:t>
      </w:r>
      <w:r w:rsidR="00FF10CA">
        <w:rPr>
          <w:rFonts w:asciiTheme="majorBidi" w:hAnsiTheme="majorBidi" w:cstheme="majorBidi"/>
          <w:sz w:val="24"/>
          <w:szCs w:val="24"/>
        </w:rPr>
        <w:t xml:space="preserve"> to extract concentration calibration curve.</w:t>
      </w: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Pr="003C7C16" w:rsidRDefault="00DB21B6" w:rsidP="00C71296">
      <w:pPr>
        <w:spacing w:line="360" w:lineRule="auto"/>
        <w:jc w:val="both"/>
        <w:rPr>
          <w:rFonts w:asciiTheme="majorBidi" w:hAnsiTheme="majorBidi" w:cstheme="majorBidi"/>
          <w:b/>
          <w:bCs/>
          <w:sz w:val="24"/>
          <w:szCs w:val="24"/>
        </w:rPr>
      </w:pPr>
    </w:p>
    <w:p w:rsidR="00DB21B6" w:rsidRDefault="00DB21B6" w:rsidP="00C71296">
      <w:pPr>
        <w:spacing w:line="360" w:lineRule="auto"/>
        <w:jc w:val="both"/>
        <w:rPr>
          <w:rFonts w:asciiTheme="majorBidi" w:hAnsiTheme="majorBidi" w:cstheme="majorBidi"/>
          <w:b/>
          <w:bCs/>
          <w:sz w:val="24"/>
          <w:szCs w:val="24"/>
        </w:rPr>
      </w:pPr>
    </w:p>
    <w:p w:rsidR="009A2D39" w:rsidRPr="003C7C16" w:rsidRDefault="009A2D39" w:rsidP="00C71296">
      <w:pPr>
        <w:spacing w:line="360" w:lineRule="auto"/>
        <w:jc w:val="both"/>
        <w:rPr>
          <w:rFonts w:asciiTheme="majorBidi" w:hAnsiTheme="majorBidi" w:cstheme="majorBidi"/>
          <w:b/>
          <w:bCs/>
          <w:sz w:val="24"/>
          <w:szCs w:val="24"/>
        </w:rPr>
      </w:pPr>
    </w:p>
    <w:p w:rsidR="00A41723" w:rsidRPr="003C7C16" w:rsidRDefault="00644A4B" w:rsidP="001A129C">
      <w:pPr>
        <w:spacing w:line="360" w:lineRule="auto"/>
        <w:jc w:val="center"/>
        <w:rPr>
          <w:rFonts w:asciiTheme="majorBidi" w:hAnsiTheme="majorBidi" w:cstheme="majorBidi"/>
          <w:b/>
          <w:bCs/>
          <w:sz w:val="30"/>
          <w:szCs w:val="30"/>
        </w:rPr>
      </w:pPr>
      <w:r w:rsidRPr="003C7C16">
        <w:rPr>
          <w:rFonts w:asciiTheme="majorBidi" w:hAnsiTheme="majorBidi" w:cstheme="majorBidi"/>
          <w:b/>
          <w:bCs/>
          <w:sz w:val="30"/>
          <w:szCs w:val="30"/>
        </w:rPr>
        <w:lastRenderedPageBreak/>
        <w:t>Table of Contents</w:t>
      </w:r>
    </w:p>
    <w:p w:rsidR="001A129C" w:rsidRPr="003C7C16" w:rsidRDefault="001A129C" w:rsidP="001A129C">
      <w:pPr>
        <w:pStyle w:val="Default"/>
        <w:spacing w:line="480" w:lineRule="auto"/>
        <w:rPr>
          <w:rFonts w:asciiTheme="majorBidi" w:hAnsiTheme="majorBidi" w:cstheme="majorBidi"/>
        </w:rPr>
      </w:pPr>
      <w:r w:rsidRPr="003C7C16">
        <w:rPr>
          <w:rFonts w:asciiTheme="majorBidi" w:hAnsiTheme="majorBidi" w:cstheme="majorBidi"/>
        </w:rPr>
        <w:t>Abstract ....................................................................................</w:t>
      </w:r>
      <w:r w:rsidR="00BF0D2B">
        <w:rPr>
          <w:rFonts w:asciiTheme="majorBidi" w:hAnsiTheme="majorBidi" w:cstheme="majorBidi"/>
        </w:rPr>
        <w:t>..</w:t>
      </w:r>
      <w:r w:rsidRPr="003C7C16">
        <w:rPr>
          <w:rFonts w:asciiTheme="majorBidi" w:hAnsiTheme="majorBidi" w:cstheme="majorBidi"/>
        </w:rPr>
        <w:t xml:space="preserve">.................................................... 2 </w:t>
      </w:r>
    </w:p>
    <w:p w:rsidR="001A129C" w:rsidRPr="003C7C16" w:rsidRDefault="009A2D39" w:rsidP="001A129C">
      <w:pPr>
        <w:pStyle w:val="Default"/>
        <w:spacing w:line="480" w:lineRule="auto"/>
        <w:rPr>
          <w:rFonts w:asciiTheme="majorBidi" w:hAnsiTheme="majorBidi" w:cstheme="majorBidi"/>
        </w:rPr>
      </w:pPr>
      <w:r>
        <w:rPr>
          <w:rFonts w:asciiTheme="majorBidi" w:hAnsiTheme="majorBidi" w:cstheme="majorBidi"/>
        </w:rPr>
        <w:t>1</w:t>
      </w:r>
      <w:r w:rsidR="00475F24">
        <w:rPr>
          <w:rFonts w:asciiTheme="majorBidi" w:hAnsiTheme="majorBidi" w:cstheme="majorBidi"/>
        </w:rPr>
        <w:t>.</w:t>
      </w:r>
      <w:r w:rsidR="001A129C" w:rsidRPr="003C7C16">
        <w:rPr>
          <w:rFonts w:asciiTheme="majorBidi" w:hAnsiTheme="majorBidi" w:cstheme="majorBidi"/>
        </w:rPr>
        <w:t xml:space="preserve"> Introduction .............................................................................................................................. 4 </w:t>
      </w:r>
    </w:p>
    <w:p w:rsidR="001A129C" w:rsidRPr="003C7C16" w:rsidRDefault="009A2D39" w:rsidP="001A129C">
      <w:pPr>
        <w:spacing w:line="480" w:lineRule="auto"/>
        <w:jc w:val="both"/>
        <w:rPr>
          <w:rFonts w:asciiTheme="majorBidi" w:hAnsiTheme="majorBidi" w:cstheme="majorBidi"/>
          <w:sz w:val="24"/>
          <w:szCs w:val="24"/>
        </w:rPr>
      </w:pPr>
      <w:r>
        <w:rPr>
          <w:rFonts w:asciiTheme="majorBidi" w:hAnsiTheme="majorBidi" w:cstheme="majorBidi"/>
          <w:sz w:val="24"/>
          <w:szCs w:val="24"/>
        </w:rPr>
        <w:t>1.1</w:t>
      </w:r>
      <w:r w:rsidR="00C84717" w:rsidRPr="003C7C16">
        <w:rPr>
          <w:rFonts w:asciiTheme="majorBidi" w:hAnsiTheme="majorBidi" w:cstheme="majorBidi"/>
          <w:sz w:val="24"/>
          <w:szCs w:val="24"/>
        </w:rPr>
        <w:t xml:space="preserve"> </w:t>
      </w:r>
      <w:r w:rsidR="001A129C" w:rsidRPr="003C7C16">
        <w:rPr>
          <w:rFonts w:asciiTheme="majorBidi" w:hAnsiTheme="majorBidi" w:cstheme="majorBidi"/>
          <w:sz w:val="24"/>
          <w:szCs w:val="24"/>
        </w:rPr>
        <w:t>Prompt Gamma Neutron Activation Analysis (PGNAA) Principle...................</w:t>
      </w:r>
      <w:r w:rsidR="00C84717" w:rsidRPr="003C7C16">
        <w:rPr>
          <w:rFonts w:asciiTheme="majorBidi" w:hAnsiTheme="majorBidi" w:cstheme="majorBidi"/>
          <w:sz w:val="24"/>
          <w:szCs w:val="24"/>
        </w:rPr>
        <w:t>..........</w:t>
      </w:r>
      <w:r w:rsidR="00FF43F6">
        <w:rPr>
          <w:rFonts w:asciiTheme="majorBidi" w:hAnsiTheme="majorBidi" w:cstheme="majorBidi"/>
          <w:sz w:val="24"/>
          <w:szCs w:val="24"/>
        </w:rPr>
        <w:t>.</w:t>
      </w:r>
      <w:r w:rsidR="00C84717" w:rsidRPr="003C7C16">
        <w:rPr>
          <w:rFonts w:asciiTheme="majorBidi" w:hAnsiTheme="majorBidi" w:cstheme="majorBidi"/>
          <w:sz w:val="24"/>
          <w:szCs w:val="24"/>
        </w:rPr>
        <w:t>..........</w:t>
      </w:r>
      <w:r w:rsidR="001A129C" w:rsidRPr="003C7C16">
        <w:rPr>
          <w:rFonts w:asciiTheme="majorBidi" w:hAnsiTheme="majorBidi" w:cstheme="majorBidi"/>
          <w:sz w:val="24"/>
          <w:szCs w:val="24"/>
        </w:rPr>
        <w:t xml:space="preserve">. 4 </w:t>
      </w:r>
    </w:p>
    <w:p w:rsidR="001A129C" w:rsidRPr="003C7C16" w:rsidRDefault="00475F24" w:rsidP="001A129C">
      <w:pPr>
        <w:pStyle w:val="Default"/>
        <w:spacing w:line="480" w:lineRule="auto"/>
        <w:rPr>
          <w:rFonts w:asciiTheme="majorBidi" w:hAnsiTheme="majorBidi" w:cstheme="majorBidi"/>
        </w:rPr>
      </w:pPr>
      <w:r>
        <w:rPr>
          <w:rFonts w:asciiTheme="majorBidi" w:hAnsiTheme="majorBidi" w:cstheme="majorBidi"/>
        </w:rPr>
        <w:t>2.</w:t>
      </w:r>
      <w:r w:rsidR="00C84717" w:rsidRPr="003C7C16">
        <w:rPr>
          <w:rFonts w:asciiTheme="majorBidi" w:hAnsiTheme="majorBidi" w:cstheme="majorBidi"/>
        </w:rPr>
        <w:t xml:space="preserve"> Objectives of the study ...</w:t>
      </w:r>
      <w:r w:rsidR="001A129C" w:rsidRPr="003C7C16">
        <w:rPr>
          <w:rFonts w:asciiTheme="majorBidi" w:hAnsiTheme="majorBidi" w:cstheme="majorBidi"/>
        </w:rPr>
        <w:t xml:space="preserve">..........................................................................................................6 </w:t>
      </w:r>
    </w:p>
    <w:p w:rsidR="001A129C" w:rsidRPr="003C7C16" w:rsidRDefault="009A2D39" w:rsidP="001A129C">
      <w:pPr>
        <w:pStyle w:val="Default"/>
        <w:spacing w:line="480" w:lineRule="auto"/>
        <w:rPr>
          <w:rFonts w:asciiTheme="majorBidi" w:hAnsiTheme="majorBidi" w:cstheme="majorBidi"/>
        </w:rPr>
      </w:pPr>
      <w:r>
        <w:rPr>
          <w:rFonts w:asciiTheme="majorBidi" w:hAnsiTheme="majorBidi" w:cstheme="majorBidi"/>
        </w:rPr>
        <w:t>3</w:t>
      </w:r>
      <w:r w:rsidR="00C84717" w:rsidRPr="003C7C16">
        <w:rPr>
          <w:rFonts w:asciiTheme="majorBidi" w:hAnsiTheme="majorBidi" w:cstheme="majorBidi"/>
        </w:rPr>
        <w:t>. Experimental setup ...</w:t>
      </w:r>
      <w:r w:rsidR="001A129C" w:rsidRPr="003C7C16">
        <w:rPr>
          <w:rFonts w:asciiTheme="majorBidi" w:hAnsiTheme="majorBidi" w:cstheme="majorBidi"/>
        </w:rPr>
        <w:t xml:space="preserve">................................................................................................................6 </w:t>
      </w:r>
    </w:p>
    <w:p w:rsidR="001A129C" w:rsidRPr="003C7C16" w:rsidRDefault="00C84717" w:rsidP="003C7C16">
      <w:pPr>
        <w:pStyle w:val="Default"/>
        <w:spacing w:line="480" w:lineRule="auto"/>
        <w:rPr>
          <w:rFonts w:asciiTheme="majorBidi" w:hAnsiTheme="majorBidi" w:cstheme="majorBidi"/>
        </w:rPr>
      </w:pPr>
      <w:r w:rsidRPr="003C7C16">
        <w:rPr>
          <w:rFonts w:asciiTheme="majorBidi" w:hAnsiTheme="majorBidi" w:cstheme="majorBidi"/>
        </w:rPr>
        <w:t>3</w:t>
      </w:r>
      <w:r w:rsidR="009A2D39">
        <w:rPr>
          <w:rFonts w:asciiTheme="majorBidi" w:hAnsiTheme="majorBidi" w:cstheme="majorBidi"/>
        </w:rPr>
        <w:t>.1</w:t>
      </w:r>
      <w:r w:rsidR="001A129C" w:rsidRPr="003C7C16">
        <w:rPr>
          <w:rFonts w:asciiTheme="majorBidi" w:hAnsiTheme="majorBidi" w:cstheme="majorBidi"/>
        </w:rPr>
        <w:t xml:space="preserve"> CeBr</w:t>
      </w:r>
      <w:r w:rsidR="001A129C" w:rsidRPr="007E5162">
        <w:rPr>
          <w:rFonts w:asciiTheme="majorBidi" w:hAnsiTheme="majorBidi" w:cstheme="majorBidi"/>
          <w:vertAlign w:val="subscript"/>
        </w:rPr>
        <w:t>3</w:t>
      </w:r>
      <w:r w:rsidR="001A129C" w:rsidRPr="003C7C16">
        <w:rPr>
          <w:rFonts w:asciiTheme="majorBidi" w:hAnsiTheme="majorBidi" w:cstheme="majorBidi"/>
        </w:rPr>
        <w:t xml:space="preserve"> Detector Intrinsic spectru</w:t>
      </w:r>
      <w:r w:rsidR="003C7C16" w:rsidRPr="003C7C16">
        <w:rPr>
          <w:rFonts w:asciiTheme="majorBidi" w:hAnsiTheme="majorBidi" w:cstheme="majorBidi"/>
        </w:rPr>
        <w:t>m .....</w:t>
      </w:r>
      <w:r w:rsidR="001A129C" w:rsidRPr="003C7C16">
        <w:rPr>
          <w:rFonts w:asciiTheme="majorBidi" w:hAnsiTheme="majorBidi" w:cstheme="majorBidi"/>
        </w:rPr>
        <w:t xml:space="preserve">.....................................................................................7 </w:t>
      </w:r>
    </w:p>
    <w:p w:rsidR="001A129C" w:rsidRDefault="00C84717" w:rsidP="001A129C">
      <w:pPr>
        <w:pStyle w:val="Default"/>
        <w:spacing w:line="480" w:lineRule="auto"/>
        <w:rPr>
          <w:rFonts w:asciiTheme="majorBidi" w:hAnsiTheme="majorBidi" w:cstheme="majorBidi"/>
        </w:rPr>
      </w:pPr>
      <w:r w:rsidRPr="003C7C16">
        <w:rPr>
          <w:rFonts w:asciiTheme="majorBidi" w:hAnsiTheme="majorBidi" w:cstheme="majorBidi"/>
        </w:rPr>
        <w:t>3.</w:t>
      </w:r>
      <w:r w:rsidR="003C7C16" w:rsidRPr="003C7C16">
        <w:rPr>
          <w:rFonts w:asciiTheme="majorBidi" w:hAnsiTheme="majorBidi" w:cstheme="majorBidi"/>
        </w:rPr>
        <w:t>2</w:t>
      </w:r>
      <w:r w:rsidR="001A129C" w:rsidRPr="003C7C16">
        <w:rPr>
          <w:rFonts w:asciiTheme="majorBidi" w:hAnsiTheme="majorBidi" w:cstheme="majorBidi"/>
        </w:rPr>
        <w:t xml:space="preserve"> </w:t>
      </w:r>
      <w:r w:rsidR="00BF0D2B" w:rsidRPr="003C7C16">
        <w:rPr>
          <w:rFonts w:asciiTheme="majorBidi" w:hAnsiTheme="majorBidi" w:cstheme="majorBidi"/>
        </w:rPr>
        <w:t>CeBr</w:t>
      </w:r>
      <w:r w:rsidR="00BF0D2B" w:rsidRPr="007E5162">
        <w:rPr>
          <w:rFonts w:asciiTheme="majorBidi" w:hAnsiTheme="majorBidi" w:cstheme="majorBidi"/>
          <w:vertAlign w:val="subscript"/>
        </w:rPr>
        <w:t>3</w:t>
      </w:r>
      <w:r w:rsidR="00BF0D2B">
        <w:rPr>
          <w:rFonts w:asciiTheme="majorBidi" w:hAnsiTheme="majorBidi" w:cstheme="majorBidi"/>
        </w:rPr>
        <w:t xml:space="preserve"> Activation spectrum .....</w:t>
      </w:r>
      <w:r w:rsidR="001A129C" w:rsidRPr="003C7C16">
        <w:rPr>
          <w:rFonts w:asciiTheme="majorBidi" w:hAnsiTheme="majorBidi" w:cstheme="majorBidi"/>
        </w:rPr>
        <w:t xml:space="preserve">................................................................................................10 </w:t>
      </w:r>
    </w:p>
    <w:p w:rsidR="009A2D39" w:rsidRPr="009A2D39" w:rsidRDefault="009A2D39" w:rsidP="009A2D39">
      <w:pPr>
        <w:spacing w:line="480" w:lineRule="auto"/>
        <w:jc w:val="both"/>
        <w:rPr>
          <w:rFonts w:asciiTheme="majorBidi" w:hAnsiTheme="majorBidi" w:cstheme="majorBidi"/>
          <w:sz w:val="24"/>
          <w:szCs w:val="24"/>
        </w:rPr>
      </w:pPr>
      <w:r>
        <w:rPr>
          <w:rFonts w:asciiTheme="majorBidi" w:hAnsiTheme="majorBidi" w:cstheme="majorBidi"/>
          <w:sz w:val="24"/>
          <w:szCs w:val="24"/>
        </w:rPr>
        <w:t>3.3</w:t>
      </w:r>
      <w:r w:rsidRPr="003C7C16">
        <w:rPr>
          <w:rFonts w:asciiTheme="majorBidi" w:hAnsiTheme="majorBidi" w:cstheme="majorBidi"/>
          <w:sz w:val="24"/>
          <w:szCs w:val="24"/>
        </w:rPr>
        <w:t xml:space="preserve"> Prompt Gamma </w:t>
      </w:r>
      <w:r>
        <w:rPr>
          <w:rFonts w:asciiTheme="majorBidi" w:hAnsiTheme="majorBidi" w:cstheme="majorBidi"/>
          <w:sz w:val="24"/>
          <w:szCs w:val="24"/>
        </w:rPr>
        <w:t>ray measurement of chlorine from saline sample…</w:t>
      </w:r>
      <w:r w:rsidRPr="003C7C16">
        <w:rPr>
          <w:rFonts w:asciiTheme="majorBidi" w:hAnsiTheme="majorBidi" w:cstheme="majorBidi"/>
          <w:sz w:val="24"/>
          <w:szCs w:val="24"/>
        </w:rPr>
        <w:t>...................</w:t>
      </w:r>
      <w:r>
        <w:rPr>
          <w:rFonts w:asciiTheme="majorBidi" w:hAnsiTheme="majorBidi" w:cstheme="majorBidi"/>
          <w:sz w:val="24"/>
          <w:szCs w:val="24"/>
        </w:rPr>
        <w:t>..</w:t>
      </w:r>
      <w:r w:rsidRPr="003C7C16">
        <w:rPr>
          <w:rFonts w:asciiTheme="majorBidi" w:hAnsiTheme="majorBidi" w:cstheme="majorBidi"/>
          <w:sz w:val="24"/>
          <w:szCs w:val="24"/>
        </w:rPr>
        <w:t>................</w:t>
      </w:r>
      <w:r>
        <w:rPr>
          <w:rFonts w:asciiTheme="majorBidi" w:hAnsiTheme="majorBidi" w:cstheme="majorBidi"/>
          <w:sz w:val="24"/>
          <w:szCs w:val="24"/>
        </w:rPr>
        <w:t xml:space="preserve"> </w:t>
      </w:r>
      <w:r w:rsidR="00FF43F6">
        <w:rPr>
          <w:rFonts w:asciiTheme="majorBidi" w:hAnsiTheme="majorBidi" w:cstheme="majorBidi"/>
          <w:sz w:val="24"/>
          <w:szCs w:val="24"/>
        </w:rPr>
        <w:t>11</w:t>
      </w:r>
    </w:p>
    <w:p w:rsidR="001A129C" w:rsidRPr="003C7C16" w:rsidRDefault="00C84717" w:rsidP="001A129C">
      <w:pPr>
        <w:pStyle w:val="Default"/>
        <w:spacing w:line="480" w:lineRule="auto"/>
        <w:rPr>
          <w:rFonts w:asciiTheme="majorBidi" w:hAnsiTheme="majorBidi" w:cstheme="majorBidi"/>
        </w:rPr>
      </w:pPr>
      <w:r w:rsidRPr="003C7C16">
        <w:rPr>
          <w:rFonts w:asciiTheme="majorBidi" w:hAnsiTheme="majorBidi" w:cstheme="majorBidi"/>
        </w:rPr>
        <w:t>4</w:t>
      </w:r>
      <w:r w:rsidR="001A129C" w:rsidRPr="003C7C16">
        <w:rPr>
          <w:rFonts w:asciiTheme="majorBidi" w:hAnsiTheme="majorBidi" w:cstheme="majorBidi"/>
        </w:rPr>
        <w:t>.</w:t>
      </w:r>
      <w:r w:rsidR="00475F24">
        <w:rPr>
          <w:rFonts w:asciiTheme="majorBidi" w:hAnsiTheme="majorBidi" w:cstheme="majorBidi"/>
        </w:rPr>
        <w:t xml:space="preserve"> </w:t>
      </w:r>
      <w:r w:rsidRPr="003C7C16">
        <w:rPr>
          <w:rFonts w:asciiTheme="majorBidi" w:hAnsiTheme="majorBidi" w:cstheme="majorBidi"/>
        </w:rPr>
        <w:t>Results and Discussion ...</w:t>
      </w:r>
      <w:r w:rsidR="001A129C" w:rsidRPr="003C7C16">
        <w:rPr>
          <w:rFonts w:asciiTheme="majorBidi" w:hAnsiTheme="majorBidi" w:cstheme="majorBidi"/>
        </w:rPr>
        <w:t>..........................................................................</w:t>
      </w:r>
      <w:r w:rsidR="00FF43F6">
        <w:rPr>
          <w:rFonts w:asciiTheme="majorBidi" w:hAnsiTheme="majorBidi" w:cstheme="majorBidi"/>
        </w:rPr>
        <w:t>..............................13</w:t>
      </w:r>
      <w:r w:rsidR="001A129C" w:rsidRPr="003C7C16">
        <w:rPr>
          <w:rFonts w:asciiTheme="majorBidi" w:hAnsiTheme="majorBidi" w:cstheme="majorBidi"/>
        </w:rPr>
        <w:t xml:space="preserve"> </w:t>
      </w:r>
    </w:p>
    <w:p w:rsidR="001A129C" w:rsidRPr="003C7C16" w:rsidRDefault="00475F24" w:rsidP="001A129C">
      <w:pPr>
        <w:pStyle w:val="Default"/>
        <w:spacing w:line="480" w:lineRule="auto"/>
        <w:rPr>
          <w:rFonts w:asciiTheme="majorBidi" w:hAnsiTheme="majorBidi" w:cstheme="majorBidi"/>
        </w:rPr>
      </w:pPr>
      <w:r>
        <w:rPr>
          <w:rFonts w:asciiTheme="majorBidi" w:hAnsiTheme="majorBidi" w:cstheme="majorBidi"/>
        </w:rPr>
        <w:t>5.</w:t>
      </w:r>
      <w:r w:rsidR="00C84717" w:rsidRPr="003C7C16">
        <w:rPr>
          <w:rFonts w:asciiTheme="majorBidi" w:hAnsiTheme="majorBidi" w:cstheme="majorBidi"/>
        </w:rPr>
        <w:t xml:space="preserve"> Conclusion ..</w:t>
      </w:r>
      <w:r w:rsidR="001A129C" w:rsidRPr="003C7C16">
        <w:rPr>
          <w:rFonts w:asciiTheme="majorBidi" w:hAnsiTheme="majorBidi" w:cstheme="majorBidi"/>
        </w:rPr>
        <w:t>...............................................................................................</w:t>
      </w:r>
      <w:r w:rsidR="00FF43F6">
        <w:rPr>
          <w:rFonts w:asciiTheme="majorBidi" w:hAnsiTheme="majorBidi" w:cstheme="majorBidi"/>
        </w:rPr>
        <w:t>............................15</w:t>
      </w:r>
    </w:p>
    <w:p w:rsidR="001A129C" w:rsidRPr="003C7C16" w:rsidRDefault="009A2D39" w:rsidP="001A129C">
      <w:pPr>
        <w:pStyle w:val="Default"/>
        <w:spacing w:line="480" w:lineRule="auto"/>
        <w:rPr>
          <w:rFonts w:asciiTheme="majorBidi" w:hAnsiTheme="majorBidi" w:cstheme="majorBidi"/>
        </w:rPr>
      </w:pPr>
      <w:r>
        <w:rPr>
          <w:rFonts w:asciiTheme="majorBidi" w:hAnsiTheme="majorBidi" w:cstheme="majorBidi"/>
        </w:rPr>
        <w:t>6</w:t>
      </w:r>
      <w:r w:rsidR="00475F24">
        <w:rPr>
          <w:rFonts w:asciiTheme="majorBidi" w:hAnsiTheme="majorBidi" w:cstheme="majorBidi"/>
        </w:rPr>
        <w:t>.</w:t>
      </w:r>
      <w:r w:rsidR="00C84717" w:rsidRPr="003C7C16">
        <w:rPr>
          <w:rFonts w:asciiTheme="majorBidi" w:hAnsiTheme="majorBidi" w:cstheme="majorBidi"/>
        </w:rPr>
        <w:t xml:space="preserve"> Acknowledgements ..</w:t>
      </w:r>
      <w:r w:rsidR="001A129C" w:rsidRPr="003C7C16">
        <w:rPr>
          <w:rFonts w:asciiTheme="majorBidi" w:hAnsiTheme="majorBidi" w:cstheme="majorBidi"/>
        </w:rPr>
        <w:t>................................................................................</w:t>
      </w:r>
      <w:r w:rsidR="00FF43F6">
        <w:rPr>
          <w:rFonts w:asciiTheme="majorBidi" w:hAnsiTheme="majorBidi" w:cstheme="majorBidi"/>
        </w:rPr>
        <w:t>..............................15</w:t>
      </w:r>
      <w:r w:rsidR="001A129C" w:rsidRPr="003C7C16">
        <w:rPr>
          <w:rFonts w:asciiTheme="majorBidi" w:hAnsiTheme="majorBidi" w:cstheme="majorBidi"/>
        </w:rPr>
        <w:t xml:space="preserve"> </w:t>
      </w:r>
    </w:p>
    <w:p w:rsidR="00A41723" w:rsidRPr="003C7C16" w:rsidRDefault="001A129C" w:rsidP="001A129C">
      <w:pPr>
        <w:spacing w:line="480" w:lineRule="auto"/>
        <w:jc w:val="both"/>
        <w:rPr>
          <w:rFonts w:asciiTheme="majorBidi" w:hAnsiTheme="majorBidi" w:cstheme="majorBidi"/>
          <w:sz w:val="24"/>
          <w:szCs w:val="24"/>
        </w:rPr>
      </w:pPr>
      <w:r w:rsidRPr="003C7C16">
        <w:rPr>
          <w:rFonts w:asciiTheme="majorBidi" w:hAnsiTheme="majorBidi" w:cstheme="majorBidi"/>
          <w:sz w:val="24"/>
          <w:szCs w:val="24"/>
        </w:rPr>
        <w:t xml:space="preserve"> References </w:t>
      </w:r>
      <w:r w:rsidR="009A2D39">
        <w:rPr>
          <w:rFonts w:asciiTheme="majorBidi" w:hAnsiTheme="majorBidi" w:cstheme="majorBidi"/>
          <w:sz w:val="24"/>
          <w:szCs w:val="24"/>
        </w:rPr>
        <w:t>……</w:t>
      </w:r>
      <w:r w:rsidRPr="003C7C16">
        <w:rPr>
          <w:rFonts w:asciiTheme="majorBidi" w:hAnsiTheme="majorBidi" w:cstheme="majorBidi"/>
          <w:sz w:val="24"/>
          <w:szCs w:val="24"/>
        </w:rPr>
        <w:t>..............................................................................................</w:t>
      </w:r>
      <w:r w:rsidR="00FF43F6">
        <w:rPr>
          <w:rFonts w:asciiTheme="majorBidi" w:hAnsiTheme="majorBidi" w:cstheme="majorBidi"/>
          <w:sz w:val="24"/>
          <w:szCs w:val="24"/>
        </w:rPr>
        <w:t>..............................16</w:t>
      </w:r>
    </w:p>
    <w:p w:rsidR="00A41723" w:rsidRPr="003C7C16" w:rsidRDefault="00A41723" w:rsidP="00C71296">
      <w:pPr>
        <w:spacing w:line="360" w:lineRule="auto"/>
        <w:jc w:val="both"/>
        <w:rPr>
          <w:rFonts w:asciiTheme="majorBidi" w:hAnsiTheme="majorBidi" w:cstheme="majorBidi"/>
          <w:sz w:val="24"/>
          <w:szCs w:val="24"/>
        </w:rPr>
      </w:pPr>
    </w:p>
    <w:p w:rsidR="00A41723" w:rsidRPr="003C7C16" w:rsidRDefault="00A41723" w:rsidP="00C71296">
      <w:pPr>
        <w:spacing w:line="360" w:lineRule="auto"/>
        <w:jc w:val="both"/>
        <w:rPr>
          <w:rFonts w:asciiTheme="majorBidi" w:hAnsiTheme="majorBidi" w:cstheme="majorBidi"/>
          <w:sz w:val="24"/>
          <w:szCs w:val="24"/>
        </w:rPr>
      </w:pPr>
    </w:p>
    <w:p w:rsidR="00A41723" w:rsidRPr="003C7C16" w:rsidRDefault="00A41723" w:rsidP="00C71296">
      <w:pPr>
        <w:spacing w:line="360" w:lineRule="auto"/>
        <w:jc w:val="both"/>
        <w:rPr>
          <w:rFonts w:asciiTheme="majorBidi" w:hAnsiTheme="majorBidi" w:cstheme="majorBidi"/>
          <w:sz w:val="24"/>
          <w:szCs w:val="24"/>
        </w:rPr>
      </w:pPr>
    </w:p>
    <w:p w:rsidR="00A41723" w:rsidRPr="003C7C16" w:rsidRDefault="00A41723" w:rsidP="00C71296">
      <w:pPr>
        <w:spacing w:line="360" w:lineRule="auto"/>
        <w:jc w:val="both"/>
        <w:rPr>
          <w:rFonts w:asciiTheme="majorBidi" w:hAnsiTheme="majorBidi" w:cstheme="majorBidi"/>
          <w:sz w:val="24"/>
          <w:szCs w:val="24"/>
        </w:rPr>
      </w:pPr>
    </w:p>
    <w:p w:rsidR="00A41723" w:rsidRPr="003C7C16" w:rsidRDefault="00A41723" w:rsidP="00C71296">
      <w:pPr>
        <w:spacing w:line="360" w:lineRule="auto"/>
        <w:jc w:val="both"/>
        <w:rPr>
          <w:rFonts w:asciiTheme="majorBidi" w:hAnsiTheme="majorBidi" w:cstheme="majorBidi"/>
          <w:sz w:val="24"/>
          <w:szCs w:val="24"/>
        </w:rPr>
      </w:pPr>
    </w:p>
    <w:p w:rsidR="00A41723" w:rsidRPr="003C7C16" w:rsidRDefault="00A41723" w:rsidP="00C71296">
      <w:pPr>
        <w:spacing w:line="360" w:lineRule="auto"/>
        <w:jc w:val="both"/>
        <w:rPr>
          <w:rFonts w:asciiTheme="majorBidi" w:hAnsiTheme="majorBidi" w:cstheme="majorBidi"/>
          <w:sz w:val="24"/>
          <w:szCs w:val="24"/>
        </w:rPr>
      </w:pPr>
    </w:p>
    <w:p w:rsidR="00A41723" w:rsidRPr="003C7C16" w:rsidRDefault="00A41723" w:rsidP="00C71296">
      <w:pPr>
        <w:spacing w:line="360" w:lineRule="auto"/>
        <w:jc w:val="both"/>
        <w:rPr>
          <w:rFonts w:asciiTheme="majorBidi" w:hAnsiTheme="majorBidi" w:cstheme="majorBidi"/>
          <w:sz w:val="24"/>
          <w:szCs w:val="24"/>
        </w:rPr>
      </w:pPr>
    </w:p>
    <w:p w:rsidR="003C7C16" w:rsidRPr="003C7C16" w:rsidRDefault="003C7C16" w:rsidP="00C71296">
      <w:pPr>
        <w:spacing w:line="360" w:lineRule="auto"/>
        <w:jc w:val="both"/>
        <w:rPr>
          <w:rFonts w:asciiTheme="majorBidi" w:hAnsiTheme="majorBidi" w:cstheme="majorBidi"/>
          <w:sz w:val="24"/>
          <w:szCs w:val="24"/>
        </w:rPr>
      </w:pPr>
    </w:p>
    <w:p w:rsidR="00A419D6" w:rsidRPr="003C7C16" w:rsidRDefault="00FE340A" w:rsidP="00C71296">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1.</w:t>
      </w:r>
      <w:r w:rsidR="003C7C16" w:rsidRPr="003C7C16">
        <w:rPr>
          <w:rFonts w:asciiTheme="majorBidi" w:hAnsiTheme="majorBidi" w:cstheme="majorBidi"/>
          <w:b/>
          <w:bCs/>
          <w:sz w:val="28"/>
          <w:szCs w:val="28"/>
        </w:rPr>
        <w:t xml:space="preserve"> </w:t>
      </w:r>
      <w:r w:rsidR="00A419D6" w:rsidRPr="003C7C16">
        <w:rPr>
          <w:rFonts w:asciiTheme="majorBidi" w:hAnsiTheme="majorBidi" w:cstheme="majorBidi"/>
          <w:b/>
          <w:bCs/>
          <w:sz w:val="28"/>
          <w:szCs w:val="28"/>
        </w:rPr>
        <w:t>Introduction</w:t>
      </w:r>
    </w:p>
    <w:p w:rsidR="00AC6DB4" w:rsidRPr="008A78A4" w:rsidRDefault="00B1426C" w:rsidP="008A78A4">
      <w:pPr>
        <w:spacing w:line="360" w:lineRule="auto"/>
        <w:jc w:val="both"/>
        <w:rPr>
          <w:rFonts w:asciiTheme="majorBidi" w:hAnsiTheme="majorBidi" w:cstheme="majorBidi"/>
          <w:sz w:val="24"/>
          <w:szCs w:val="24"/>
        </w:rPr>
      </w:pPr>
      <w:r w:rsidRPr="008A78A4">
        <w:rPr>
          <w:rFonts w:asciiTheme="majorBidi" w:hAnsiTheme="majorBidi" w:cstheme="majorBidi"/>
          <w:sz w:val="24"/>
          <w:szCs w:val="24"/>
        </w:rPr>
        <w:t>The Prompt Gamma Neutron Activation Analysis (PGNAA) technique is a novel technique for elemental analysis of a sample and various co</w:t>
      </w:r>
      <w:r w:rsidR="00070113" w:rsidRPr="008A78A4">
        <w:rPr>
          <w:rFonts w:asciiTheme="majorBidi" w:hAnsiTheme="majorBidi" w:cstheme="majorBidi"/>
          <w:sz w:val="24"/>
          <w:szCs w:val="24"/>
        </w:rPr>
        <w:t>ncentrations of the constituent</w:t>
      </w:r>
      <w:r w:rsidRPr="008A78A4">
        <w:rPr>
          <w:rFonts w:asciiTheme="majorBidi" w:hAnsiTheme="majorBidi" w:cstheme="majorBidi"/>
          <w:sz w:val="24"/>
          <w:szCs w:val="24"/>
        </w:rPr>
        <w:t xml:space="preserve"> elements</w:t>
      </w:r>
      <w:r w:rsidR="00BF0D2B">
        <w:rPr>
          <w:rFonts w:asciiTheme="majorBidi" w:hAnsiTheme="majorBidi" w:cstheme="majorBidi"/>
          <w:sz w:val="24"/>
          <w:szCs w:val="24"/>
        </w:rPr>
        <w:t xml:space="preserve"> [1]</w:t>
      </w:r>
      <w:r w:rsidRPr="008A78A4">
        <w:rPr>
          <w:rFonts w:asciiTheme="majorBidi" w:hAnsiTheme="majorBidi" w:cstheme="majorBidi"/>
          <w:sz w:val="24"/>
          <w:szCs w:val="24"/>
        </w:rPr>
        <w:t>. It is used to characterize</w:t>
      </w:r>
      <w:r w:rsidR="00341D97">
        <w:rPr>
          <w:rFonts w:asciiTheme="majorBidi" w:hAnsiTheme="majorBidi" w:cstheme="majorBidi"/>
          <w:sz w:val="24"/>
          <w:szCs w:val="24"/>
        </w:rPr>
        <w:t xml:space="preserve"> bulk samples with mass ranging from</w:t>
      </w:r>
      <w:r w:rsidRPr="008A78A4">
        <w:rPr>
          <w:rFonts w:asciiTheme="majorBidi" w:hAnsiTheme="majorBidi" w:cstheme="majorBidi"/>
          <w:sz w:val="24"/>
          <w:szCs w:val="24"/>
        </w:rPr>
        <w:t xml:space="preserve"> micrograms to kilograms. </w:t>
      </w:r>
      <w:r w:rsidR="00341D97">
        <w:rPr>
          <w:rFonts w:asciiTheme="majorBidi" w:hAnsiTheme="majorBidi" w:cstheme="majorBidi"/>
          <w:sz w:val="24"/>
          <w:szCs w:val="24"/>
        </w:rPr>
        <w:t>The basic</w:t>
      </w:r>
      <w:r w:rsidR="00070113" w:rsidRPr="008A78A4">
        <w:rPr>
          <w:rFonts w:asciiTheme="majorBidi" w:hAnsiTheme="majorBidi" w:cstheme="majorBidi"/>
          <w:sz w:val="24"/>
          <w:szCs w:val="24"/>
        </w:rPr>
        <w:t xml:space="preserve"> </w:t>
      </w:r>
      <w:r w:rsidRPr="008A78A4">
        <w:rPr>
          <w:rFonts w:asciiTheme="majorBidi" w:hAnsiTheme="majorBidi" w:cstheme="majorBidi"/>
          <w:sz w:val="24"/>
          <w:szCs w:val="24"/>
        </w:rPr>
        <w:t>application of PGNAA is in nondestructive element</w:t>
      </w:r>
      <w:r w:rsidR="00070113" w:rsidRPr="008A78A4">
        <w:rPr>
          <w:rFonts w:asciiTheme="majorBidi" w:hAnsiTheme="majorBidi" w:cstheme="majorBidi"/>
          <w:sz w:val="24"/>
          <w:szCs w:val="24"/>
        </w:rPr>
        <w:t>al analysis of matter. I</w:t>
      </w:r>
      <w:r w:rsidRPr="008A78A4">
        <w:rPr>
          <w:rFonts w:asciiTheme="majorBidi" w:hAnsiTheme="majorBidi" w:cstheme="majorBidi"/>
          <w:sz w:val="24"/>
          <w:szCs w:val="24"/>
        </w:rPr>
        <w:t>t is essential to know what the compo</w:t>
      </w:r>
      <w:r w:rsidR="00070113" w:rsidRPr="008A78A4">
        <w:rPr>
          <w:rFonts w:asciiTheme="majorBidi" w:hAnsiTheme="majorBidi" w:cstheme="majorBidi"/>
          <w:sz w:val="24"/>
          <w:szCs w:val="24"/>
        </w:rPr>
        <w:t>sition of a sample is.</w:t>
      </w:r>
      <w:r w:rsidRPr="008A78A4">
        <w:rPr>
          <w:rFonts w:asciiTheme="majorBidi" w:hAnsiTheme="majorBidi" w:cstheme="majorBidi"/>
          <w:sz w:val="24"/>
          <w:szCs w:val="24"/>
        </w:rPr>
        <w:t xml:space="preserve"> Such situations often arise in testing sa</w:t>
      </w:r>
      <w:r w:rsidR="00341D97">
        <w:rPr>
          <w:rFonts w:asciiTheme="majorBidi" w:hAnsiTheme="majorBidi" w:cstheme="majorBidi"/>
          <w:sz w:val="24"/>
          <w:szCs w:val="24"/>
        </w:rPr>
        <w:t>mples for</w:t>
      </w:r>
      <w:r w:rsidRPr="008A78A4">
        <w:rPr>
          <w:rFonts w:asciiTheme="majorBidi" w:hAnsiTheme="majorBidi" w:cstheme="majorBidi"/>
          <w:sz w:val="24"/>
          <w:szCs w:val="24"/>
        </w:rPr>
        <w:t xml:space="preserve"> toxic contaminants in food, soil or even bricks</w:t>
      </w:r>
      <w:r w:rsidR="00BF0D2B">
        <w:rPr>
          <w:rFonts w:asciiTheme="majorBidi" w:hAnsiTheme="majorBidi" w:cstheme="majorBidi"/>
          <w:sz w:val="24"/>
          <w:szCs w:val="24"/>
        </w:rPr>
        <w:t xml:space="preserve"> [2]</w:t>
      </w:r>
      <w:r w:rsidRPr="008A78A4">
        <w:rPr>
          <w:rFonts w:asciiTheme="majorBidi" w:hAnsiTheme="majorBidi" w:cstheme="majorBidi"/>
          <w:sz w:val="24"/>
          <w:szCs w:val="24"/>
        </w:rPr>
        <w:t>. PGNAA is a swift and efficient technique in such situations.</w:t>
      </w:r>
      <w:r w:rsidR="00070113" w:rsidRPr="008A78A4">
        <w:rPr>
          <w:rFonts w:asciiTheme="majorBidi" w:hAnsiTheme="majorBidi" w:cstheme="majorBidi"/>
          <w:sz w:val="24"/>
          <w:szCs w:val="24"/>
        </w:rPr>
        <w:t xml:space="preserve"> Nonetheless, the technique is exceptional for medical, environmental and industrial applications. The detection capacity of the PGNAA setup depends upon many factor</w:t>
      </w:r>
      <w:r w:rsidR="003F3CBA" w:rsidRPr="008A78A4">
        <w:rPr>
          <w:rFonts w:asciiTheme="majorBidi" w:hAnsiTheme="majorBidi" w:cstheme="majorBidi"/>
          <w:sz w:val="24"/>
          <w:szCs w:val="24"/>
        </w:rPr>
        <w:t>s</w:t>
      </w:r>
      <w:r w:rsidR="00070113" w:rsidRPr="008A78A4">
        <w:rPr>
          <w:rFonts w:asciiTheme="majorBidi" w:hAnsiTheme="majorBidi" w:cstheme="majorBidi"/>
          <w:sz w:val="24"/>
          <w:szCs w:val="24"/>
        </w:rPr>
        <w:t xml:space="preserve"> including but not limited to the energy resolution and efficiency of the detector</w:t>
      </w:r>
      <w:r w:rsidR="00BF0D2B">
        <w:rPr>
          <w:rFonts w:asciiTheme="majorBidi" w:hAnsiTheme="majorBidi" w:cstheme="majorBidi"/>
          <w:sz w:val="24"/>
          <w:szCs w:val="24"/>
        </w:rPr>
        <w:t xml:space="preserve"> [3]</w:t>
      </w:r>
      <w:r w:rsidR="00070113" w:rsidRPr="008A78A4">
        <w:rPr>
          <w:rFonts w:asciiTheme="majorBidi" w:hAnsiTheme="majorBidi" w:cstheme="majorBidi"/>
          <w:sz w:val="24"/>
          <w:szCs w:val="24"/>
        </w:rPr>
        <w:t>. The significant impact of chlorine</w:t>
      </w:r>
      <w:r w:rsidR="003F3CBA" w:rsidRPr="008A78A4">
        <w:rPr>
          <w:rFonts w:asciiTheme="majorBidi" w:hAnsiTheme="majorBidi" w:cstheme="majorBidi"/>
          <w:sz w:val="24"/>
          <w:szCs w:val="24"/>
        </w:rPr>
        <w:t xml:space="preserve"> both to human health and to the immediate environment is the motivation behind this study. </w:t>
      </w:r>
    </w:p>
    <w:p w:rsidR="00A419D6" w:rsidRPr="008A78A4" w:rsidRDefault="003F3CBA" w:rsidP="008A78A4">
      <w:pPr>
        <w:spacing w:line="360" w:lineRule="auto"/>
        <w:jc w:val="both"/>
        <w:rPr>
          <w:rFonts w:asciiTheme="majorBidi" w:hAnsiTheme="majorBidi" w:cstheme="majorBidi"/>
          <w:sz w:val="24"/>
          <w:szCs w:val="24"/>
        </w:rPr>
      </w:pPr>
      <w:r w:rsidRPr="008A78A4">
        <w:rPr>
          <w:rFonts w:asciiTheme="majorBidi" w:hAnsiTheme="majorBidi" w:cstheme="majorBidi"/>
          <w:sz w:val="24"/>
          <w:szCs w:val="24"/>
        </w:rPr>
        <w:t>In this regard, a neutron generator based PGNAA was employed to test the performance of the CeBr</w:t>
      </w:r>
      <w:r w:rsidRPr="008A78A4">
        <w:rPr>
          <w:rFonts w:asciiTheme="majorBidi" w:hAnsiTheme="majorBidi" w:cstheme="majorBidi"/>
          <w:sz w:val="24"/>
          <w:szCs w:val="24"/>
          <w:vertAlign w:val="subscript"/>
        </w:rPr>
        <w:t>3</w:t>
      </w:r>
      <w:r w:rsidRPr="008A78A4">
        <w:rPr>
          <w:rFonts w:asciiTheme="majorBidi" w:hAnsiTheme="majorBidi" w:cstheme="majorBidi"/>
          <w:sz w:val="24"/>
          <w:szCs w:val="24"/>
        </w:rPr>
        <w:t xml:space="preserve"> detector in measuring the chlorine concentration in the saline sample and later to obtain the</w:t>
      </w:r>
      <w:r w:rsidR="00D672A9">
        <w:rPr>
          <w:rFonts w:asciiTheme="majorBidi" w:hAnsiTheme="majorBidi" w:cstheme="majorBidi"/>
          <w:sz w:val="24"/>
          <w:szCs w:val="24"/>
        </w:rPr>
        <w:t xml:space="preserve"> concentration</w:t>
      </w:r>
      <w:r w:rsidRPr="008A78A4">
        <w:rPr>
          <w:rFonts w:asciiTheme="majorBidi" w:hAnsiTheme="majorBidi" w:cstheme="majorBidi"/>
          <w:sz w:val="24"/>
          <w:szCs w:val="24"/>
        </w:rPr>
        <w:t xml:space="preserve"> calibration curve for the chlorine using its 517</w:t>
      </w:r>
      <w:r w:rsidR="00341D97">
        <w:rPr>
          <w:rFonts w:asciiTheme="majorBidi" w:hAnsiTheme="majorBidi" w:cstheme="majorBidi"/>
          <w:sz w:val="24"/>
          <w:szCs w:val="24"/>
        </w:rPr>
        <w:t xml:space="preserve"> </w:t>
      </w:r>
      <w:r w:rsidRPr="008A78A4">
        <w:rPr>
          <w:rFonts w:asciiTheme="majorBidi" w:hAnsiTheme="majorBidi" w:cstheme="majorBidi"/>
          <w:sz w:val="24"/>
          <w:szCs w:val="24"/>
        </w:rPr>
        <w:t>ke</w:t>
      </w:r>
      <w:r w:rsidR="00D672A9" w:rsidRPr="008A78A4">
        <w:rPr>
          <w:rFonts w:asciiTheme="majorBidi" w:hAnsiTheme="majorBidi" w:cstheme="majorBidi"/>
          <w:sz w:val="24"/>
          <w:szCs w:val="24"/>
        </w:rPr>
        <w:t>V</w:t>
      </w:r>
      <w:r w:rsidR="00341D97">
        <w:rPr>
          <w:rFonts w:asciiTheme="majorBidi" w:hAnsiTheme="majorBidi" w:cstheme="majorBidi"/>
          <w:sz w:val="24"/>
          <w:szCs w:val="24"/>
        </w:rPr>
        <w:t xml:space="preserve"> gamma rays</w:t>
      </w:r>
      <w:r w:rsidRPr="008A78A4">
        <w:rPr>
          <w:rFonts w:asciiTheme="majorBidi" w:hAnsiTheme="majorBidi" w:cstheme="majorBidi"/>
          <w:sz w:val="24"/>
          <w:szCs w:val="24"/>
        </w:rPr>
        <w:t xml:space="preserve">. The </w:t>
      </w:r>
      <w:r w:rsidR="003253F3" w:rsidRPr="008A78A4">
        <w:rPr>
          <w:rFonts w:asciiTheme="majorBidi" w:hAnsiTheme="majorBidi" w:cstheme="majorBidi"/>
          <w:sz w:val="24"/>
          <w:szCs w:val="24"/>
        </w:rPr>
        <w:t>detail of the work comes</w:t>
      </w:r>
      <w:r w:rsidRPr="008A78A4">
        <w:rPr>
          <w:rFonts w:asciiTheme="majorBidi" w:hAnsiTheme="majorBidi" w:cstheme="majorBidi"/>
          <w:sz w:val="24"/>
          <w:szCs w:val="24"/>
        </w:rPr>
        <w:t xml:space="preserve"> in the report.</w:t>
      </w:r>
    </w:p>
    <w:p w:rsidR="00F344F3" w:rsidRDefault="00F344F3" w:rsidP="00721417">
      <w:pPr>
        <w:spacing w:line="360" w:lineRule="auto"/>
        <w:jc w:val="both"/>
        <w:rPr>
          <w:rFonts w:asciiTheme="majorBidi" w:hAnsiTheme="majorBidi" w:cstheme="majorBidi"/>
          <w:b/>
          <w:bCs/>
          <w:sz w:val="28"/>
          <w:szCs w:val="28"/>
        </w:rPr>
      </w:pPr>
    </w:p>
    <w:p w:rsidR="00A419D6" w:rsidRPr="003C7C16" w:rsidRDefault="00FE340A" w:rsidP="00721417">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1.1</w:t>
      </w:r>
      <w:r w:rsidR="003C7C16" w:rsidRPr="003C7C16">
        <w:rPr>
          <w:rFonts w:asciiTheme="majorBidi" w:hAnsiTheme="majorBidi" w:cstheme="majorBidi"/>
          <w:b/>
          <w:bCs/>
          <w:sz w:val="28"/>
          <w:szCs w:val="28"/>
        </w:rPr>
        <w:t xml:space="preserve"> </w:t>
      </w:r>
      <w:r w:rsidR="00A419D6" w:rsidRPr="003C7C16">
        <w:rPr>
          <w:rFonts w:asciiTheme="majorBidi" w:hAnsiTheme="majorBidi" w:cstheme="majorBidi"/>
          <w:b/>
          <w:bCs/>
          <w:sz w:val="28"/>
          <w:szCs w:val="28"/>
        </w:rPr>
        <w:t>Prompt Gamma Neutron Activation Analysis (PGNAA)</w:t>
      </w:r>
      <w:r w:rsidR="00721417" w:rsidRPr="003C7C16">
        <w:rPr>
          <w:rFonts w:asciiTheme="majorBidi" w:hAnsiTheme="majorBidi" w:cstheme="majorBidi"/>
          <w:b/>
          <w:bCs/>
          <w:sz w:val="28"/>
          <w:szCs w:val="28"/>
        </w:rPr>
        <w:t xml:space="preserve"> Principle</w:t>
      </w:r>
    </w:p>
    <w:p w:rsidR="00A419D6" w:rsidRPr="003C7C16" w:rsidRDefault="00721417"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 xml:space="preserve">The basic principle is demonstrated in Fig.1. </w:t>
      </w:r>
      <w:r w:rsidR="004047BB" w:rsidRPr="003C7C16">
        <w:rPr>
          <w:rFonts w:asciiTheme="majorBidi" w:hAnsiTheme="majorBidi" w:cstheme="majorBidi"/>
          <w:sz w:val="24"/>
          <w:szCs w:val="24"/>
        </w:rPr>
        <w:t xml:space="preserve">The sample is bombarded with an incident neutron beam. The constituent elements absorb these neutrons to form a short lived excited metastable nuclide which instantaneously decays to the ground state through the emission of gamma rays. The rays are measured using a detector known as gamma ray spectrometer which gives spectral graph output. The remaining is the ground state radioactive nucleus which decays over its characteristic half life by beta and delayed gamma </w:t>
      </w:r>
      <w:r w:rsidR="00CF2258" w:rsidRPr="003C7C16">
        <w:rPr>
          <w:rFonts w:asciiTheme="majorBidi" w:hAnsiTheme="majorBidi" w:cstheme="majorBidi"/>
          <w:sz w:val="24"/>
          <w:szCs w:val="24"/>
        </w:rPr>
        <w:t>emission creating a stable daughter nucleus</w:t>
      </w:r>
      <w:r w:rsidR="003253F3">
        <w:rPr>
          <w:rFonts w:asciiTheme="majorBidi" w:hAnsiTheme="majorBidi" w:cstheme="majorBidi"/>
          <w:sz w:val="24"/>
          <w:szCs w:val="24"/>
        </w:rPr>
        <w:t xml:space="preserve"> [4].</w:t>
      </w:r>
      <w:r w:rsidR="00CF2258" w:rsidRPr="003C7C16">
        <w:rPr>
          <w:rFonts w:asciiTheme="majorBidi" w:hAnsiTheme="majorBidi" w:cstheme="majorBidi"/>
          <w:sz w:val="24"/>
          <w:szCs w:val="24"/>
        </w:rPr>
        <w:t xml:space="preserve">  </w:t>
      </w:r>
    </w:p>
    <w:p w:rsidR="00A419D6" w:rsidRPr="003C7C16" w:rsidRDefault="00A419D6" w:rsidP="00C71296">
      <w:pPr>
        <w:spacing w:line="360" w:lineRule="auto"/>
        <w:jc w:val="both"/>
        <w:rPr>
          <w:rFonts w:asciiTheme="majorBidi" w:hAnsiTheme="majorBidi" w:cstheme="majorBidi"/>
          <w:sz w:val="24"/>
          <w:szCs w:val="24"/>
        </w:rPr>
      </w:pPr>
    </w:p>
    <w:p w:rsidR="003F3CBA" w:rsidRPr="003C7C16" w:rsidRDefault="003F3CBA" w:rsidP="00C71296">
      <w:pPr>
        <w:spacing w:line="360" w:lineRule="auto"/>
        <w:jc w:val="both"/>
        <w:rPr>
          <w:rFonts w:asciiTheme="majorBidi" w:hAnsiTheme="majorBidi" w:cstheme="majorBidi"/>
          <w:sz w:val="24"/>
          <w:szCs w:val="24"/>
        </w:rPr>
      </w:pPr>
    </w:p>
    <w:p w:rsidR="00A419D6" w:rsidRPr="003C7C16" w:rsidRDefault="00CF2258" w:rsidP="00C71296">
      <w:pPr>
        <w:spacing w:line="360" w:lineRule="auto"/>
        <w:jc w:val="both"/>
        <w:rPr>
          <w:rFonts w:asciiTheme="majorBidi" w:hAnsiTheme="majorBidi" w:cstheme="majorBidi"/>
          <w:sz w:val="24"/>
          <w:szCs w:val="24"/>
        </w:rPr>
      </w:pPr>
      <w:r w:rsidRPr="003C7C16">
        <w:rPr>
          <w:rFonts w:asciiTheme="majorBidi" w:hAnsiTheme="majorBidi" w:cstheme="majorBidi"/>
          <w:noProof/>
          <w:sz w:val="24"/>
          <w:szCs w:val="24"/>
        </w:rPr>
        <w:lastRenderedPageBreak/>
        <w:drawing>
          <wp:inline distT="0" distB="0" distL="0" distR="0">
            <wp:extent cx="5943600" cy="2224937"/>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2224937"/>
                    </a:xfrm>
                    <a:prstGeom prst="rect">
                      <a:avLst/>
                    </a:prstGeom>
                    <a:noFill/>
                    <a:ln w="9525">
                      <a:noFill/>
                      <a:miter lim="800000"/>
                      <a:headEnd/>
                      <a:tailEnd/>
                    </a:ln>
                  </pic:spPr>
                </pic:pic>
              </a:graphicData>
            </a:graphic>
          </wp:inline>
        </w:drawing>
      </w:r>
    </w:p>
    <w:p w:rsidR="00A419D6" w:rsidRPr="00341D97" w:rsidRDefault="00CF2258" w:rsidP="00CF2258">
      <w:pPr>
        <w:spacing w:line="360" w:lineRule="auto"/>
        <w:jc w:val="center"/>
        <w:rPr>
          <w:rFonts w:asciiTheme="majorBidi" w:hAnsiTheme="majorBidi" w:cstheme="majorBidi"/>
          <w:b/>
          <w:bCs/>
          <w:sz w:val="20"/>
          <w:szCs w:val="20"/>
        </w:rPr>
      </w:pPr>
      <w:r w:rsidRPr="00341D97">
        <w:rPr>
          <w:rFonts w:asciiTheme="majorBidi" w:hAnsiTheme="majorBidi" w:cstheme="majorBidi"/>
          <w:b/>
          <w:bCs/>
          <w:sz w:val="20"/>
          <w:szCs w:val="20"/>
        </w:rPr>
        <w:t>Figure 1: PGNAA and NAA decay scheme</w:t>
      </w:r>
    </w:p>
    <w:p w:rsidR="00CF2258" w:rsidRPr="008A78A4" w:rsidRDefault="00CF2258" w:rsidP="00CF2258">
      <w:pPr>
        <w:spacing w:line="360" w:lineRule="auto"/>
        <w:rPr>
          <w:rFonts w:asciiTheme="majorBidi" w:hAnsiTheme="majorBidi" w:cstheme="majorBidi"/>
          <w:sz w:val="24"/>
          <w:szCs w:val="24"/>
        </w:rPr>
      </w:pPr>
      <w:r w:rsidRPr="008A78A4">
        <w:rPr>
          <w:rFonts w:asciiTheme="majorBidi" w:hAnsiTheme="majorBidi" w:cstheme="majorBidi"/>
          <w:sz w:val="24"/>
          <w:szCs w:val="24"/>
        </w:rPr>
        <w:t>It is essential to note the difference between the PGNAA and the NAA. Reference to figure 1, the former studies the prompt gamma ray while the later studies the decay gamma ray</w:t>
      </w:r>
      <w:r w:rsidR="003253F3">
        <w:rPr>
          <w:rFonts w:asciiTheme="majorBidi" w:hAnsiTheme="majorBidi" w:cstheme="majorBidi"/>
          <w:sz w:val="24"/>
          <w:szCs w:val="24"/>
        </w:rPr>
        <w:t xml:space="preserve"> [5]</w:t>
      </w:r>
      <w:r w:rsidRPr="008A78A4">
        <w:rPr>
          <w:rFonts w:asciiTheme="majorBidi" w:hAnsiTheme="majorBidi" w:cstheme="majorBidi"/>
          <w:sz w:val="24"/>
          <w:szCs w:val="24"/>
        </w:rPr>
        <w:t>. This hints some advantages of the PGNAA over the NAA in that the former is non destructive. Also, the recording time for PGNAA is shorter than the NAA</w:t>
      </w:r>
      <w:r w:rsidR="003253F3">
        <w:rPr>
          <w:rFonts w:asciiTheme="majorBidi" w:hAnsiTheme="majorBidi" w:cstheme="majorBidi"/>
          <w:sz w:val="24"/>
          <w:szCs w:val="24"/>
        </w:rPr>
        <w:t xml:space="preserve"> [2]</w:t>
      </w:r>
      <w:r w:rsidRPr="008A78A4">
        <w:rPr>
          <w:rFonts w:asciiTheme="majorBidi" w:hAnsiTheme="majorBidi" w:cstheme="majorBidi"/>
          <w:sz w:val="24"/>
          <w:szCs w:val="24"/>
        </w:rPr>
        <w:t>.</w:t>
      </w:r>
    </w:p>
    <w:p w:rsidR="00E17345" w:rsidRPr="008A78A4" w:rsidRDefault="00E17345" w:rsidP="00CF2258">
      <w:pPr>
        <w:spacing w:line="360" w:lineRule="auto"/>
        <w:rPr>
          <w:rFonts w:asciiTheme="majorBidi" w:hAnsiTheme="majorBidi" w:cstheme="majorBidi"/>
          <w:sz w:val="24"/>
          <w:szCs w:val="24"/>
        </w:rPr>
      </w:pPr>
      <w:r w:rsidRPr="008A78A4">
        <w:rPr>
          <w:rFonts w:asciiTheme="majorBidi" w:hAnsiTheme="majorBidi" w:cstheme="majorBidi"/>
          <w:sz w:val="24"/>
          <w:szCs w:val="24"/>
        </w:rPr>
        <w:t>Within PGNAA set-up, the neutrons are produced by a neutron generator that uses nuclear fusion of two deuterium atoms as:</w:t>
      </w:r>
    </w:p>
    <w:p w:rsidR="00A419D6" w:rsidRPr="008A78A4" w:rsidRDefault="00E17345" w:rsidP="00C71296">
      <w:pPr>
        <w:spacing w:line="360" w:lineRule="auto"/>
        <w:jc w:val="both"/>
        <w:rPr>
          <w:rFonts w:asciiTheme="majorBidi" w:hAnsiTheme="majorBidi" w:cstheme="majorBidi"/>
          <w:sz w:val="24"/>
          <w:szCs w:val="24"/>
        </w:rPr>
      </w:pPr>
      <w:r w:rsidRPr="008A78A4">
        <w:rPr>
          <w:rFonts w:asciiTheme="majorBidi" w:hAnsiTheme="majorBidi" w:cstheme="majorBidi"/>
          <w:sz w:val="24"/>
          <w:szCs w:val="24"/>
        </w:rPr>
        <w:t xml:space="preserve">                                 D + D → n + </w:t>
      </w:r>
      <w:r w:rsidRPr="008A78A4">
        <w:rPr>
          <w:rFonts w:asciiTheme="majorBidi" w:hAnsiTheme="majorBidi" w:cstheme="majorBidi"/>
          <w:sz w:val="24"/>
          <w:szCs w:val="24"/>
          <w:vertAlign w:val="superscript"/>
        </w:rPr>
        <w:t>3</w:t>
      </w:r>
      <w:r w:rsidRPr="008A78A4">
        <w:rPr>
          <w:rFonts w:asciiTheme="majorBidi" w:hAnsiTheme="majorBidi" w:cstheme="majorBidi"/>
          <w:sz w:val="24"/>
          <w:szCs w:val="24"/>
        </w:rPr>
        <w:t>He                           En = 2.5</w:t>
      </w:r>
      <w:r w:rsidR="00341D97">
        <w:rPr>
          <w:rFonts w:asciiTheme="majorBidi" w:hAnsiTheme="majorBidi" w:cstheme="majorBidi"/>
          <w:sz w:val="24"/>
          <w:szCs w:val="24"/>
        </w:rPr>
        <w:t xml:space="preserve"> meV</w:t>
      </w:r>
    </w:p>
    <w:p w:rsidR="00E17345" w:rsidRPr="008A78A4" w:rsidRDefault="00E17345" w:rsidP="00C71296">
      <w:pPr>
        <w:spacing w:line="360" w:lineRule="auto"/>
        <w:jc w:val="both"/>
        <w:rPr>
          <w:rFonts w:asciiTheme="majorBidi" w:hAnsiTheme="majorBidi" w:cstheme="majorBidi"/>
          <w:sz w:val="24"/>
          <w:szCs w:val="24"/>
        </w:rPr>
      </w:pPr>
      <w:r w:rsidRPr="008A78A4">
        <w:rPr>
          <w:rFonts w:asciiTheme="majorBidi" w:hAnsiTheme="majorBidi" w:cstheme="majorBidi"/>
          <w:sz w:val="24"/>
          <w:szCs w:val="24"/>
        </w:rPr>
        <w:t>where by accelerating a deuteron to a few hundred keV of energy and hitting onto a deuterium target, fusion of deuterium atoms (D + D) results in the above reaction with the production of a neutron with a kinet</w:t>
      </w:r>
      <w:r w:rsidR="00341D97">
        <w:rPr>
          <w:rFonts w:asciiTheme="majorBidi" w:hAnsiTheme="majorBidi" w:cstheme="majorBidi"/>
          <w:sz w:val="24"/>
          <w:szCs w:val="24"/>
        </w:rPr>
        <w:t>ic energy of approximately 2.5 m</w:t>
      </w:r>
      <w:r w:rsidRPr="008A78A4">
        <w:rPr>
          <w:rFonts w:asciiTheme="majorBidi" w:hAnsiTheme="majorBidi" w:cstheme="majorBidi"/>
          <w:sz w:val="24"/>
          <w:szCs w:val="24"/>
        </w:rPr>
        <w:t>eV.</w:t>
      </w:r>
    </w:p>
    <w:p w:rsidR="00E17345" w:rsidRPr="008A78A4" w:rsidRDefault="00E17345" w:rsidP="00C71296">
      <w:pPr>
        <w:spacing w:line="360" w:lineRule="auto"/>
        <w:jc w:val="both"/>
        <w:rPr>
          <w:rFonts w:asciiTheme="majorBidi" w:hAnsiTheme="majorBidi" w:cstheme="majorBidi"/>
          <w:sz w:val="24"/>
          <w:szCs w:val="24"/>
        </w:rPr>
      </w:pPr>
      <w:r w:rsidRPr="008A78A4">
        <w:rPr>
          <w:rFonts w:asciiTheme="majorBidi" w:hAnsiTheme="majorBidi" w:cstheme="majorBidi"/>
          <w:sz w:val="24"/>
          <w:szCs w:val="24"/>
        </w:rPr>
        <w:t>Worthy to note is</w:t>
      </w:r>
      <w:r w:rsidR="00DB21B6" w:rsidRPr="008A78A4">
        <w:rPr>
          <w:rFonts w:asciiTheme="majorBidi" w:hAnsiTheme="majorBidi" w:cstheme="majorBidi"/>
          <w:sz w:val="24"/>
          <w:szCs w:val="24"/>
        </w:rPr>
        <w:t xml:space="preserve"> that</w:t>
      </w:r>
      <w:r w:rsidRPr="008A78A4">
        <w:rPr>
          <w:rFonts w:asciiTheme="majorBidi" w:hAnsiTheme="majorBidi" w:cstheme="majorBidi"/>
          <w:sz w:val="24"/>
          <w:szCs w:val="24"/>
        </w:rPr>
        <w:t>, these neutrons are fast neutrons with low capture cross-section so a polyethylene moderator (having high density of atomic hydrogen) slows them down until they become slow-moving thermal neutrons</w:t>
      </w:r>
      <w:r w:rsidR="00C31B04">
        <w:rPr>
          <w:rFonts w:asciiTheme="majorBidi" w:hAnsiTheme="majorBidi" w:cstheme="majorBidi"/>
          <w:sz w:val="24"/>
          <w:szCs w:val="24"/>
        </w:rPr>
        <w:t xml:space="preserve"> which have very high capture cross section</w:t>
      </w:r>
      <w:r w:rsidRPr="008A78A4">
        <w:rPr>
          <w:rFonts w:asciiTheme="majorBidi" w:hAnsiTheme="majorBidi" w:cstheme="majorBidi"/>
          <w:sz w:val="24"/>
          <w:szCs w:val="24"/>
        </w:rPr>
        <w:t>. Hydrogen has almost the same mass as neutrons so linear momentum conservation ensures maximum energy loss from and slowing down of the neutrons, and thus high thermal neutron generation rate</w:t>
      </w:r>
      <w:r w:rsidR="00FB4DAF">
        <w:rPr>
          <w:rFonts w:asciiTheme="majorBidi" w:hAnsiTheme="majorBidi" w:cstheme="majorBidi"/>
          <w:sz w:val="24"/>
          <w:szCs w:val="24"/>
        </w:rPr>
        <w:t xml:space="preserve"> [6]</w:t>
      </w:r>
      <w:r w:rsidRPr="008A78A4">
        <w:rPr>
          <w:rFonts w:asciiTheme="majorBidi" w:hAnsiTheme="majorBidi" w:cstheme="majorBidi"/>
          <w:sz w:val="24"/>
          <w:szCs w:val="24"/>
        </w:rPr>
        <w:t>.</w:t>
      </w:r>
    </w:p>
    <w:p w:rsidR="003F3CBA" w:rsidRPr="003C7C16" w:rsidRDefault="003F3CBA" w:rsidP="00C71296">
      <w:pPr>
        <w:spacing w:line="360" w:lineRule="auto"/>
        <w:jc w:val="both"/>
        <w:rPr>
          <w:rFonts w:asciiTheme="majorBidi" w:hAnsiTheme="majorBidi" w:cstheme="majorBidi"/>
          <w:b/>
          <w:bCs/>
          <w:color w:val="000000"/>
          <w:sz w:val="28"/>
          <w:szCs w:val="28"/>
        </w:rPr>
      </w:pPr>
    </w:p>
    <w:p w:rsidR="00A419D6" w:rsidRPr="00FE340A" w:rsidRDefault="00FE340A" w:rsidP="00FE340A">
      <w:pPr>
        <w:spacing w:line="36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lastRenderedPageBreak/>
        <w:t xml:space="preserve">2. </w:t>
      </w:r>
      <w:r w:rsidR="00A419D6" w:rsidRPr="00FE340A">
        <w:rPr>
          <w:rFonts w:asciiTheme="majorBidi" w:hAnsiTheme="majorBidi" w:cstheme="majorBidi"/>
          <w:b/>
          <w:bCs/>
          <w:color w:val="000000"/>
          <w:sz w:val="28"/>
          <w:szCs w:val="28"/>
        </w:rPr>
        <w:t xml:space="preserve">Objectives of </w:t>
      </w:r>
      <w:r w:rsidR="00710BCE" w:rsidRPr="00FE340A">
        <w:rPr>
          <w:rFonts w:asciiTheme="majorBidi" w:hAnsiTheme="majorBidi" w:cstheme="majorBidi"/>
          <w:b/>
          <w:bCs/>
          <w:color w:val="000000"/>
          <w:sz w:val="28"/>
          <w:szCs w:val="28"/>
        </w:rPr>
        <w:t>t</w:t>
      </w:r>
      <w:r w:rsidR="00A419D6" w:rsidRPr="00FE340A">
        <w:rPr>
          <w:rFonts w:asciiTheme="majorBidi" w:hAnsiTheme="majorBidi" w:cstheme="majorBidi"/>
          <w:b/>
          <w:bCs/>
          <w:color w:val="000000"/>
          <w:sz w:val="28"/>
          <w:szCs w:val="28"/>
        </w:rPr>
        <w:t>he Experiment</w:t>
      </w:r>
    </w:p>
    <w:p w:rsidR="00710BCE" w:rsidRPr="00C31B04" w:rsidRDefault="00710BCE" w:rsidP="00C31B04">
      <w:pPr>
        <w:spacing w:line="360" w:lineRule="auto"/>
        <w:jc w:val="both"/>
        <w:rPr>
          <w:rFonts w:asciiTheme="majorBidi" w:hAnsiTheme="majorBidi" w:cstheme="majorBidi"/>
          <w:sz w:val="24"/>
          <w:szCs w:val="24"/>
        </w:rPr>
      </w:pPr>
      <w:r w:rsidRPr="003C7C16">
        <w:rPr>
          <w:rFonts w:asciiTheme="majorBidi" w:hAnsiTheme="majorBidi" w:cstheme="majorBidi"/>
          <w:color w:val="000000"/>
          <w:sz w:val="24"/>
          <w:szCs w:val="24"/>
        </w:rPr>
        <w:t xml:space="preserve"> T</w:t>
      </w:r>
      <w:r w:rsidR="00C31B04">
        <w:rPr>
          <w:rFonts w:asciiTheme="majorBidi" w:hAnsiTheme="majorBidi" w:cstheme="majorBidi"/>
          <w:color w:val="000000"/>
          <w:sz w:val="24"/>
          <w:szCs w:val="24"/>
        </w:rPr>
        <w:t>he objective of this work is to m</w:t>
      </w:r>
      <w:r w:rsidRPr="00C31B04">
        <w:rPr>
          <w:rFonts w:asciiTheme="majorBidi" w:hAnsiTheme="majorBidi" w:cstheme="majorBidi"/>
          <w:color w:val="000000"/>
          <w:sz w:val="24"/>
          <w:szCs w:val="24"/>
        </w:rPr>
        <w:t>easure chlorine co</w:t>
      </w:r>
      <w:r w:rsidR="00C31B04">
        <w:rPr>
          <w:rFonts w:asciiTheme="majorBidi" w:hAnsiTheme="majorBidi" w:cstheme="majorBidi"/>
          <w:color w:val="000000"/>
          <w:sz w:val="24"/>
          <w:szCs w:val="24"/>
        </w:rPr>
        <w:t xml:space="preserve">ncentration in the saline </w:t>
      </w:r>
      <w:r w:rsidRPr="00C31B04">
        <w:rPr>
          <w:rFonts w:asciiTheme="majorBidi" w:hAnsiTheme="majorBidi" w:cstheme="majorBidi"/>
          <w:color w:val="000000"/>
          <w:sz w:val="24"/>
          <w:szCs w:val="24"/>
        </w:rPr>
        <w:t>sample</w:t>
      </w:r>
      <w:r w:rsidR="00C31B04">
        <w:rPr>
          <w:rFonts w:asciiTheme="majorBidi" w:hAnsiTheme="majorBidi" w:cstheme="majorBidi"/>
          <w:color w:val="000000"/>
          <w:sz w:val="24"/>
          <w:szCs w:val="24"/>
        </w:rPr>
        <w:t xml:space="preserve"> using 517</w:t>
      </w:r>
      <w:r w:rsidR="00341D97">
        <w:rPr>
          <w:rFonts w:asciiTheme="majorBidi" w:hAnsiTheme="majorBidi" w:cstheme="majorBidi"/>
          <w:color w:val="000000"/>
          <w:sz w:val="24"/>
          <w:szCs w:val="24"/>
        </w:rPr>
        <w:t xml:space="preserve"> </w:t>
      </w:r>
      <w:r w:rsidR="00C31B04">
        <w:rPr>
          <w:rFonts w:asciiTheme="majorBidi" w:hAnsiTheme="majorBidi" w:cstheme="majorBidi"/>
          <w:color w:val="000000"/>
          <w:sz w:val="24"/>
          <w:szCs w:val="24"/>
        </w:rPr>
        <w:t>keV chlorine gamma ray through the use of portable neutron generator based PGNAA setup. A cylindrical 76mm x 76mm (diameter x height) CeBr</w:t>
      </w:r>
      <w:r w:rsidR="00C31B04">
        <w:rPr>
          <w:rFonts w:asciiTheme="majorBidi" w:hAnsiTheme="majorBidi" w:cstheme="majorBidi"/>
          <w:color w:val="000000"/>
          <w:sz w:val="24"/>
          <w:szCs w:val="24"/>
          <w:vertAlign w:val="subscript"/>
        </w:rPr>
        <w:t>3</w:t>
      </w:r>
      <w:r w:rsidR="00C31B04">
        <w:rPr>
          <w:rFonts w:asciiTheme="majorBidi" w:hAnsiTheme="majorBidi" w:cstheme="majorBidi"/>
          <w:color w:val="000000"/>
          <w:sz w:val="24"/>
          <w:szCs w:val="24"/>
        </w:rPr>
        <w:t xml:space="preserve"> detector will be used to detect 517</w:t>
      </w:r>
      <w:r w:rsidR="00341D97">
        <w:rPr>
          <w:rFonts w:asciiTheme="majorBidi" w:hAnsiTheme="majorBidi" w:cstheme="majorBidi"/>
          <w:color w:val="000000"/>
          <w:sz w:val="24"/>
          <w:szCs w:val="24"/>
        </w:rPr>
        <w:t xml:space="preserve"> </w:t>
      </w:r>
      <w:r w:rsidR="00C31B04">
        <w:rPr>
          <w:rFonts w:asciiTheme="majorBidi" w:hAnsiTheme="majorBidi" w:cstheme="majorBidi"/>
          <w:color w:val="000000"/>
          <w:sz w:val="24"/>
          <w:szCs w:val="24"/>
        </w:rPr>
        <w:t>keV gamma ray.</w:t>
      </w:r>
    </w:p>
    <w:p w:rsidR="00A419D6" w:rsidRPr="003C7C16" w:rsidRDefault="00A419D6" w:rsidP="00C31B04">
      <w:pPr>
        <w:pStyle w:val="ListParagraph"/>
        <w:spacing w:line="360" w:lineRule="auto"/>
        <w:jc w:val="both"/>
        <w:rPr>
          <w:rFonts w:asciiTheme="majorBidi" w:hAnsiTheme="majorBidi" w:cstheme="majorBidi"/>
          <w:sz w:val="24"/>
          <w:szCs w:val="24"/>
        </w:rPr>
      </w:pPr>
    </w:p>
    <w:p w:rsidR="00A419D6" w:rsidRPr="003C7C16" w:rsidRDefault="00CB3952" w:rsidP="00C71296">
      <w:pPr>
        <w:autoSpaceDE w:val="0"/>
        <w:autoSpaceDN w:val="0"/>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3</w:t>
      </w:r>
      <w:r w:rsidR="00FE340A">
        <w:rPr>
          <w:rFonts w:asciiTheme="majorBidi" w:hAnsiTheme="majorBidi" w:cstheme="majorBidi"/>
          <w:b/>
          <w:bCs/>
          <w:color w:val="000000"/>
          <w:sz w:val="28"/>
          <w:szCs w:val="28"/>
        </w:rPr>
        <w:t>.</w:t>
      </w:r>
      <w:r w:rsidR="003C7C16" w:rsidRPr="003C7C16">
        <w:rPr>
          <w:rFonts w:asciiTheme="majorBidi" w:hAnsiTheme="majorBidi" w:cstheme="majorBidi"/>
          <w:b/>
          <w:bCs/>
          <w:color w:val="000000"/>
          <w:sz w:val="28"/>
          <w:szCs w:val="28"/>
        </w:rPr>
        <w:t xml:space="preserve"> </w:t>
      </w:r>
      <w:r w:rsidR="00A419D6" w:rsidRPr="003C7C16">
        <w:rPr>
          <w:rFonts w:asciiTheme="majorBidi" w:hAnsiTheme="majorBidi" w:cstheme="majorBidi"/>
          <w:b/>
          <w:bCs/>
          <w:color w:val="000000"/>
          <w:sz w:val="28"/>
          <w:szCs w:val="28"/>
        </w:rPr>
        <w:t>Experimental Setup Details</w:t>
      </w:r>
    </w:p>
    <w:p w:rsidR="00A419D6" w:rsidRPr="003C7C16" w:rsidRDefault="00724B6F"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The prompt gamma ray yields emitted from saline sample was measured using Portable Neutron generator</w:t>
      </w:r>
      <w:r w:rsidR="00341D97">
        <w:rPr>
          <w:rFonts w:asciiTheme="majorBidi" w:hAnsiTheme="majorBidi" w:cstheme="majorBidi"/>
          <w:sz w:val="24"/>
          <w:szCs w:val="24"/>
        </w:rPr>
        <w:t xml:space="preserve"> based PGNAA setup</w:t>
      </w:r>
      <w:r w:rsidRPr="003C7C16">
        <w:rPr>
          <w:rFonts w:asciiTheme="majorBidi" w:hAnsiTheme="majorBidi" w:cstheme="majorBidi"/>
          <w:sz w:val="24"/>
          <w:szCs w:val="24"/>
        </w:rPr>
        <w:t xml:space="preserve"> available at the nuclear research laboratory of KFUPM</w:t>
      </w:r>
      <w:r w:rsidR="00FB4DAF">
        <w:rPr>
          <w:rFonts w:asciiTheme="majorBidi" w:hAnsiTheme="majorBidi" w:cstheme="majorBidi"/>
          <w:sz w:val="24"/>
          <w:szCs w:val="24"/>
        </w:rPr>
        <w:t xml:space="preserve"> [3]</w:t>
      </w:r>
      <w:r w:rsidRPr="003C7C16">
        <w:rPr>
          <w:rFonts w:asciiTheme="majorBidi" w:hAnsiTheme="majorBidi" w:cstheme="majorBidi"/>
          <w:sz w:val="24"/>
          <w:szCs w:val="24"/>
        </w:rPr>
        <w:t xml:space="preserve">.  The setup consist a cylindrical hole made of a high density polyethylene moderator which </w:t>
      </w:r>
      <w:r w:rsidR="005C504E" w:rsidRPr="003C7C16">
        <w:rPr>
          <w:rFonts w:asciiTheme="majorBidi" w:hAnsiTheme="majorBidi" w:cstheme="majorBidi"/>
          <w:sz w:val="24"/>
          <w:szCs w:val="24"/>
        </w:rPr>
        <w:t>houses the specimen under study. The diameter of the sample cylinder therefore depends on the size of the cylindrical hole of the moderator</w:t>
      </w:r>
      <w:r w:rsidR="00FB4DAF">
        <w:rPr>
          <w:rFonts w:asciiTheme="majorBidi" w:hAnsiTheme="majorBidi" w:cstheme="majorBidi"/>
          <w:sz w:val="24"/>
          <w:szCs w:val="24"/>
        </w:rPr>
        <w:t xml:space="preserve"> [1]</w:t>
      </w:r>
      <w:r w:rsidR="005C504E" w:rsidRPr="003C7C16">
        <w:rPr>
          <w:rFonts w:asciiTheme="majorBidi" w:hAnsiTheme="majorBidi" w:cstheme="majorBidi"/>
          <w:sz w:val="24"/>
          <w:szCs w:val="24"/>
        </w:rPr>
        <w:t>. The neutron generator modeled</w:t>
      </w:r>
      <w:r w:rsidR="00341D97">
        <w:rPr>
          <w:rFonts w:asciiTheme="majorBidi" w:hAnsiTheme="majorBidi" w:cstheme="majorBidi"/>
          <w:sz w:val="24"/>
          <w:szCs w:val="24"/>
        </w:rPr>
        <w:t xml:space="preserve"> MP320 radiates a stream of 2.5 meV</w:t>
      </w:r>
      <w:r w:rsidR="005C504E" w:rsidRPr="003C7C16">
        <w:rPr>
          <w:rFonts w:asciiTheme="majorBidi" w:hAnsiTheme="majorBidi" w:cstheme="majorBidi"/>
          <w:sz w:val="24"/>
          <w:szCs w:val="24"/>
        </w:rPr>
        <w:t xml:space="preserve"> neutrons through D+D fusion reaction.  A (70keV, 70 </w:t>
      </w:r>
      <w:r w:rsidR="00373DDB" w:rsidRPr="003C7C16">
        <w:rPr>
          <w:rFonts w:asciiTheme="majorBidi" w:hAnsiTheme="majorBidi" w:cstheme="majorBidi"/>
          <w:sz w:val="24"/>
          <w:szCs w:val="24"/>
        </w:rPr>
        <w:t>μ</w:t>
      </w:r>
      <w:r w:rsidR="005C504E" w:rsidRPr="003C7C16">
        <w:rPr>
          <w:rFonts w:asciiTheme="majorBidi" w:hAnsiTheme="majorBidi" w:cstheme="majorBidi"/>
          <w:sz w:val="24"/>
          <w:szCs w:val="24"/>
        </w:rPr>
        <w:t xml:space="preserve">A) deuteron beam is irradiated against a stationary deuterium target to carry out the fusion. At 2.5 MeV, the neutrons are fast neutrons, with small neutron capture cross-section. These fast neutrons from the generator are slowed down by polyethylene (high atomic hydrogen density) moderator to yield thermal neutrons, which have large neutron capture cross-section. </w:t>
      </w:r>
      <w:r w:rsidR="00341D97">
        <w:rPr>
          <w:rFonts w:asciiTheme="majorBidi" w:hAnsiTheme="majorBidi" w:cstheme="majorBidi"/>
          <w:sz w:val="24"/>
          <w:szCs w:val="24"/>
        </w:rPr>
        <w:t>A cylindrical cavity of diameter 106</w:t>
      </w:r>
      <w:r w:rsidR="005C504E" w:rsidRPr="003C7C16">
        <w:rPr>
          <w:rFonts w:asciiTheme="majorBidi" w:hAnsiTheme="majorBidi" w:cstheme="majorBidi"/>
          <w:sz w:val="24"/>
          <w:szCs w:val="24"/>
        </w:rPr>
        <w:t xml:space="preserve"> mm has been drilled through the moderator so that a cylindrical sample can be tested by PGNAA. Unwanted neutrons and stray gamma-rays is obstructed from entering the detector using 3 mm thick lead shielding and 50 mm thick paraffin shielding. The detector is high-sensitivity CeBr</w:t>
      </w:r>
      <w:r w:rsidR="005C504E" w:rsidRPr="00341D97">
        <w:rPr>
          <w:rFonts w:asciiTheme="majorBidi" w:hAnsiTheme="majorBidi" w:cstheme="majorBidi"/>
          <w:sz w:val="24"/>
          <w:szCs w:val="24"/>
          <w:vertAlign w:val="subscript"/>
        </w:rPr>
        <w:t>3</w:t>
      </w:r>
      <w:r w:rsidR="005C504E" w:rsidRPr="003C7C16">
        <w:rPr>
          <w:rFonts w:asciiTheme="majorBidi" w:hAnsiTheme="majorBidi" w:cstheme="majorBidi"/>
          <w:sz w:val="24"/>
          <w:szCs w:val="24"/>
        </w:rPr>
        <w:t xml:space="preserve"> gamma-ray spectrometer supplied by Scionix Holland BV.</w:t>
      </w:r>
      <w:r w:rsidR="00373DDB" w:rsidRPr="003C7C16">
        <w:rPr>
          <w:rFonts w:asciiTheme="majorBidi" w:hAnsiTheme="majorBidi" w:cstheme="majorBidi"/>
          <w:sz w:val="24"/>
          <w:szCs w:val="24"/>
        </w:rPr>
        <w:t xml:space="preserve"> Fig. represents the PGNAA setup attached with the moderator and the neutron generator.</w:t>
      </w:r>
    </w:p>
    <w:p w:rsidR="00373DDB" w:rsidRPr="003C7C16" w:rsidRDefault="00373DDB" w:rsidP="00C71296">
      <w:pPr>
        <w:spacing w:line="360" w:lineRule="auto"/>
        <w:jc w:val="both"/>
        <w:rPr>
          <w:rFonts w:asciiTheme="majorBidi" w:hAnsiTheme="majorBidi" w:cstheme="majorBidi"/>
          <w:sz w:val="24"/>
          <w:szCs w:val="24"/>
        </w:rPr>
      </w:pPr>
    </w:p>
    <w:p w:rsidR="00A419D6" w:rsidRPr="003C7C16" w:rsidRDefault="006C3DBF" w:rsidP="00C71296">
      <w:pPr>
        <w:spacing w:line="360" w:lineRule="auto"/>
        <w:jc w:val="center"/>
        <w:rPr>
          <w:rFonts w:asciiTheme="majorBidi" w:hAnsiTheme="majorBidi" w:cstheme="majorBidi"/>
          <w:sz w:val="24"/>
          <w:szCs w:val="24"/>
        </w:rPr>
      </w:pPr>
      <w:r w:rsidRPr="003C7C16">
        <w:rPr>
          <w:rFonts w:asciiTheme="majorBidi" w:hAnsiTheme="majorBidi" w:cstheme="majorBidi"/>
          <w:noProof/>
          <w:sz w:val="24"/>
          <w:szCs w:val="24"/>
        </w:rPr>
        <w:lastRenderedPageBreak/>
        <w:drawing>
          <wp:inline distT="0" distB="0" distL="0" distR="0">
            <wp:extent cx="4732828" cy="2216937"/>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732828" cy="2216937"/>
                    </a:xfrm>
                    <a:prstGeom prst="rect">
                      <a:avLst/>
                    </a:prstGeom>
                    <a:noFill/>
                    <a:ln w="9525">
                      <a:noFill/>
                      <a:miter lim="800000"/>
                      <a:headEnd/>
                      <a:tailEnd/>
                    </a:ln>
                  </pic:spPr>
                </pic:pic>
              </a:graphicData>
            </a:graphic>
          </wp:inline>
        </w:drawing>
      </w:r>
    </w:p>
    <w:p w:rsidR="00A419D6" w:rsidRPr="00341D97" w:rsidRDefault="00507821" w:rsidP="00341D97">
      <w:pPr>
        <w:spacing w:line="360" w:lineRule="auto"/>
        <w:jc w:val="center"/>
        <w:rPr>
          <w:rFonts w:asciiTheme="majorBidi" w:hAnsiTheme="majorBidi" w:cstheme="majorBidi"/>
          <w:b/>
          <w:bCs/>
          <w:sz w:val="20"/>
          <w:szCs w:val="20"/>
        </w:rPr>
      </w:pPr>
      <w:r w:rsidRPr="00341D97">
        <w:rPr>
          <w:rFonts w:asciiTheme="majorBidi" w:hAnsiTheme="majorBidi" w:cstheme="majorBidi"/>
          <w:b/>
          <w:bCs/>
          <w:sz w:val="20"/>
          <w:szCs w:val="20"/>
        </w:rPr>
        <w:t>Figure 2</w:t>
      </w:r>
      <w:r w:rsidR="006C3DBF" w:rsidRPr="00341D97">
        <w:rPr>
          <w:rFonts w:asciiTheme="majorBidi" w:hAnsiTheme="majorBidi" w:cstheme="majorBidi"/>
          <w:b/>
          <w:bCs/>
          <w:sz w:val="20"/>
          <w:szCs w:val="20"/>
        </w:rPr>
        <w:t>: The schematic diagram of the PGNAA experimental setup used</w:t>
      </w:r>
      <w:r w:rsidR="00341D97" w:rsidRPr="00341D97">
        <w:rPr>
          <w:rFonts w:asciiTheme="majorBidi" w:hAnsiTheme="majorBidi" w:cstheme="majorBidi"/>
          <w:b/>
          <w:bCs/>
          <w:sz w:val="20"/>
          <w:szCs w:val="20"/>
        </w:rPr>
        <w:t xml:space="preserve"> in the study </w:t>
      </w:r>
    </w:p>
    <w:p w:rsidR="00B85E59" w:rsidRPr="00F344F3" w:rsidRDefault="006C3DBF" w:rsidP="00F344F3">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 xml:space="preserve">The chlorine contaminated water sample was prepared using four bottles of standard chlorine solution present in our laboratory. The samples were </w:t>
      </w:r>
      <w:r w:rsidR="00C87B9C" w:rsidRPr="003C7C16">
        <w:rPr>
          <w:rFonts w:asciiTheme="majorBidi" w:hAnsiTheme="majorBidi" w:cstheme="majorBidi"/>
          <w:sz w:val="24"/>
          <w:szCs w:val="24"/>
        </w:rPr>
        <w:t>prepared</w:t>
      </w:r>
      <w:r w:rsidRPr="003C7C16">
        <w:rPr>
          <w:rFonts w:asciiTheme="majorBidi" w:hAnsiTheme="majorBidi" w:cstheme="majorBidi"/>
          <w:sz w:val="24"/>
          <w:szCs w:val="24"/>
        </w:rPr>
        <w:t xml:space="preserve"> at varying c</w:t>
      </w:r>
      <w:r w:rsidR="001A129C" w:rsidRPr="003C7C16">
        <w:rPr>
          <w:rFonts w:asciiTheme="majorBidi" w:hAnsiTheme="majorBidi" w:cstheme="majorBidi"/>
          <w:sz w:val="24"/>
          <w:szCs w:val="24"/>
        </w:rPr>
        <w:t xml:space="preserve">oncentrations of 2.0, 4.0, 6.0 </w:t>
      </w:r>
      <w:r w:rsidRPr="003C7C16">
        <w:rPr>
          <w:rFonts w:asciiTheme="majorBidi" w:hAnsiTheme="majorBidi" w:cstheme="majorBidi"/>
          <w:sz w:val="24"/>
          <w:szCs w:val="24"/>
        </w:rPr>
        <w:t>and 8.0 wt%</w:t>
      </w:r>
      <w:r w:rsidR="00C87B9C" w:rsidRPr="003C7C16">
        <w:rPr>
          <w:rFonts w:asciiTheme="majorBidi" w:hAnsiTheme="majorBidi" w:cstheme="majorBidi"/>
          <w:sz w:val="24"/>
          <w:szCs w:val="24"/>
        </w:rPr>
        <w:t xml:space="preserve"> conc. The bottles</w:t>
      </w:r>
      <w:r w:rsidR="00BA0DB8">
        <w:rPr>
          <w:rFonts w:asciiTheme="majorBidi" w:hAnsiTheme="majorBidi" w:cstheme="majorBidi"/>
          <w:sz w:val="24"/>
          <w:szCs w:val="24"/>
        </w:rPr>
        <w:t xml:space="preserve"> of 106 mm x 125 mm size (diameter x height)</w:t>
      </w:r>
      <w:r w:rsidR="00C87B9C" w:rsidRPr="003C7C16">
        <w:rPr>
          <w:rFonts w:asciiTheme="majorBidi" w:hAnsiTheme="majorBidi" w:cstheme="majorBidi"/>
          <w:sz w:val="24"/>
          <w:szCs w:val="24"/>
        </w:rPr>
        <w:t xml:space="preserve"> were then dried with tissue paper to avoid contamination.</w:t>
      </w:r>
    </w:p>
    <w:p w:rsidR="00A419D6" w:rsidRPr="003C7C16" w:rsidRDefault="003C7C16" w:rsidP="003C7C16">
      <w:pPr>
        <w:spacing w:line="360" w:lineRule="auto"/>
        <w:jc w:val="both"/>
        <w:rPr>
          <w:rFonts w:asciiTheme="majorBidi" w:hAnsiTheme="majorBidi" w:cstheme="majorBidi"/>
          <w:b/>
          <w:bCs/>
          <w:sz w:val="28"/>
          <w:szCs w:val="28"/>
        </w:rPr>
      </w:pPr>
      <w:r w:rsidRPr="003C7C16">
        <w:rPr>
          <w:rFonts w:asciiTheme="majorBidi" w:hAnsiTheme="majorBidi" w:cstheme="majorBidi"/>
          <w:b/>
          <w:bCs/>
          <w:sz w:val="28"/>
          <w:szCs w:val="28"/>
        </w:rPr>
        <w:t xml:space="preserve">3.1 </w:t>
      </w:r>
      <w:r w:rsidR="00C31B04">
        <w:rPr>
          <w:rFonts w:asciiTheme="majorBidi" w:hAnsiTheme="majorBidi" w:cstheme="majorBidi"/>
          <w:b/>
          <w:bCs/>
          <w:sz w:val="28"/>
          <w:szCs w:val="28"/>
        </w:rPr>
        <w:t>CeBr</w:t>
      </w:r>
      <w:r w:rsidR="00C31B04">
        <w:rPr>
          <w:rFonts w:asciiTheme="majorBidi" w:hAnsiTheme="majorBidi" w:cstheme="majorBidi"/>
          <w:b/>
          <w:bCs/>
          <w:sz w:val="28"/>
          <w:szCs w:val="28"/>
          <w:vertAlign w:val="subscript"/>
        </w:rPr>
        <w:t>3</w:t>
      </w:r>
      <w:r w:rsidR="00A419D6" w:rsidRPr="003C7C16">
        <w:rPr>
          <w:rFonts w:asciiTheme="majorBidi" w:hAnsiTheme="majorBidi" w:cstheme="majorBidi"/>
          <w:b/>
          <w:bCs/>
          <w:sz w:val="28"/>
          <w:szCs w:val="28"/>
        </w:rPr>
        <w:t xml:space="preserve"> Detector</w:t>
      </w:r>
      <w:r w:rsidRPr="003C7C16">
        <w:rPr>
          <w:rFonts w:asciiTheme="majorBidi" w:hAnsiTheme="majorBidi" w:cstheme="majorBidi"/>
          <w:b/>
          <w:bCs/>
          <w:sz w:val="28"/>
          <w:szCs w:val="28"/>
        </w:rPr>
        <w:t xml:space="preserve"> </w:t>
      </w:r>
      <w:r w:rsidR="00A419D6" w:rsidRPr="003C7C16">
        <w:rPr>
          <w:rFonts w:asciiTheme="majorBidi" w:hAnsiTheme="majorBidi" w:cstheme="majorBidi"/>
          <w:b/>
          <w:bCs/>
          <w:sz w:val="26"/>
          <w:szCs w:val="26"/>
        </w:rPr>
        <w:t>Intrinsic spectrum</w:t>
      </w:r>
      <w:r w:rsidR="00213C6F" w:rsidRPr="003C7C16">
        <w:rPr>
          <w:rFonts w:asciiTheme="majorBidi" w:hAnsiTheme="majorBidi" w:cstheme="majorBidi"/>
          <w:b/>
          <w:bCs/>
          <w:sz w:val="26"/>
          <w:szCs w:val="26"/>
        </w:rPr>
        <w:t>:</w:t>
      </w:r>
    </w:p>
    <w:p w:rsidR="00C87B9C" w:rsidRPr="003C7C16" w:rsidRDefault="00AB038C"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 xml:space="preserve">The detector contains naturally radioactive isotopes which emit gamma rays on their own; these rays form the intrinsic spectrum. For the purpose of measuring the intrinsic gamma yield, the neutron beam was switched off and the gamma yield was recorded in the absence of any specimen inside the   sample surface. Hence, the detector only detected the presence of naturally-occurring radioisotopes present in the detector. The run time was approximately 1500s. </w:t>
      </w:r>
    </w:p>
    <w:p w:rsidR="009A6294" w:rsidRDefault="00327010"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The intrinsic spectrum for the CeBr</w:t>
      </w:r>
      <w:r w:rsidRPr="003C7C16">
        <w:rPr>
          <w:rFonts w:asciiTheme="majorBidi" w:hAnsiTheme="majorBidi" w:cstheme="majorBidi"/>
          <w:sz w:val="24"/>
          <w:szCs w:val="24"/>
          <w:vertAlign w:val="subscript"/>
        </w:rPr>
        <w:t xml:space="preserve">3 </w:t>
      </w:r>
      <w:r w:rsidRPr="003C7C16">
        <w:rPr>
          <w:rFonts w:asciiTheme="majorBidi" w:hAnsiTheme="majorBidi" w:cstheme="majorBidi"/>
          <w:sz w:val="24"/>
          <w:szCs w:val="24"/>
        </w:rPr>
        <w:t>detector with the (coarse gain 20 and fine gain 8.0) in the low energy range is shown in Fig. 3. In general, it shows an exponentially-decreasing intensity profile modulated with impurity radioisotope peaks, which is in agreement with theoretical predictions since there is generally less random background radiation at higher energies than lower energies. However, this smoothly-decaying profile is interrupted by prominent intrinsic peaks that correspond to the decay energies of various natural radioisotopes present in the d</w:t>
      </w:r>
      <w:r w:rsidR="00FB4DAF">
        <w:rPr>
          <w:rFonts w:asciiTheme="majorBidi" w:hAnsiTheme="majorBidi" w:cstheme="majorBidi"/>
          <w:sz w:val="24"/>
          <w:szCs w:val="24"/>
        </w:rPr>
        <w:t>etector.  From the literature [7</w:t>
      </w:r>
      <w:r w:rsidRPr="003C7C16">
        <w:rPr>
          <w:rFonts w:asciiTheme="majorBidi" w:hAnsiTheme="majorBidi" w:cstheme="majorBidi"/>
          <w:sz w:val="24"/>
          <w:szCs w:val="24"/>
        </w:rPr>
        <w:t xml:space="preserve">], we learn that Ce and Br elements do not present any naturally occurring radioisotopes, and the reason for intrinsic activity is the </w:t>
      </w:r>
      <w:r w:rsidRPr="00CD176D">
        <w:rPr>
          <w:rFonts w:asciiTheme="majorBidi" w:hAnsiTheme="majorBidi" w:cstheme="majorBidi"/>
          <w:sz w:val="24"/>
          <w:szCs w:val="24"/>
          <w:vertAlign w:val="superscript"/>
        </w:rPr>
        <w:t>227</w:t>
      </w:r>
      <w:r w:rsidRPr="003C7C16">
        <w:rPr>
          <w:rFonts w:asciiTheme="majorBidi" w:hAnsiTheme="majorBidi" w:cstheme="majorBidi"/>
          <w:sz w:val="24"/>
          <w:szCs w:val="24"/>
        </w:rPr>
        <w:t xml:space="preserve">Ac radioactive impurities present in the raw materials used for the detector. They attribute this contamination to the </w:t>
      </w:r>
      <w:r w:rsidRPr="003C7C16">
        <w:rPr>
          <w:rFonts w:asciiTheme="majorBidi" w:hAnsiTheme="majorBidi" w:cstheme="majorBidi"/>
          <w:sz w:val="24"/>
          <w:szCs w:val="24"/>
        </w:rPr>
        <w:lastRenderedPageBreak/>
        <w:t>homologous nature of Ac and Ce, which makes it extremely difficult to separate them from one another, hence the cerium would be contaminated with trace amounts of actinium.</w:t>
      </w:r>
    </w:p>
    <w:p w:rsidR="00213C6F" w:rsidRPr="003C7C16" w:rsidRDefault="00AC318F" w:rsidP="00AC318F">
      <w:pPr>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061585" cy="3046532"/>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072580" cy="3053150"/>
                    </a:xfrm>
                    <a:prstGeom prst="rect">
                      <a:avLst/>
                    </a:prstGeom>
                    <a:noFill/>
                    <a:ln w="9525">
                      <a:noFill/>
                      <a:miter lim="800000"/>
                      <a:headEnd/>
                      <a:tailEnd/>
                    </a:ln>
                  </pic:spPr>
                </pic:pic>
              </a:graphicData>
            </a:graphic>
          </wp:inline>
        </w:drawing>
      </w:r>
    </w:p>
    <w:p w:rsidR="00A419D6" w:rsidRPr="00AC318F" w:rsidRDefault="009A6294" w:rsidP="00AC318F">
      <w:pPr>
        <w:spacing w:line="360" w:lineRule="auto"/>
        <w:jc w:val="center"/>
        <w:rPr>
          <w:rFonts w:asciiTheme="majorBidi" w:hAnsiTheme="majorBidi" w:cstheme="majorBidi"/>
          <w:b/>
          <w:bCs/>
          <w:sz w:val="20"/>
          <w:szCs w:val="20"/>
        </w:rPr>
      </w:pPr>
      <w:r w:rsidRPr="00AC318F">
        <w:rPr>
          <w:rFonts w:asciiTheme="majorBidi" w:hAnsiTheme="majorBidi" w:cstheme="majorBidi"/>
          <w:b/>
          <w:bCs/>
          <w:sz w:val="20"/>
          <w:szCs w:val="20"/>
        </w:rPr>
        <w:t>Fig</w:t>
      </w:r>
      <w:r w:rsidR="00507821" w:rsidRPr="00AC318F">
        <w:rPr>
          <w:rFonts w:asciiTheme="majorBidi" w:hAnsiTheme="majorBidi" w:cstheme="majorBidi"/>
          <w:b/>
          <w:bCs/>
          <w:sz w:val="20"/>
          <w:szCs w:val="20"/>
        </w:rPr>
        <w:t xml:space="preserve"> 3</w:t>
      </w:r>
      <w:r w:rsidR="008E395E" w:rsidRPr="00AC318F">
        <w:rPr>
          <w:rFonts w:asciiTheme="majorBidi" w:hAnsiTheme="majorBidi" w:cstheme="majorBidi"/>
          <w:b/>
          <w:bCs/>
          <w:sz w:val="20"/>
          <w:szCs w:val="20"/>
        </w:rPr>
        <w:t>:</w:t>
      </w:r>
      <w:r w:rsidR="00644A4B" w:rsidRPr="00AC318F">
        <w:rPr>
          <w:rFonts w:asciiTheme="majorBidi" w:hAnsiTheme="majorBidi" w:cstheme="majorBidi"/>
          <w:b/>
          <w:bCs/>
          <w:sz w:val="20"/>
          <w:szCs w:val="20"/>
        </w:rPr>
        <w:t xml:space="preserve"> Full</w:t>
      </w:r>
      <w:r w:rsidR="008E395E" w:rsidRPr="00AC318F">
        <w:rPr>
          <w:rFonts w:asciiTheme="majorBidi" w:hAnsiTheme="majorBidi" w:cstheme="majorBidi"/>
          <w:b/>
          <w:bCs/>
          <w:sz w:val="20"/>
          <w:szCs w:val="20"/>
        </w:rPr>
        <w:t xml:space="preserve"> </w:t>
      </w:r>
      <w:r w:rsidRPr="00AC318F">
        <w:rPr>
          <w:rFonts w:asciiTheme="majorBidi" w:hAnsiTheme="majorBidi" w:cstheme="majorBidi"/>
          <w:b/>
          <w:bCs/>
          <w:sz w:val="20"/>
          <w:szCs w:val="20"/>
        </w:rPr>
        <w:t>CeBr</w:t>
      </w:r>
      <w:r w:rsidR="00644A4B" w:rsidRPr="00AC318F">
        <w:rPr>
          <w:rFonts w:asciiTheme="majorBidi" w:hAnsiTheme="majorBidi" w:cstheme="majorBidi"/>
          <w:b/>
          <w:bCs/>
          <w:sz w:val="20"/>
          <w:szCs w:val="20"/>
          <w:vertAlign w:val="subscript"/>
        </w:rPr>
        <w:t>3</w:t>
      </w:r>
      <w:r w:rsidRPr="00AC318F">
        <w:rPr>
          <w:rFonts w:asciiTheme="majorBidi" w:hAnsiTheme="majorBidi" w:cstheme="majorBidi"/>
          <w:b/>
          <w:bCs/>
          <w:sz w:val="20"/>
          <w:szCs w:val="20"/>
        </w:rPr>
        <w:t xml:space="preserve"> Intrinsic Activity Spectrum</w:t>
      </w:r>
      <w:r w:rsidR="008E395E" w:rsidRPr="00AC318F">
        <w:rPr>
          <w:rFonts w:asciiTheme="majorBidi" w:hAnsiTheme="majorBidi" w:cstheme="majorBidi"/>
          <w:b/>
          <w:bCs/>
          <w:sz w:val="20"/>
          <w:szCs w:val="20"/>
        </w:rPr>
        <w:t xml:space="preserve"> for LE</w:t>
      </w:r>
      <w:r w:rsidR="00644A4B" w:rsidRPr="00AC318F">
        <w:rPr>
          <w:rFonts w:asciiTheme="majorBidi" w:hAnsiTheme="majorBidi" w:cstheme="majorBidi"/>
          <w:b/>
          <w:bCs/>
          <w:sz w:val="20"/>
          <w:szCs w:val="20"/>
        </w:rPr>
        <w:t xml:space="preserve"> and initial amplification settings</w:t>
      </w:r>
    </w:p>
    <w:p w:rsidR="00A419D6" w:rsidRDefault="00507821"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In Figure 4 we have shown the full spectrum of bismuth with its characteristic peak for calibration purpose.</w:t>
      </w:r>
    </w:p>
    <w:p w:rsidR="009A6294" w:rsidRPr="003C7C16" w:rsidRDefault="00AC318F" w:rsidP="006F51C1">
      <w:pPr>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023449" cy="2903382"/>
            <wp:effectExtent l="19050" t="0" r="575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037671" cy="2911602"/>
                    </a:xfrm>
                    <a:prstGeom prst="rect">
                      <a:avLst/>
                    </a:prstGeom>
                    <a:noFill/>
                    <a:ln w="9525">
                      <a:noFill/>
                      <a:miter lim="800000"/>
                      <a:headEnd/>
                      <a:tailEnd/>
                    </a:ln>
                  </pic:spPr>
                </pic:pic>
              </a:graphicData>
            </a:graphic>
          </wp:inline>
        </w:drawing>
      </w:r>
    </w:p>
    <w:p w:rsidR="00A419D6" w:rsidRPr="006F51C1" w:rsidRDefault="00592942" w:rsidP="00145C57">
      <w:pPr>
        <w:spacing w:line="360" w:lineRule="auto"/>
        <w:jc w:val="center"/>
        <w:rPr>
          <w:rFonts w:asciiTheme="majorBidi" w:hAnsiTheme="majorBidi" w:cstheme="majorBidi"/>
          <w:b/>
          <w:bCs/>
          <w:sz w:val="24"/>
          <w:szCs w:val="24"/>
        </w:rPr>
      </w:pPr>
      <w:r w:rsidRPr="006F51C1">
        <w:rPr>
          <w:rFonts w:asciiTheme="majorBidi" w:hAnsiTheme="majorBidi" w:cstheme="majorBidi"/>
          <w:b/>
          <w:bCs/>
          <w:sz w:val="20"/>
          <w:szCs w:val="20"/>
        </w:rPr>
        <w:t>Fig</w:t>
      </w:r>
      <w:r w:rsidR="00E17345" w:rsidRPr="006F51C1">
        <w:rPr>
          <w:rFonts w:asciiTheme="majorBidi" w:hAnsiTheme="majorBidi" w:cstheme="majorBidi"/>
          <w:b/>
          <w:bCs/>
          <w:sz w:val="20"/>
          <w:szCs w:val="20"/>
        </w:rPr>
        <w:t>.</w:t>
      </w:r>
      <w:r w:rsidR="00507821" w:rsidRPr="006F51C1">
        <w:rPr>
          <w:rFonts w:asciiTheme="majorBidi" w:hAnsiTheme="majorBidi" w:cstheme="majorBidi"/>
          <w:b/>
          <w:bCs/>
          <w:sz w:val="20"/>
          <w:szCs w:val="20"/>
        </w:rPr>
        <w:t xml:space="preserve"> </w:t>
      </w:r>
      <w:r w:rsidR="00E17345" w:rsidRPr="006F51C1">
        <w:rPr>
          <w:rFonts w:asciiTheme="majorBidi" w:hAnsiTheme="majorBidi" w:cstheme="majorBidi"/>
          <w:b/>
          <w:bCs/>
          <w:sz w:val="20"/>
          <w:szCs w:val="20"/>
        </w:rPr>
        <w:t>4:</w:t>
      </w:r>
      <w:r w:rsidRPr="006F51C1">
        <w:rPr>
          <w:rFonts w:asciiTheme="majorBidi" w:hAnsiTheme="majorBidi" w:cstheme="majorBidi"/>
          <w:b/>
          <w:bCs/>
          <w:sz w:val="20"/>
          <w:szCs w:val="20"/>
        </w:rPr>
        <w:t xml:space="preserve"> Full spectrum of Bismuth taken with the CeBr3 detector</w:t>
      </w:r>
      <w:r w:rsidR="00A419D6" w:rsidRPr="006F51C1">
        <w:rPr>
          <w:rFonts w:asciiTheme="majorBidi" w:hAnsiTheme="majorBidi" w:cstheme="majorBidi"/>
          <w:sz w:val="20"/>
          <w:szCs w:val="20"/>
        </w:rPr>
        <w:t xml:space="preserve">   </w:t>
      </w:r>
      <w:r w:rsidR="00A419D6" w:rsidRPr="006F51C1">
        <w:rPr>
          <w:rFonts w:asciiTheme="majorBidi" w:hAnsiTheme="majorBidi" w:cstheme="majorBidi"/>
          <w:sz w:val="24"/>
          <w:szCs w:val="24"/>
        </w:rPr>
        <w:t xml:space="preserve">     </w:t>
      </w:r>
    </w:p>
    <w:p w:rsidR="00A419D6" w:rsidRDefault="00507821"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lastRenderedPageBreak/>
        <w:t>We later adjusted the coarse and fine gains to 100 and 9.0 respectively and shifted to very low energy range</w:t>
      </w:r>
      <w:r w:rsidR="006F51C1">
        <w:rPr>
          <w:rFonts w:asciiTheme="majorBidi" w:hAnsiTheme="majorBidi" w:cstheme="majorBidi"/>
          <w:sz w:val="24"/>
          <w:szCs w:val="24"/>
        </w:rPr>
        <w:t xml:space="preserve"> setting (VLE)</w:t>
      </w:r>
      <w:r w:rsidRPr="003C7C16">
        <w:rPr>
          <w:rFonts w:asciiTheme="majorBidi" w:hAnsiTheme="majorBidi" w:cstheme="majorBidi"/>
          <w:sz w:val="24"/>
          <w:szCs w:val="24"/>
        </w:rPr>
        <w:t xml:space="preserve"> to record the intrinsic characteristic for the detector and also the Bismut</w:t>
      </w:r>
      <w:r w:rsidR="006F51C1">
        <w:rPr>
          <w:rFonts w:asciiTheme="majorBidi" w:hAnsiTheme="majorBidi" w:cstheme="majorBidi"/>
          <w:sz w:val="24"/>
          <w:szCs w:val="24"/>
        </w:rPr>
        <w:t>h spectrum as displayed in Fig. 5 and Fig. 6</w:t>
      </w:r>
      <w:r w:rsidRPr="003C7C16">
        <w:rPr>
          <w:rFonts w:asciiTheme="majorBidi" w:hAnsiTheme="majorBidi" w:cstheme="majorBidi"/>
          <w:sz w:val="24"/>
          <w:szCs w:val="24"/>
        </w:rPr>
        <w:t xml:space="preserve">. </w:t>
      </w:r>
    </w:p>
    <w:p w:rsidR="008E395E" w:rsidRPr="003C7C16" w:rsidRDefault="00E03F64" w:rsidP="00E03F64">
      <w:pPr>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981575" cy="2826086"/>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81575" cy="2826086"/>
                    </a:xfrm>
                    <a:prstGeom prst="rect">
                      <a:avLst/>
                    </a:prstGeom>
                    <a:noFill/>
                    <a:ln w="9525">
                      <a:noFill/>
                      <a:miter lim="800000"/>
                      <a:headEnd/>
                      <a:tailEnd/>
                    </a:ln>
                  </pic:spPr>
                </pic:pic>
              </a:graphicData>
            </a:graphic>
          </wp:inline>
        </w:drawing>
      </w:r>
    </w:p>
    <w:p w:rsidR="008E395E" w:rsidRDefault="008E395E" w:rsidP="006F51C1">
      <w:pPr>
        <w:spacing w:line="360" w:lineRule="auto"/>
        <w:jc w:val="center"/>
        <w:rPr>
          <w:rFonts w:asciiTheme="majorBidi" w:hAnsiTheme="majorBidi" w:cstheme="majorBidi"/>
          <w:b/>
          <w:bCs/>
          <w:sz w:val="20"/>
          <w:szCs w:val="20"/>
        </w:rPr>
      </w:pPr>
      <w:r w:rsidRPr="006F51C1">
        <w:rPr>
          <w:rFonts w:asciiTheme="majorBidi" w:hAnsiTheme="majorBidi" w:cstheme="majorBidi"/>
          <w:b/>
          <w:bCs/>
          <w:sz w:val="20"/>
          <w:szCs w:val="20"/>
        </w:rPr>
        <w:t>Fig</w:t>
      </w:r>
      <w:r w:rsidR="00F202F5" w:rsidRPr="006F51C1">
        <w:rPr>
          <w:rFonts w:asciiTheme="majorBidi" w:hAnsiTheme="majorBidi" w:cstheme="majorBidi"/>
          <w:b/>
          <w:bCs/>
          <w:sz w:val="20"/>
          <w:szCs w:val="20"/>
        </w:rPr>
        <w:t xml:space="preserve"> 5</w:t>
      </w:r>
      <w:r w:rsidR="00507821" w:rsidRPr="006F51C1">
        <w:rPr>
          <w:rFonts w:asciiTheme="majorBidi" w:hAnsiTheme="majorBidi" w:cstheme="majorBidi"/>
          <w:b/>
          <w:bCs/>
          <w:sz w:val="20"/>
          <w:szCs w:val="20"/>
        </w:rPr>
        <w:t>:</w:t>
      </w:r>
      <w:r w:rsidRPr="006F51C1">
        <w:rPr>
          <w:rFonts w:asciiTheme="majorBidi" w:hAnsiTheme="majorBidi" w:cstheme="majorBidi"/>
          <w:b/>
          <w:bCs/>
          <w:sz w:val="20"/>
          <w:szCs w:val="20"/>
        </w:rPr>
        <w:t xml:space="preserve"> CeBr3 Intrinsic Activity Spectrum for VLE</w:t>
      </w:r>
      <w:r w:rsidR="006F51C1" w:rsidRPr="006F51C1">
        <w:rPr>
          <w:rFonts w:asciiTheme="majorBidi" w:hAnsiTheme="majorBidi" w:cstheme="majorBidi"/>
          <w:b/>
          <w:bCs/>
          <w:sz w:val="20"/>
          <w:szCs w:val="20"/>
        </w:rPr>
        <w:t xml:space="preserve"> setting</w:t>
      </w:r>
      <w:r w:rsidRPr="006F51C1">
        <w:rPr>
          <w:rFonts w:asciiTheme="majorBidi" w:hAnsiTheme="majorBidi" w:cstheme="majorBidi"/>
          <w:b/>
          <w:bCs/>
          <w:sz w:val="20"/>
          <w:szCs w:val="20"/>
        </w:rPr>
        <w:t xml:space="preserve"> </w:t>
      </w:r>
    </w:p>
    <w:p w:rsidR="008E395E" w:rsidRPr="003F39AB" w:rsidRDefault="0044104B" w:rsidP="003F39AB">
      <w:pPr>
        <w:spacing w:line="360" w:lineRule="auto"/>
        <w:jc w:val="center"/>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extent cx="5162550" cy="3127314"/>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162550" cy="3127314"/>
                    </a:xfrm>
                    <a:prstGeom prst="rect">
                      <a:avLst/>
                    </a:prstGeom>
                    <a:noFill/>
                    <a:ln w="9525">
                      <a:noFill/>
                      <a:miter lim="800000"/>
                      <a:headEnd/>
                      <a:tailEnd/>
                    </a:ln>
                  </pic:spPr>
                </pic:pic>
              </a:graphicData>
            </a:graphic>
          </wp:inline>
        </w:drawing>
      </w:r>
    </w:p>
    <w:p w:rsidR="009A6294" w:rsidRPr="003F39AB" w:rsidRDefault="00F202F5" w:rsidP="00E17345">
      <w:pPr>
        <w:tabs>
          <w:tab w:val="left" w:pos="1942"/>
        </w:tabs>
        <w:spacing w:line="360" w:lineRule="auto"/>
        <w:jc w:val="center"/>
        <w:rPr>
          <w:rFonts w:asciiTheme="majorBidi" w:hAnsiTheme="majorBidi" w:cstheme="majorBidi"/>
          <w:b/>
          <w:bCs/>
          <w:sz w:val="20"/>
          <w:szCs w:val="20"/>
        </w:rPr>
      </w:pPr>
      <w:r w:rsidRPr="003F39AB">
        <w:rPr>
          <w:rFonts w:asciiTheme="majorBidi" w:hAnsiTheme="majorBidi" w:cstheme="majorBidi"/>
          <w:b/>
          <w:bCs/>
          <w:sz w:val="20"/>
          <w:szCs w:val="20"/>
        </w:rPr>
        <w:t>Fig 6</w:t>
      </w:r>
      <w:r w:rsidR="00644A4B" w:rsidRPr="003F39AB">
        <w:rPr>
          <w:rFonts w:asciiTheme="majorBidi" w:hAnsiTheme="majorBidi" w:cstheme="majorBidi"/>
          <w:b/>
          <w:bCs/>
          <w:sz w:val="20"/>
          <w:szCs w:val="20"/>
        </w:rPr>
        <w:t>: Bismuth spectrum taken wit</w:t>
      </w:r>
      <w:r w:rsidR="003F39AB" w:rsidRPr="003F39AB">
        <w:rPr>
          <w:rFonts w:asciiTheme="majorBidi" w:hAnsiTheme="majorBidi" w:cstheme="majorBidi"/>
          <w:b/>
          <w:bCs/>
          <w:sz w:val="20"/>
          <w:szCs w:val="20"/>
        </w:rPr>
        <w:t>h the CeBr3 detector for VLE setting</w:t>
      </w:r>
    </w:p>
    <w:p w:rsidR="00E03F64" w:rsidRDefault="00E03F64" w:rsidP="00C71296">
      <w:pPr>
        <w:spacing w:line="360" w:lineRule="auto"/>
        <w:jc w:val="both"/>
        <w:rPr>
          <w:rFonts w:asciiTheme="majorBidi" w:hAnsiTheme="majorBidi" w:cstheme="majorBidi"/>
          <w:b/>
          <w:bCs/>
          <w:sz w:val="28"/>
          <w:szCs w:val="28"/>
        </w:rPr>
      </w:pPr>
    </w:p>
    <w:p w:rsidR="009A6294" w:rsidRPr="003C7C16" w:rsidRDefault="003C7C16" w:rsidP="00C71296">
      <w:pPr>
        <w:spacing w:line="360" w:lineRule="auto"/>
        <w:jc w:val="both"/>
        <w:rPr>
          <w:rFonts w:asciiTheme="majorBidi" w:hAnsiTheme="majorBidi" w:cstheme="majorBidi"/>
          <w:b/>
          <w:bCs/>
          <w:sz w:val="30"/>
          <w:szCs w:val="30"/>
        </w:rPr>
      </w:pPr>
      <w:r w:rsidRPr="003C7C16">
        <w:rPr>
          <w:rFonts w:asciiTheme="majorBidi" w:hAnsiTheme="majorBidi" w:cstheme="majorBidi"/>
          <w:b/>
          <w:bCs/>
          <w:sz w:val="28"/>
          <w:szCs w:val="28"/>
        </w:rPr>
        <w:lastRenderedPageBreak/>
        <w:t>3.2</w:t>
      </w:r>
      <w:r w:rsidR="00DF541E" w:rsidRPr="003C7C16">
        <w:rPr>
          <w:rFonts w:asciiTheme="majorBidi" w:hAnsiTheme="majorBidi" w:cstheme="majorBidi"/>
          <w:b/>
          <w:bCs/>
          <w:sz w:val="28"/>
          <w:szCs w:val="28"/>
        </w:rPr>
        <w:t xml:space="preserve"> </w:t>
      </w:r>
      <w:r w:rsidR="00C31B04" w:rsidRPr="00C31B04">
        <w:rPr>
          <w:rFonts w:asciiTheme="majorBidi" w:hAnsiTheme="majorBidi" w:cstheme="majorBidi"/>
          <w:b/>
          <w:bCs/>
          <w:sz w:val="28"/>
          <w:szCs w:val="28"/>
        </w:rPr>
        <w:t>CeBr</w:t>
      </w:r>
      <w:r w:rsidR="00C31B04">
        <w:rPr>
          <w:rFonts w:asciiTheme="majorBidi" w:hAnsiTheme="majorBidi" w:cstheme="majorBidi"/>
          <w:b/>
          <w:bCs/>
          <w:sz w:val="28"/>
          <w:szCs w:val="28"/>
          <w:vertAlign w:val="subscript"/>
        </w:rPr>
        <w:t>3</w:t>
      </w:r>
      <w:r w:rsidR="00C31B04">
        <w:rPr>
          <w:rFonts w:asciiTheme="majorBidi" w:hAnsiTheme="majorBidi" w:cstheme="majorBidi"/>
          <w:b/>
          <w:bCs/>
          <w:sz w:val="28"/>
          <w:szCs w:val="28"/>
        </w:rPr>
        <w:t xml:space="preserve"> </w:t>
      </w:r>
      <w:r w:rsidR="00DF541E" w:rsidRPr="00C31B04">
        <w:rPr>
          <w:rFonts w:asciiTheme="majorBidi" w:hAnsiTheme="majorBidi" w:cstheme="majorBidi"/>
          <w:b/>
          <w:bCs/>
          <w:sz w:val="30"/>
          <w:szCs w:val="30"/>
        </w:rPr>
        <w:t>Activation</w:t>
      </w:r>
      <w:r w:rsidR="00DF541E" w:rsidRPr="003C7C16">
        <w:rPr>
          <w:rFonts w:asciiTheme="majorBidi" w:hAnsiTheme="majorBidi" w:cstheme="majorBidi"/>
          <w:b/>
          <w:bCs/>
          <w:sz w:val="30"/>
          <w:szCs w:val="30"/>
        </w:rPr>
        <w:t xml:space="preserve"> Spectrum</w:t>
      </w:r>
    </w:p>
    <w:p w:rsidR="00CD0131" w:rsidRPr="003C7C16" w:rsidRDefault="00CD0131"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 xml:space="preserve">In the PGNAA set-up, the detector also gets exposed to the applied neutron beam which stimulates the production of gamma rays. When the chlorine-contaminated water sample is exposed to the neutron beam, the detector emits its own prompt gamma rays due to thermal neutron capture of the detector material. The thermal gamma rays from the detector material is known as activation spectrum.  </w:t>
      </w:r>
    </w:p>
    <w:p w:rsidR="009A6294" w:rsidRDefault="00CD0131"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 xml:space="preserve">To measure the activation spectrum of the CeBr3 detector, the neutron generator was operated at (70 keV, 70 </w:t>
      </w:r>
      <w:r w:rsidR="00C71296" w:rsidRPr="003C7C16">
        <w:rPr>
          <w:rFonts w:asciiTheme="majorBidi" w:hAnsiTheme="majorBidi" w:cstheme="majorBidi"/>
          <w:sz w:val="24"/>
          <w:szCs w:val="24"/>
        </w:rPr>
        <w:t>μ</w:t>
      </w:r>
      <w:r w:rsidRPr="003C7C16">
        <w:rPr>
          <w:rFonts w:asciiTheme="majorBidi" w:hAnsiTheme="majorBidi" w:cstheme="majorBidi"/>
          <w:sz w:val="24"/>
          <w:szCs w:val="24"/>
        </w:rPr>
        <w:t>A), and no sample was placed in the cavity. Again, a run time of approximately 3000s was spent. In this instance, the detector and</w:t>
      </w:r>
      <w:r w:rsidR="003F39AB">
        <w:rPr>
          <w:rFonts w:asciiTheme="majorBidi" w:hAnsiTheme="majorBidi" w:cstheme="majorBidi"/>
          <w:sz w:val="24"/>
          <w:szCs w:val="24"/>
        </w:rPr>
        <w:t xml:space="preserve"> hydrogen in the moderator get </w:t>
      </w:r>
      <w:r w:rsidRPr="003C7C16">
        <w:rPr>
          <w:rFonts w:asciiTheme="majorBidi" w:hAnsiTheme="majorBidi" w:cstheme="majorBidi"/>
          <w:sz w:val="24"/>
          <w:szCs w:val="24"/>
        </w:rPr>
        <w:t>activated and emit prompt gamma rays which is displayed on the PC. This gives the detector activation spectrum, which includes the intrinsic spectrum and is basically the total background</w:t>
      </w:r>
      <w:r w:rsidR="003F39AB">
        <w:rPr>
          <w:rFonts w:asciiTheme="majorBidi" w:hAnsiTheme="majorBidi" w:cstheme="majorBidi"/>
          <w:sz w:val="24"/>
          <w:szCs w:val="24"/>
        </w:rPr>
        <w:t xml:space="preserve"> spectrum</w:t>
      </w:r>
      <w:r w:rsidRPr="003C7C16">
        <w:rPr>
          <w:rFonts w:asciiTheme="majorBidi" w:hAnsiTheme="majorBidi" w:cstheme="majorBidi"/>
          <w:sz w:val="24"/>
          <w:szCs w:val="24"/>
        </w:rPr>
        <w:t>. The activation spectrum of our CeBr</w:t>
      </w:r>
      <w:r w:rsidRPr="003F39AB">
        <w:rPr>
          <w:rFonts w:asciiTheme="majorBidi" w:hAnsiTheme="majorBidi" w:cstheme="majorBidi"/>
          <w:sz w:val="24"/>
          <w:szCs w:val="24"/>
          <w:vertAlign w:val="subscript"/>
        </w:rPr>
        <w:t>3</w:t>
      </w:r>
      <w:r w:rsidRPr="003C7C16">
        <w:rPr>
          <w:rFonts w:asciiTheme="majorBidi" w:hAnsiTheme="majorBidi" w:cstheme="majorBidi"/>
          <w:sz w:val="24"/>
          <w:szCs w:val="24"/>
        </w:rPr>
        <w:t xml:space="preserve"> detector is shown in Figure 6. This spectrum was taken with higher amplifier gain settings (coa</w:t>
      </w:r>
      <w:r w:rsidR="00297051" w:rsidRPr="003C7C16">
        <w:rPr>
          <w:rFonts w:asciiTheme="majorBidi" w:hAnsiTheme="majorBidi" w:cstheme="majorBidi"/>
          <w:sz w:val="24"/>
          <w:szCs w:val="24"/>
        </w:rPr>
        <w:t>rse gain = 100, fine gain = 9</w:t>
      </w:r>
      <w:r w:rsidRPr="003C7C16">
        <w:rPr>
          <w:rFonts w:asciiTheme="majorBidi" w:hAnsiTheme="majorBidi" w:cstheme="majorBidi"/>
          <w:sz w:val="24"/>
          <w:szCs w:val="24"/>
        </w:rPr>
        <w:t>)</w:t>
      </w:r>
      <w:r w:rsidR="00297051" w:rsidRPr="003C7C16">
        <w:rPr>
          <w:rFonts w:asciiTheme="majorBidi" w:hAnsiTheme="majorBidi" w:cstheme="majorBidi"/>
          <w:sz w:val="24"/>
          <w:szCs w:val="24"/>
        </w:rPr>
        <w:t xml:space="preserve"> to amplify the region of 0 – 600 keV energy gamma rays. It shows capture gamma ray peaks of Br</w:t>
      </w:r>
      <w:r w:rsidR="003F39AB">
        <w:rPr>
          <w:rFonts w:asciiTheme="majorBidi" w:hAnsiTheme="majorBidi" w:cstheme="majorBidi"/>
          <w:sz w:val="24"/>
          <w:szCs w:val="24"/>
        </w:rPr>
        <w:t xml:space="preserve"> </w:t>
      </w:r>
      <w:r w:rsidR="00297051" w:rsidRPr="003C7C16">
        <w:rPr>
          <w:rFonts w:asciiTheme="majorBidi" w:hAnsiTheme="majorBidi" w:cstheme="majorBidi"/>
          <w:sz w:val="24"/>
          <w:szCs w:val="24"/>
        </w:rPr>
        <w:t>(196), Br</w:t>
      </w:r>
      <w:r w:rsidR="003F39AB">
        <w:rPr>
          <w:rFonts w:asciiTheme="majorBidi" w:hAnsiTheme="majorBidi" w:cstheme="majorBidi"/>
          <w:sz w:val="24"/>
          <w:szCs w:val="24"/>
        </w:rPr>
        <w:t xml:space="preserve"> </w:t>
      </w:r>
      <w:r w:rsidR="00297051" w:rsidRPr="003C7C16">
        <w:rPr>
          <w:rFonts w:asciiTheme="majorBidi" w:hAnsiTheme="majorBidi" w:cstheme="majorBidi"/>
          <w:sz w:val="24"/>
          <w:szCs w:val="24"/>
        </w:rPr>
        <w:t>(271), Br</w:t>
      </w:r>
      <w:r w:rsidR="003F39AB">
        <w:rPr>
          <w:rFonts w:asciiTheme="majorBidi" w:hAnsiTheme="majorBidi" w:cstheme="majorBidi"/>
          <w:sz w:val="24"/>
          <w:szCs w:val="24"/>
        </w:rPr>
        <w:t xml:space="preserve"> </w:t>
      </w:r>
      <w:r w:rsidR="00297051" w:rsidRPr="003C7C16">
        <w:rPr>
          <w:rFonts w:asciiTheme="majorBidi" w:hAnsiTheme="majorBidi" w:cstheme="majorBidi"/>
          <w:sz w:val="24"/>
          <w:szCs w:val="24"/>
        </w:rPr>
        <w:t>(367), and Br</w:t>
      </w:r>
      <w:r w:rsidR="003F39AB">
        <w:rPr>
          <w:rFonts w:asciiTheme="majorBidi" w:hAnsiTheme="majorBidi" w:cstheme="majorBidi"/>
          <w:sz w:val="24"/>
          <w:szCs w:val="24"/>
        </w:rPr>
        <w:t xml:space="preserve"> </w:t>
      </w:r>
      <w:r w:rsidR="00297051" w:rsidRPr="003C7C16">
        <w:rPr>
          <w:rFonts w:asciiTheme="majorBidi" w:hAnsiTheme="majorBidi" w:cstheme="majorBidi"/>
          <w:sz w:val="24"/>
          <w:szCs w:val="24"/>
        </w:rPr>
        <w:t>(512) from bro</w:t>
      </w:r>
      <w:r w:rsidR="00C71296" w:rsidRPr="003C7C16">
        <w:rPr>
          <w:rFonts w:asciiTheme="majorBidi" w:hAnsiTheme="majorBidi" w:cstheme="majorBidi"/>
          <w:sz w:val="24"/>
          <w:szCs w:val="24"/>
        </w:rPr>
        <w:t>mine and Ce</w:t>
      </w:r>
      <w:r w:rsidR="003F39AB">
        <w:rPr>
          <w:rFonts w:asciiTheme="majorBidi" w:hAnsiTheme="majorBidi" w:cstheme="majorBidi"/>
          <w:sz w:val="24"/>
          <w:szCs w:val="24"/>
        </w:rPr>
        <w:t xml:space="preserve"> </w:t>
      </w:r>
      <w:r w:rsidR="00C71296" w:rsidRPr="003C7C16">
        <w:rPr>
          <w:rFonts w:asciiTheme="majorBidi" w:hAnsiTheme="majorBidi" w:cstheme="majorBidi"/>
          <w:sz w:val="24"/>
          <w:szCs w:val="24"/>
        </w:rPr>
        <w:t xml:space="preserve">(476) from </w:t>
      </w:r>
      <w:r w:rsidR="00E27993">
        <w:rPr>
          <w:rFonts w:asciiTheme="majorBidi" w:hAnsiTheme="majorBidi" w:cstheme="majorBidi"/>
          <w:sz w:val="24"/>
          <w:szCs w:val="24"/>
        </w:rPr>
        <w:t>cerium [8]</w:t>
      </w:r>
      <w:r w:rsidR="00297051" w:rsidRPr="003C7C16">
        <w:rPr>
          <w:rFonts w:asciiTheme="majorBidi" w:hAnsiTheme="majorBidi" w:cstheme="majorBidi"/>
          <w:sz w:val="24"/>
          <w:szCs w:val="24"/>
        </w:rPr>
        <w:t>. The emission from activated hydrogen is in the high-energy range, hence not visible in the low-energy gamma rays we used.</w:t>
      </w:r>
    </w:p>
    <w:p w:rsidR="00DF541E" w:rsidRPr="003C7C16" w:rsidRDefault="001B5240" w:rsidP="001B5240">
      <w:pPr>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800600" cy="3192706"/>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800600" cy="3192706"/>
                    </a:xfrm>
                    <a:prstGeom prst="rect">
                      <a:avLst/>
                    </a:prstGeom>
                    <a:noFill/>
                    <a:ln w="9525">
                      <a:noFill/>
                      <a:miter lim="800000"/>
                      <a:headEnd/>
                      <a:tailEnd/>
                    </a:ln>
                  </pic:spPr>
                </pic:pic>
              </a:graphicData>
            </a:graphic>
          </wp:inline>
        </w:drawing>
      </w:r>
    </w:p>
    <w:p w:rsidR="00145C57" w:rsidRPr="00F344F3" w:rsidRDefault="002E3E76" w:rsidP="00F344F3">
      <w:pPr>
        <w:autoSpaceDE w:val="0"/>
        <w:autoSpaceDN w:val="0"/>
        <w:adjustRightInd w:val="0"/>
        <w:spacing w:after="0" w:line="360" w:lineRule="auto"/>
        <w:jc w:val="center"/>
        <w:rPr>
          <w:rFonts w:asciiTheme="majorBidi" w:eastAsiaTheme="minorHAnsi" w:hAnsiTheme="majorBidi" w:cstheme="majorBidi"/>
          <w:b/>
          <w:bCs/>
          <w:sz w:val="20"/>
          <w:szCs w:val="20"/>
        </w:rPr>
      </w:pPr>
      <w:r w:rsidRPr="001B5240">
        <w:rPr>
          <w:rFonts w:asciiTheme="majorBidi" w:eastAsiaTheme="minorHAnsi" w:hAnsiTheme="majorBidi" w:cstheme="majorBidi"/>
          <w:b/>
          <w:bCs/>
          <w:sz w:val="20"/>
          <w:szCs w:val="20"/>
        </w:rPr>
        <w:t>Fig.7</w:t>
      </w:r>
      <w:r w:rsidR="00507821" w:rsidRPr="001B5240">
        <w:rPr>
          <w:rFonts w:asciiTheme="majorBidi" w:eastAsiaTheme="minorHAnsi" w:hAnsiTheme="majorBidi" w:cstheme="majorBidi"/>
          <w:b/>
          <w:bCs/>
          <w:sz w:val="20"/>
          <w:szCs w:val="20"/>
        </w:rPr>
        <w:t>:</w:t>
      </w:r>
      <w:r w:rsidR="00DF541E" w:rsidRPr="001B5240">
        <w:rPr>
          <w:rFonts w:asciiTheme="majorBidi" w:eastAsiaTheme="minorHAnsi" w:hAnsiTheme="majorBidi" w:cstheme="majorBidi"/>
          <w:b/>
          <w:bCs/>
          <w:sz w:val="20"/>
          <w:szCs w:val="20"/>
        </w:rPr>
        <w:t xml:space="preserve"> Prompt gamma-ray spectrum due to activation of the CeBr</w:t>
      </w:r>
      <w:r w:rsidR="009A6294" w:rsidRPr="001B5240">
        <w:rPr>
          <w:rFonts w:asciiTheme="majorBidi" w:eastAsiaTheme="minorHAnsi" w:hAnsiTheme="majorBidi" w:cstheme="majorBidi"/>
          <w:b/>
          <w:bCs/>
          <w:sz w:val="20"/>
          <w:szCs w:val="20"/>
          <w:vertAlign w:val="subscript"/>
        </w:rPr>
        <w:t>3</w:t>
      </w:r>
      <w:r w:rsidR="00DF541E" w:rsidRPr="001B5240">
        <w:rPr>
          <w:rFonts w:asciiTheme="majorBidi" w:eastAsiaTheme="minorHAnsi" w:hAnsiTheme="majorBidi" w:cstheme="majorBidi"/>
          <w:b/>
          <w:bCs/>
          <w:sz w:val="20"/>
          <w:szCs w:val="20"/>
        </w:rPr>
        <w:t xml:space="preserve"> detector </w:t>
      </w:r>
    </w:p>
    <w:p w:rsidR="00856758" w:rsidRPr="003C7C16" w:rsidRDefault="00C31B04" w:rsidP="00C71296">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3.3</w:t>
      </w:r>
      <w:r w:rsidR="003C7C16" w:rsidRPr="003C7C16">
        <w:rPr>
          <w:rFonts w:asciiTheme="majorBidi" w:hAnsiTheme="majorBidi" w:cstheme="majorBidi"/>
          <w:b/>
          <w:bCs/>
          <w:sz w:val="28"/>
          <w:szCs w:val="28"/>
        </w:rPr>
        <w:t xml:space="preserve"> </w:t>
      </w:r>
      <w:r w:rsidRPr="00C31B04">
        <w:rPr>
          <w:rFonts w:asciiTheme="majorBidi" w:hAnsiTheme="majorBidi" w:cstheme="majorBidi"/>
          <w:b/>
          <w:bCs/>
          <w:sz w:val="28"/>
          <w:szCs w:val="28"/>
        </w:rPr>
        <w:t>Prompt Gamma ray measurement of chlorine from saline sample</w:t>
      </w:r>
    </w:p>
    <w:p w:rsidR="00101713" w:rsidRPr="003C7C16" w:rsidRDefault="00BC697E"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 xml:space="preserve">To measure the sample spectrum of the chlorine contaminated water sample, the </w:t>
      </w:r>
      <w:r w:rsidR="00C31B04">
        <w:rPr>
          <w:rFonts w:asciiTheme="majorBidi" w:hAnsiTheme="majorBidi" w:cstheme="majorBidi"/>
          <w:sz w:val="24"/>
          <w:szCs w:val="24"/>
        </w:rPr>
        <w:t>sample</w:t>
      </w:r>
      <w:r w:rsidRPr="003C7C16">
        <w:rPr>
          <w:rFonts w:asciiTheme="majorBidi" w:hAnsiTheme="majorBidi" w:cstheme="majorBidi"/>
          <w:sz w:val="24"/>
          <w:szCs w:val="24"/>
        </w:rPr>
        <w:t xml:space="preserve"> was inserted into the moderator cavit</w:t>
      </w:r>
      <w:r w:rsidR="00C31B04">
        <w:rPr>
          <w:rFonts w:asciiTheme="majorBidi" w:hAnsiTheme="majorBidi" w:cstheme="majorBidi"/>
          <w:sz w:val="24"/>
          <w:szCs w:val="24"/>
        </w:rPr>
        <w:t>y. The neutron beam was switched ON</w:t>
      </w:r>
      <w:r w:rsidRPr="003C7C16">
        <w:rPr>
          <w:rFonts w:asciiTheme="majorBidi" w:hAnsiTheme="majorBidi" w:cstheme="majorBidi"/>
          <w:sz w:val="24"/>
          <w:szCs w:val="24"/>
        </w:rPr>
        <w:t>. The prompt gamma ray data from chlorine containing saline sample were recorded through multi c</w:t>
      </w:r>
      <w:r w:rsidR="00AB762B" w:rsidRPr="003C7C16">
        <w:rPr>
          <w:rFonts w:asciiTheme="majorBidi" w:hAnsiTheme="majorBidi" w:cstheme="majorBidi"/>
          <w:sz w:val="24"/>
          <w:szCs w:val="24"/>
        </w:rPr>
        <w:t>hannel buffer acquisition system. For the four chlorine samples of 2.0, 4.0, 6.0 and 8.0% concentrations each was exposed to the thermal neutron beam for more than an hour</w:t>
      </w:r>
      <w:r w:rsidR="00C31B04">
        <w:rPr>
          <w:rFonts w:asciiTheme="majorBidi" w:hAnsiTheme="majorBidi" w:cstheme="majorBidi"/>
          <w:sz w:val="24"/>
          <w:szCs w:val="24"/>
        </w:rPr>
        <w:t xml:space="preserve"> each</w:t>
      </w:r>
      <w:r w:rsidR="00AB762B" w:rsidRPr="003C7C16">
        <w:rPr>
          <w:rFonts w:asciiTheme="majorBidi" w:hAnsiTheme="majorBidi" w:cstheme="majorBidi"/>
          <w:sz w:val="24"/>
          <w:szCs w:val="24"/>
        </w:rPr>
        <w:t xml:space="preserve">.  </w:t>
      </w:r>
    </w:p>
    <w:p w:rsidR="00AB762B" w:rsidRPr="003C7C16" w:rsidRDefault="001B5240" w:rsidP="001B524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Sample spectrum was superimposed upon background</w:t>
      </w:r>
      <w:r w:rsidR="00101713" w:rsidRPr="003C7C16">
        <w:rPr>
          <w:rFonts w:asciiTheme="majorBidi" w:hAnsiTheme="majorBidi" w:cstheme="majorBidi"/>
          <w:sz w:val="24"/>
          <w:szCs w:val="24"/>
        </w:rPr>
        <w:t xml:space="preserve"> spectrum to </w:t>
      </w:r>
      <w:r>
        <w:rPr>
          <w:rFonts w:asciiTheme="majorBidi" w:hAnsiTheme="majorBidi" w:cstheme="majorBidi"/>
          <w:sz w:val="24"/>
          <w:szCs w:val="24"/>
        </w:rPr>
        <w:t>show</w:t>
      </w:r>
      <w:r w:rsidR="00101713" w:rsidRPr="003C7C16">
        <w:rPr>
          <w:rFonts w:asciiTheme="majorBidi" w:hAnsiTheme="majorBidi" w:cstheme="majorBidi"/>
          <w:sz w:val="24"/>
          <w:szCs w:val="24"/>
        </w:rPr>
        <w:t xml:space="preserve"> the </w:t>
      </w:r>
      <w:r>
        <w:rPr>
          <w:rFonts w:asciiTheme="majorBidi" w:hAnsiTheme="majorBidi" w:cstheme="majorBidi"/>
          <w:sz w:val="24"/>
          <w:szCs w:val="24"/>
        </w:rPr>
        <w:t>effect of chlorine contamination in water sample</w:t>
      </w:r>
      <w:r w:rsidR="00101713" w:rsidRPr="003C7C16">
        <w:rPr>
          <w:rFonts w:asciiTheme="majorBidi" w:hAnsiTheme="majorBidi" w:cstheme="majorBidi"/>
          <w:sz w:val="24"/>
          <w:szCs w:val="24"/>
        </w:rPr>
        <w:t>. The difference</w:t>
      </w:r>
      <w:r>
        <w:rPr>
          <w:rFonts w:asciiTheme="majorBidi" w:hAnsiTheme="majorBidi" w:cstheme="majorBidi"/>
          <w:sz w:val="24"/>
          <w:szCs w:val="24"/>
        </w:rPr>
        <w:t xml:space="preserve"> between the detector background spectrum and the sample spectrum gives the chlorine peak spectrum</w:t>
      </w:r>
      <w:r w:rsidR="00101713" w:rsidRPr="003C7C16">
        <w:rPr>
          <w:rFonts w:asciiTheme="majorBidi" w:hAnsiTheme="majorBidi" w:cstheme="majorBidi"/>
          <w:sz w:val="24"/>
          <w:szCs w:val="24"/>
        </w:rPr>
        <w:t xml:space="preserve">, whose area is proportional to the concentration of the chlorine-containing water. Performing linear regression of chlorine concentration </w:t>
      </w:r>
      <w:r>
        <w:rPr>
          <w:rFonts w:asciiTheme="majorBidi" w:hAnsiTheme="majorBidi" w:cstheme="majorBidi"/>
          <w:sz w:val="24"/>
          <w:szCs w:val="24"/>
        </w:rPr>
        <w:t>against net chlorine counts under the peak</w:t>
      </w:r>
      <w:r w:rsidR="00101713" w:rsidRPr="003C7C16">
        <w:rPr>
          <w:rFonts w:asciiTheme="majorBidi" w:hAnsiTheme="majorBidi" w:cstheme="majorBidi"/>
          <w:sz w:val="24"/>
          <w:szCs w:val="24"/>
        </w:rPr>
        <w:t xml:space="preserve"> gives a straight line which depicts proportional relationship between the 2 variables that can be exploited for elemental composition analysis. </w:t>
      </w:r>
    </w:p>
    <w:p w:rsidR="00856758" w:rsidRDefault="00101713" w:rsidP="003C7C1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Figure 7 shows the background activation spectrum (solid line) superimposed on chlorine sample spectrum (dotted line). The effect of the chlorine is visible.</w:t>
      </w:r>
    </w:p>
    <w:p w:rsidR="00A41723" w:rsidRPr="003C7C16" w:rsidRDefault="00095C8E" w:rsidP="00095C8E">
      <w:pPr>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970899" cy="3290033"/>
            <wp:effectExtent l="19050" t="0" r="1151"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972016" cy="3290772"/>
                    </a:xfrm>
                    <a:prstGeom prst="rect">
                      <a:avLst/>
                    </a:prstGeom>
                    <a:noFill/>
                    <a:ln w="9525">
                      <a:noFill/>
                      <a:miter lim="800000"/>
                      <a:headEnd/>
                      <a:tailEnd/>
                    </a:ln>
                  </pic:spPr>
                </pic:pic>
              </a:graphicData>
            </a:graphic>
          </wp:inline>
        </w:drawing>
      </w:r>
    </w:p>
    <w:p w:rsidR="00A41723" w:rsidRPr="00F7653A" w:rsidRDefault="002E3E76" w:rsidP="00E17345">
      <w:pPr>
        <w:spacing w:line="360" w:lineRule="auto"/>
        <w:jc w:val="center"/>
        <w:rPr>
          <w:rFonts w:asciiTheme="majorBidi" w:hAnsiTheme="majorBidi" w:cstheme="majorBidi"/>
          <w:b/>
          <w:bCs/>
          <w:sz w:val="20"/>
          <w:szCs w:val="20"/>
        </w:rPr>
      </w:pPr>
      <w:r w:rsidRPr="00F7653A">
        <w:rPr>
          <w:rFonts w:asciiTheme="majorBidi" w:hAnsiTheme="majorBidi" w:cstheme="majorBidi"/>
          <w:b/>
          <w:bCs/>
          <w:sz w:val="20"/>
          <w:szCs w:val="20"/>
        </w:rPr>
        <w:t>Fig.8</w:t>
      </w:r>
      <w:r w:rsidR="00C31B04" w:rsidRPr="00F7653A">
        <w:rPr>
          <w:rFonts w:asciiTheme="majorBidi" w:hAnsiTheme="majorBidi" w:cstheme="majorBidi"/>
          <w:b/>
          <w:bCs/>
          <w:sz w:val="20"/>
          <w:szCs w:val="20"/>
        </w:rPr>
        <w:t>:</w:t>
      </w:r>
      <w:r w:rsidR="009544B5">
        <w:rPr>
          <w:rFonts w:asciiTheme="majorBidi" w:hAnsiTheme="majorBidi" w:cstheme="majorBidi"/>
          <w:b/>
          <w:bCs/>
          <w:sz w:val="20"/>
          <w:szCs w:val="20"/>
        </w:rPr>
        <w:t xml:space="preserve"> </w:t>
      </w:r>
      <w:r w:rsidR="00856758" w:rsidRPr="00F7653A">
        <w:rPr>
          <w:rFonts w:asciiTheme="majorBidi" w:hAnsiTheme="majorBidi" w:cstheme="majorBidi"/>
          <w:b/>
          <w:bCs/>
          <w:sz w:val="20"/>
          <w:szCs w:val="20"/>
        </w:rPr>
        <w:t>CeBr</w:t>
      </w:r>
      <w:r w:rsidR="00856758" w:rsidRPr="00F7653A">
        <w:rPr>
          <w:rFonts w:asciiTheme="majorBidi" w:hAnsiTheme="majorBidi" w:cstheme="majorBidi"/>
          <w:b/>
          <w:bCs/>
          <w:sz w:val="20"/>
          <w:szCs w:val="20"/>
          <w:vertAlign w:val="subscript"/>
        </w:rPr>
        <w:t>3</w:t>
      </w:r>
      <w:r w:rsidR="00856758" w:rsidRPr="00F7653A">
        <w:rPr>
          <w:rFonts w:asciiTheme="majorBidi" w:hAnsiTheme="majorBidi" w:cstheme="majorBidi"/>
          <w:b/>
          <w:bCs/>
          <w:sz w:val="20"/>
          <w:szCs w:val="20"/>
        </w:rPr>
        <w:t xml:space="preserve"> detector background spectrum (solid line) and chlorine spectrum (dotted line)</w:t>
      </w:r>
    </w:p>
    <w:p w:rsidR="00856758" w:rsidRDefault="00E734FE" w:rsidP="00C71296">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lastRenderedPageBreak/>
        <w:t>Subsequently, the four chlorine contaminated samples (2, 4, 6 and 8 wt.%) gamma ray spectra were recorded in the multichannel buffer based data acquisition system and superimposed on the background as depicted in figure 8.</w:t>
      </w:r>
    </w:p>
    <w:p w:rsidR="00856758" w:rsidRPr="003C7C16" w:rsidRDefault="00710A6E" w:rsidP="00DC46A5">
      <w:pPr>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627047" cy="2721357"/>
            <wp:effectExtent l="19050" t="0" r="2103"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629112" cy="2722571"/>
                    </a:xfrm>
                    <a:prstGeom prst="rect">
                      <a:avLst/>
                    </a:prstGeom>
                    <a:noFill/>
                    <a:ln w="9525">
                      <a:noFill/>
                      <a:miter lim="800000"/>
                      <a:headEnd/>
                      <a:tailEnd/>
                    </a:ln>
                  </pic:spPr>
                </pic:pic>
              </a:graphicData>
            </a:graphic>
          </wp:inline>
        </w:drawing>
      </w:r>
    </w:p>
    <w:p w:rsidR="00DC46A5" w:rsidRPr="009544B5" w:rsidRDefault="00856758" w:rsidP="009544B5">
      <w:pPr>
        <w:spacing w:after="0" w:line="360" w:lineRule="auto"/>
        <w:jc w:val="center"/>
        <w:rPr>
          <w:rFonts w:asciiTheme="majorBidi" w:hAnsiTheme="majorBidi" w:cstheme="majorBidi"/>
          <w:b/>
          <w:bCs/>
          <w:sz w:val="20"/>
          <w:szCs w:val="20"/>
        </w:rPr>
      </w:pPr>
      <w:r w:rsidRPr="00710A6E">
        <w:rPr>
          <w:rFonts w:asciiTheme="majorBidi" w:hAnsiTheme="majorBidi" w:cstheme="majorBidi"/>
          <w:b/>
          <w:bCs/>
          <w:sz w:val="20"/>
          <w:szCs w:val="20"/>
        </w:rPr>
        <w:t>Fig</w:t>
      </w:r>
      <w:r w:rsidR="00CC26B2" w:rsidRPr="00710A6E">
        <w:rPr>
          <w:rFonts w:asciiTheme="majorBidi" w:hAnsiTheme="majorBidi" w:cstheme="majorBidi"/>
          <w:b/>
          <w:bCs/>
          <w:sz w:val="20"/>
          <w:szCs w:val="20"/>
        </w:rPr>
        <w:t>. 9</w:t>
      </w:r>
      <w:r w:rsidRPr="00710A6E">
        <w:rPr>
          <w:rFonts w:asciiTheme="majorBidi" w:hAnsiTheme="majorBidi" w:cstheme="majorBidi"/>
          <w:b/>
          <w:bCs/>
          <w:sz w:val="20"/>
          <w:szCs w:val="20"/>
        </w:rPr>
        <w:t>:</w:t>
      </w:r>
      <w:r w:rsidR="00CC26B2" w:rsidRPr="00710A6E">
        <w:rPr>
          <w:rFonts w:asciiTheme="majorBidi" w:hAnsiTheme="majorBidi" w:cstheme="majorBidi"/>
          <w:b/>
          <w:bCs/>
          <w:sz w:val="20"/>
          <w:szCs w:val="20"/>
        </w:rPr>
        <w:t xml:space="preserve"> </w:t>
      </w:r>
      <w:r w:rsidRPr="00710A6E">
        <w:rPr>
          <w:rFonts w:asciiTheme="majorBidi" w:hAnsiTheme="majorBidi" w:cstheme="majorBidi"/>
          <w:b/>
          <w:bCs/>
          <w:sz w:val="20"/>
          <w:szCs w:val="20"/>
        </w:rPr>
        <w:t>Sample spectra for 4 ch</w:t>
      </w:r>
      <w:r w:rsidR="00710A6E">
        <w:rPr>
          <w:rFonts w:asciiTheme="majorBidi" w:hAnsiTheme="majorBidi" w:cstheme="majorBidi"/>
          <w:b/>
          <w:bCs/>
          <w:sz w:val="20"/>
          <w:szCs w:val="20"/>
        </w:rPr>
        <w:t xml:space="preserve">lorine samples </w:t>
      </w:r>
      <w:r w:rsidRPr="00710A6E">
        <w:rPr>
          <w:rFonts w:asciiTheme="majorBidi" w:hAnsiTheme="majorBidi" w:cstheme="majorBidi"/>
          <w:b/>
          <w:bCs/>
          <w:sz w:val="20"/>
          <w:szCs w:val="20"/>
        </w:rPr>
        <w:t xml:space="preserve"> superimposed upon each other with the background</w:t>
      </w:r>
    </w:p>
    <w:p w:rsidR="00A3261E" w:rsidRPr="00A3261E" w:rsidRDefault="00FE340A" w:rsidP="00B57876">
      <w:pPr>
        <w:spacing w:after="0" w:line="360" w:lineRule="auto"/>
        <w:jc w:val="both"/>
        <w:rPr>
          <w:rFonts w:asciiTheme="majorBidi" w:hAnsiTheme="majorBidi" w:cstheme="majorBidi"/>
          <w:b/>
          <w:sz w:val="24"/>
          <w:szCs w:val="24"/>
        </w:rPr>
      </w:pPr>
      <w:r>
        <w:rPr>
          <w:rFonts w:asciiTheme="majorBidi" w:hAnsiTheme="majorBidi" w:cstheme="majorBidi"/>
          <w:b/>
          <w:sz w:val="24"/>
          <w:szCs w:val="24"/>
        </w:rPr>
        <w:t>4.</w:t>
      </w:r>
      <w:r w:rsidR="00A3261E" w:rsidRPr="00A3261E">
        <w:rPr>
          <w:rFonts w:asciiTheme="majorBidi" w:hAnsiTheme="majorBidi" w:cstheme="majorBidi"/>
          <w:b/>
          <w:sz w:val="24"/>
          <w:szCs w:val="24"/>
        </w:rPr>
        <w:t xml:space="preserve"> </w:t>
      </w:r>
      <w:r>
        <w:rPr>
          <w:rFonts w:asciiTheme="majorBidi" w:hAnsiTheme="majorBidi" w:cstheme="majorBidi"/>
          <w:b/>
          <w:sz w:val="28"/>
          <w:szCs w:val="24"/>
        </w:rPr>
        <w:t>Results a</w:t>
      </w:r>
      <w:r w:rsidR="00A3261E" w:rsidRPr="00A3261E">
        <w:rPr>
          <w:rFonts w:asciiTheme="majorBidi" w:hAnsiTheme="majorBidi" w:cstheme="majorBidi"/>
          <w:b/>
          <w:sz w:val="28"/>
          <w:szCs w:val="24"/>
        </w:rPr>
        <w:t>nd Discussion</w:t>
      </w:r>
    </w:p>
    <w:p w:rsidR="00856758" w:rsidRDefault="00FF43F6" w:rsidP="00B57876">
      <w:pPr>
        <w:spacing w:after="0" w:line="360" w:lineRule="auto"/>
        <w:jc w:val="both"/>
        <w:rPr>
          <w:rFonts w:asciiTheme="majorBidi" w:hAnsiTheme="majorBidi" w:cstheme="majorBidi"/>
          <w:sz w:val="24"/>
          <w:szCs w:val="24"/>
        </w:rPr>
      </w:pPr>
      <w:r>
        <w:rPr>
          <w:rFonts w:asciiTheme="majorBidi" w:hAnsiTheme="majorBidi" w:cstheme="majorBidi"/>
          <w:sz w:val="24"/>
          <w:szCs w:val="24"/>
        </w:rPr>
        <w:t>To analyze</w:t>
      </w:r>
      <w:r w:rsidR="00E734FE" w:rsidRPr="003C7C16">
        <w:rPr>
          <w:rFonts w:asciiTheme="majorBidi" w:hAnsiTheme="majorBidi" w:cstheme="majorBidi"/>
          <w:sz w:val="24"/>
          <w:szCs w:val="24"/>
        </w:rPr>
        <w:t xml:space="preserve"> the difference spectra, the detector background spectrum </w:t>
      </w:r>
      <w:r>
        <w:rPr>
          <w:rFonts w:asciiTheme="majorBidi" w:hAnsiTheme="majorBidi" w:cstheme="majorBidi"/>
          <w:sz w:val="24"/>
          <w:szCs w:val="24"/>
        </w:rPr>
        <w:t>was</w:t>
      </w:r>
      <w:r w:rsidR="00E734FE" w:rsidRPr="003C7C16">
        <w:rPr>
          <w:rFonts w:asciiTheme="majorBidi" w:hAnsiTheme="majorBidi" w:cstheme="majorBidi"/>
          <w:sz w:val="24"/>
          <w:szCs w:val="24"/>
        </w:rPr>
        <w:t xml:space="preserve"> subtracted from the sample spectrum. From the difference between the sample spectra and the background spectrum, the difference </w:t>
      </w:r>
      <w:r w:rsidR="00B57876" w:rsidRPr="003C7C16">
        <w:rPr>
          <w:rFonts w:asciiTheme="majorBidi" w:hAnsiTheme="majorBidi" w:cstheme="majorBidi"/>
          <w:sz w:val="24"/>
          <w:szCs w:val="24"/>
        </w:rPr>
        <w:t>spectra were</w:t>
      </w:r>
      <w:r w:rsidR="009544B5">
        <w:rPr>
          <w:rFonts w:asciiTheme="majorBidi" w:hAnsiTheme="majorBidi" w:cstheme="majorBidi"/>
          <w:sz w:val="24"/>
          <w:szCs w:val="24"/>
        </w:rPr>
        <w:t xml:space="preserve"> generated as shown in Figure 10</w:t>
      </w:r>
      <w:r w:rsidR="00E734FE" w:rsidRPr="003C7C16">
        <w:rPr>
          <w:rFonts w:asciiTheme="majorBidi" w:hAnsiTheme="majorBidi" w:cstheme="majorBidi"/>
          <w:sz w:val="24"/>
          <w:szCs w:val="24"/>
        </w:rPr>
        <w:t xml:space="preserve">.  </w:t>
      </w:r>
    </w:p>
    <w:p w:rsidR="00856758" w:rsidRPr="003C7C16" w:rsidRDefault="00F344F3" w:rsidP="00F344F3">
      <w:pPr>
        <w:spacing w:after="0"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543425" cy="2803235"/>
            <wp:effectExtent l="19050" t="0" r="9525"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4543425" cy="2803235"/>
                    </a:xfrm>
                    <a:prstGeom prst="rect">
                      <a:avLst/>
                    </a:prstGeom>
                    <a:noFill/>
                    <a:ln w="9525">
                      <a:noFill/>
                      <a:miter lim="800000"/>
                      <a:headEnd/>
                      <a:tailEnd/>
                    </a:ln>
                  </pic:spPr>
                </pic:pic>
              </a:graphicData>
            </a:graphic>
          </wp:inline>
        </w:drawing>
      </w:r>
    </w:p>
    <w:p w:rsidR="00A41723" w:rsidRPr="00DC46A5" w:rsidRDefault="00856758" w:rsidP="00DC46A5">
      <w:pPr>
        <w:autoSpaceDE w:val="0"/>
        <w:autoSpaceDN w:val="0"/>
        <w:adjustRightInd w:val="0"/>
        <w:spacing w:after="0" w:line="360" w:lineRule="auto"/>
        <w:jc w:val="center"/>
        <w:rPr>
          <w:rFonts w:asciiTheme="majorBidi" w:eastAsiaTheme="minorHAnsi" w:hAnsiTheme="majorBidi" w:cstheme="majorBidi"/>
          <w:b/>
          <w:bCs/>
          <w:sz w:val="20"/>
          <w:szCs w:val="20"/>
        </w:rPr>
      </w:pPr>
      <w:r w:rsidRPr="00DC46A5">
        <w:rPr>
          <w:rFonts w:asciiTheme="majorBidi" w:eastAsiaTheme="minorHAnsi" w:hAnsiTheme="majorBidi" w:cstheme="majorBidi"/>
          <w:b/>
          <w:bCs/>
          <w:sz w:val="20"/>
          <w:szCs w:val="20"/>
        </w:rPr>
        <w:t>Fig.</w:t>
      </w:r>
      <w:r w:rsidR="007E5162">
        <w:rPr>
          <w:rFonts w:asciiTheme="majorBidi" w:eastAsiaTheme="minorHAnsi" w:hAnsiTheme="majorBidi" w:cstheme="majorBidi"/>
          <w:b/>
          <w:bCs/>
          <w:sz w:val="20"/>
          <w:szCs w:val="20"/>
        </w:rPr>
        <w:t>10</w:t>
      </w:r>
      <w:r w:rsidR="00DC46A5" w:rsidRPr="00DC46A5">
        <w:rPr>
          <w:rFonts w:asciiTheme="majorBidi" w:eastAsiaTheme="minorHAnsi" w:hAnsiTheme="majorBidi" w:cstheme="majorBidi"/>
          <w:b/>
          <w:bCs/>
          <w:sz w:val="20"/>
          <w:szCs w:val="20"/>
        </w:rPr>
        <w:t>: Chlorine</w:t>
      </w:r>
      <w:r w:rsidRPr="00DC46A5">
        <w:rPr>
          <w:rFonts w:asciiTheme="majorBidi" w:eastAsiaTheme="minorHAnsi" w:hAnsiTheme="majorBidi" w:cstheme="majorBidi"/>
          <w:b/>
          <w:bCs/>
          <w:sz w:val="20"/>
          <w:szCs w:val="20"/>
        </w:rPr>
        <w:t xml:space="preserve"> prompt gamma-ray</w:t>
      </w:r>
      <w:r w:rsidR="00DC46A5" w:rsidRPr="00DC46A5">
        <w:rPr>
          <w:rFonts w:asciiTheme="majorBidi" w:eastAsiaTheme="minorHAnsi" w:hAnsiTheme="majorBidi" w:cstheme="majorBidi"/>
          <w:b/>
          <w:bCs/>
          <w:sz w:val="20"/>
          <w:szCs w:val="20"/>
        </w:rPr>
        <w:t xml:space="preserve"> difference</w:t>
      </w:r>
      <w:r w:rsidRPr="00DC46A5">
        <w:rPr>
          <w:rFonts w:asciiTheme="majorBidi" w:eastAsiaTheme="minorHAnsi" w:hAnsiTheme="majorBidi" w:cstheme="majorBidi"/>
          <w:b/>
          <w:bCs/>
          <w:sz w:val="20"/>
          <w:szCs w:val="20"/>
        </w:rPr>
        <w:t xml:space="preserve"> spectra </w:t>
      </w:r>
      <w:r w:rsidR="00DC46A5" w:rsidRPr="00DC46A5">
        <w:rPr>
          <w:rFonts w:asciiTheme="majorBidi" w:eastAsiaTheme="minorHAnsi" w:hAnsiTheme="majorBidi" w:cstheme="majorBidi"/>
          <w:b/>
          <w:bCs/>
          <w:sz w:val="20"/>
          <w:szCs w:val="20"/>
        </w:rPr>
        <w:t>for four samples</w:t>
      </w:r>
    </w:p>
    <w:p w:rsidR="009544B5" w:rsidRDefault="00EA79A5" w:rsidP="009544B5">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lastRenderedPageBreak/>
        <w:t>The area under these 4 difference spectra gives the integrated yield which is theoretically proportional to the chlorine concentration of the water samples. We next plot the integrated yield against chl</w:t>
      </w:r>
      <w:r w:rsidR="007E5162">
        <w:rPr>
          <w:rFonts w:asciiTheme="majorBidi" w:hAnsiTheme="majorBidi" w:cstheme="majorBidi"/>
          <w:sz w:val="24"/>
          <w:szCs w:val="24"/>
        </w:rPr>
        <w:t>orine concentration in Figure 11</w:t>
      </w:r>
      <w:r w:rsidR="009544B5">
        <w:rPr>
          <w:rFonts w:asciiTheme="majorBidi" w:hAnsiTheme="majorBidi" w:cstheme="majorBidi"/>
          <w:sz w:val="24"/>
          <w:szCs w:val="24"/>
        </w:rPr>
        <w:t>.</w:t>
      </w:r>
      <w:r w:rsidRPr="003C7C16">
        <w:rPr>
          <w:rFonts w:asciiTheme="majorBidi" w:hAnsiTheme="majorBidi" w:cstheme="majorBidi"/>
          <w:sz w:val="24"/>
          <w:szCs w:val="24"/>
        </w:rPr>
        <w:t xml:space="preserve"> </w:t>
      </w:r>
    </w:p>
    <w:p w:rsidR="00A41723" w:rsidRDefault="00EA79A5" w:rsidP="009544B5">
      <w:pPr>
        <w:spacing w:line="360" w:lineRule="auto"/>
        <w:jc w:val="both"/>
        <w:rPr>
          <w:rFonts w:asciiTheme="majorBidi" w:hAnsiTheme="majorBidi" w:cstheme="majorBidi"/>
          <w:sz w:val="24"/>
          <w:szCs w:val="24"/>
        </w:rPr>
      </w:pPr>
      <w:r w:rsidRPr="003C7C16">
        <w:rPr>
          <w:rFonts w:asciiTheme="majorBidi" w:hAnsiTheme="majorBidi" w:cstheme="majorBidi"/>
          <w:sz w:val="24"/>
          <w:szCs w:val="24"/>
        </w:rPr>
        <w:t>The least-squares regression line of integrated yield against chlorine concentration is illustrated in Figure 10 with a regression equation of y = 1811.2x + 2319.3 and a correlation coefficient of R = 0.99</w:t>
      </w:r>
      <w:r w:rsidR="007E5162">
        <w:rPr>
          <w:rFonts w:asciiTheme="majorBidi" w:hAnsiTheme="majorBidi" w:cstheme="majorBidi"/>
          <w:sz w:val="24"/>
          <w:szCs w:val="24"/>
        </w:rPr>
        <w:t>56</w:t>
      </w:r>
      <w:r w:rsidRPr="003C7C16">
        <w:rPr>
          <w:rFonts w:asciiTheme="majorBidi" w:hAnsiTheme="majorBidi" w:cstheme="majorBidi"/>
          <w:sz w:val="24"/>
          <w:szCs w:val="24"/>
        </w:rPr>
        <w:t>.</w:t>
      </w:r>
    </w:p>
    <w:p w:rsidR="00A41723" w:rsidRPr="003C7C16" w:rsidRDefault="00B30B39" w:rsidP="00B30B39">
      <w:pPr>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734050" cy="342268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739255" cy="3425790"/>
                    </a:xfrm>
                    <a:prstGeom prst="rect">
                      <a:avLst/>
                    </a:prstGeom>
                    <a:noFill/>
                    <a:ln w="9525">
                      <a:noFill/>
                      <a:miter lim="800000"/>
                      <a:headEnd/>
                      <a:tailEnd/>
                    </a:ln>
                  </pic:spPr>
                </pic:pic>
              </a:graphicData>
            </a:graphic>
          </wp:inline>
        </w:drawing>
      </w:r>
    </w:p>
    <w:p w:rsidR="00DF541E" w:rsidRPr="009544B5" w:rsidRDefault="007E5162" w:rsidP="00DB21B6">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Figure 11</w:t>
      </w:r>
      <w:r w:rsidR="00F448E0" w:rsidRPr="009544B5">
        <w:rPr>
          <w:rFonts w:asciiTheme="majorBidi" w:hAnsiTheme="majorBidi" w:cstheme="majorBidi"/>
          <w:b/>
          <w:bCs/>
          <w:sz w:val="20"/>
          <w:szCs w:val="20"/>
        </w:rPr>
        <w:t>: Plot of gamma-ray intensity vs chl</w:t>
      </w:r>
      <w:r w:rsidR="009544B5" w:rsidRPr="009544B5">
        <w:rPr>
          <w:rFonts w:asciiTheme="majorBidi" w:hAnsiTheme="majorBidi" w:cstheme="majorBidi"/>
          <w:b/>
          <w:bCs/>
          <w:sz w:val="20"/>
          <w:szCs w:val="20"/>
        </w:rPr>
        <w:t>orine wt% concentration</w:t>
      </w:r>
    </w:p>
    <w:p w:rsidR="007D35A4" w:rsidRPr="008A78A4" w:rsidRDefault="007D35A4" w:rsidP="00C71296">
      <w:pPr>
        <w:spacing w:line="360" w:lineRule="auto"/>
        <w:jc w:val="both"/>
        <w:rPr>
          <w:rFonts w:asciiTheme="majorBidi" w:hAnsiTheme="majorBidi" w:cstheme="majorBidi"/>
          <w:sz w:val="24"/>
          <w:szCs w:val="24"/>
        </w:rPr>
      </w:pPr>
      <w:r w:rsidRPr="008A78A4">
        <w:rPr>
          <w:rFonts w:asciiTheme="majorBidi" w:hAnsiTheme="majorBidi" w:cstheme="majorBidi"/>
          <w:sz w:val="24"/>
          <w:szCs w:val="24"/>
        </w:rPr>
        <w:t xml:space="preserve">To discuss the application of the data obtained, one sees that the best fit line is basically the </w:t>
      </w:r>
      <w:r w:rsidR="00FF43F6">
        <w:rPr>
          <w:rFonts w:asciiTheme="majorBidi" w:hAnsiTheme="majorBidi" w:cstheme="majorBidi"/>
          <w:sz w:val="24"/>
          <w:szCs w:val="24"/>
        </w:rPr>
        <w:t xml:space="preserve">concentration </w:t>
      </w:r>
      <w:r w:rsidRPr="008A78A4">
        <w:rPr>
          <w:rFonts w:asciiTheme="majorBidi" w:hAnsiTheme="majorBidi" w:cstheme="majorBidi"/>
          <w:sz w:val="24"/>
          <w:szCs w:val="24"/>
        </w:rPr>
        <w:t>calibration curve for chlorine. Having obtained this, we can systematically determine the concentration of the dissolved chlorine in unknown sample knowing the integrated yield of the difference spectrum. For instance,</w:t>
      </w:r>
      <w:r w:rsidR="00FF43F6">
        <w:rPr>
          <w:rFonts w:asciiTheme="majorBidi" w:hAnsiTheme="majorBidi" w:cstheme="majorBidi"/>
          <w:sz w:val="24"/>
          <w:szCs w:val="24"/>
        </w:rPr>
        <w:t xml:space="preserve"> the world health organization</w:t>
      </w:r>
      <w:r w:rsidRPr="008A78A4">
        <w:rPr>
          <w:rFonts w:asciiTheme="majorBidi" w:hAnsiTheme="majorBidi" w:cstheme="majorBidi"/>
          <w:sz w:val="24"/>
          <w:szCs w:val="24"/>
        </w:rPr>
        <w:t xml:space="preserve"> </w:t>
      </w:r>
      <w:r w:rsidR="00FF43F6">
        <w:rPr>
          <w:rFonts w:asciiTheme="majorBidi" w:hAnsiTheme="majorBidi" w:cstheme="majorBidi"/>
          <w:sz w:val="24"/>
          <w:szCs w:val="24"/>
        </w:rPr>
        <w:t>(</w:t>
      </w:r>
      <w:r w:rsidRPr="008A78A4">
        <w:rPr>
          <w:rFonts w:asciiTheme="majorBidi" w:hAnsiTheme="majorBidi" w:cstheme="majorBidi"/>
          <w:sz w:val="24"/>
          <w:szCs w:val="24"/>
        </w:rPr>
        <w:t>WHO</w:t>
      </w:r>
      <w:r w:rsidR="00FF43F6">
        <w:rPr>
          <w:rFonts w:asciiTheme="majorBidi" w:hAnsiTheme="majorBidi" w:cstheme="majorBidi"/>
          <w:sz w:val="24"/>
          <w:szCs w:val="24"/>
        </w:rPr>
        <w:t>)</w:t>
      </w:r>
      <w:r w:rsidRPr="008A78A4">
        <w:rPr>
          <w:rFonts w:asciiTheme="majorBidi" w:hAnsiTheme="majorBidi" w:cstheme="majorBidi"/>
          <w:sz w:val="24"/>
          <w:szCs w:val="24"/>
        </w:rPr>
        <w:t xml:space="preserve"> may require that polluted water to be tested for compliance to environmental legislation to ensure that its chlorine concentration does not exceed safety limits. We can simply test the unknown sample for its unknown chlorine concentration: Cl</w:t>
      </w:r>
      <w:r w:rsidR="007E5162">
        <w:rPr>
          <w:rFonts w:asciiTheme="majorBidi" w:hAnsiTheme="majorBidi" w:cstheme="majorBidi"/>
          <w:sz w:val="24"/>
          <w:szCs w:val="24"/>
        </w:rPr>
        <w:t xml:space="preserve"> </w:t>
      </w:r>
      <w:r w:rsidRPr="008A78A4">
        <w:rPr>
          <w:rFonts w:asciiTheme="majorBidi" w:hAnsiTheme="majorBidi" w:cstheme="majorBidi"/>
          <w:sz w:val="24"/>
          <w:szCs w:val="24"/>
        </w:rPr>
        <w:t>(</w:t>
      </w:r>
      <w:r w:rsidR="007E5162">
        <w:rPr>
          <w:rFonts w:asciiTheme="majorBidi" w:hAnsiTheme="majorBidi" w:cstheme="majorBidi"/>
          <w:sz w:val="24"/>
          <w:szCs w:val="24"/>
        </w:rPr>
        <w:t>wt</w:t>
      </w:r>
      <w:r w:rsidR="007E5162" w:rsidRPr="008A78A4">
        <w:rPr>
          <w:rFonts w:asciiTheme="majorBidi" w:hAnsiTheme="majorBidi" w:cstheme="majorBidi"/>
          <w:sz w:val="24"/>
          <w:szCs w:val="24"/>
        </w:rPr>
        <w:t>%</w:t>
      </w:r>
      <w:r w:rsidRPr="008A78A4">
        <w:rPr>
          <w:rFonts w:asciiTheme="majorBidi" w:hAnsiTheme="majorBidi" w:cstheme="majorBidi"/>
          <w:sz w:val="24"/>
          <w:szCs w:val="24"/>
        </w:rPr>
        <w:t>)</w:t>
      </w:r>
      <w:r w:rsidR="007E5162">
        <w:rPr>
          <w:rFonts w:asciiTheme="majorBidi" w:hAnsiTheme="majorBidi" w:cstheme="majorBidi"/>
          <w:sz w:val="24"/>
          <w:szCs w:val="24"/>
        </w:rPr>
        <w:t xml:space="preserve"> </w:t>
      </w:r>
      <w:r w:rsidRPr="008A78A4">
        <w:rPr>
          <w:rFonts w:asciiTheme="majorBidi" w:hAnsiTheme="majorBidi" w:cstheme="majorBidi"/>
          <w:sz w:val="24"/>
          <w:szCs w:val="24"/>
        </w:rPr>
        <w:t xml:space="preserve">= </w:t>
      </w:r>
      <w:r w:rsidR="00EF4652" w:rsidRPr="008A78A4">
        <w:rPr>
          <w:rFonts w:asciiTheme="majorBidi" w:hAnsiTheme="majorBidi" w:cstheme="majorBidi"/>
          <w:sz w:val="24"/>
          <w:szCs w:val="24"/>
        </w:rPr>
        <w:t>(</w:t>
      </w:r>
      <w:r w:rsidRPr="008A78A4">
        <w:rPr>
          <w:rFonts w:ascii="Cambria Math" w:hAnsi="Cambria Math" w:cstheme="majorBidi"/>
          <w:sz w:val="24"/>
          <w:szCs w:val="24"/>
        </w:rPr>
        <w:t>𝑌</w:t>
      </w:r>
      <w:r w:rsidRPr="008A78A4">
        <w:rPr>
          <w:rFonts w:asciiTheme="majorBidi" w:hAnsiTheme="majorBidi" w:cstheme="majorBidi"/>
          <w:sz w:val="24"/>
          <w:szCs w:val="24"/>
        </w:rPr>
        <w:t>−</w:t>
      </w:r>
      <w:r w:rsidR="00EF4652" w:rsidRPr="008A78A4">
        <w:rPr>
          <w:rFonts w:asciiTheme="majorBidi" w:hAnsiTheme="majorBidi" w:cstheme="majorBidi"/>
          <w:sz w:val="24"/>
          <w:szCs w:val="24"/>
        </w:rPr>
        <w:t xml:space="preserve">2319)/1811. where </w:t>
      </w:r>
      <w:r w:rsidR="00EF4652" w:rsidRPr="008A78A4">
        <w:rPr>
          <w:rFonts w:ascii="Cambria Math" w:hAnsi="Cambria Math" w:cstheme="majorBidi"/>
          <w:sz w:val="24"/>
          <w:szCs w:val="24"/>
        </w:rPr>
        <w:t>𝑌</w:t>
      </w:r>
      <w:r w:rsidR="00EF4652" w:rsidRPr="008A78A4">
        <w:rPr>
          <w:rFonts w:asciiTheme="majorBidi" w:hAnsiTheme="majorBidi" w:cstheme="majorBidi"/>
          <w:sz w:val="24"/>
          <w:szCs w:val="24"/>
        </w:rPr>
        <w:t xml:space="preserve"> is the integrated yield of Cl peak from chlorine sample. Similar graphs and equations can be built up for other known </w:t>
      </w:r>
      <w:r w:rsidR="00EF4652" w:rsidRPr="008A78A4">
        <w:rPr>
          <w:rFonts w:asciiTheme="majorBidi" w:hAnsiTheme="majorBidi" w:cstheme="majorBidi"/>
          <w:sz w:val="24"/>
          <w:szCs w:val="24"/>
        </w:rPr>
        <w:lastRenderedPageBreak/>
        <w:t>pollutants and thus the techniques we have learnt in this experiment can be utilized as a strategic asset to minimize pollutant levels and optimize public health and safety.</w:t>
      </w:r>
    </w:p>
    <w:p w:rsidR="00DF541E" w:rsidRPr="008A78A4" w:rsidRDefault="007D35A4" w:rsidP="00C71296">
      <w:pPr>
        <w:spacing w:line="360" w:lineRule="auto"/>
        <w:jc w:val="both"/>
        <w:rPr>
          <w:rFonts w:asciiTheme="majorBidi" w:hAnsiTheme="majorBidi" w:cstheme="majorBidi"/>
          <w:sz w:val="24"/>
          <w:szCs w:val="24"/>
        </w:rPr>
      </w:pPr>
      <w:r w:rsidRPr="008A78A4">
        <w:rPr>
          <w:rFonts w:asciiTheme="majorBidi" w:hAnsiTheme="majorBidi" w:cstheme="majorBidi"/>
          <w:sz w:val="24"/>
          <w:szCs w:val="24"/>
        </w:rPr>
        <w:t>Thorough</w:t>
      </w:r>
      <w:r w:rsidR="00F448E0" w:rsidRPr="008A78A4">
        <w:rPr>
          <w:rFonts w:asciiTheme="majorBidi" w:hAnsiTheme="majorBidi" w:cstheme="majorBidi"/>
          <w:sz w:val="24"/>
          <w:szCs w:val="24"/>
        </w:rPr>
        <w:t xml:space="preserve"> analysis of Figure 10 depicts that the data points display a good scatter about the best-fit line, as evidenced by the points being close to the best fit regression line. This is an indication that only random errors (which are uncontrollable and cannot be totally eliminated) are affecting the data</w:t>
      </w:r>
      <w:r w:rsidR="00B57876">
        <w:rPr>
          <w:rFonts w:asciiTheme="majorBidi" w:hAnsiTheme="majorBidi" w:cstheme="majorBidi"/>
          <w:sz w:val="24"/>
          <w:szCs w:val="24"/>
        </w:rPr>
        <w:t>.</w:t>
      </w:r>
    </w:p>
    <w:p w:rsidR="00283DE0" w:rsidRPr="00DC3C0C" w:rsidRDefault="007D35A4" w:rsidP="00DC3C0C">
      <w:pPr>
        <w:spacing w:line="360" w:lineRule="auto"/>
        <w:jc w:val="both"/>
        <w:rPr>
          <w:rFonts w:asciiTheme="majorBidi" w:hAnsiTheme="majorBidi" w:cstheme="majorBidi"/>
          <w:sz w:val="24"/>
          <w:szCs w:val="24"/>
        </w:rPr>
      </w:pPr>
      <w:r w:rsidRPr="008A78A4">
        <w:rPr>
          <w:rFonts w:asciiTheme="majorBidi" w:hAnsiTheme="majorBidi" w:cstheme="majorBidi"/>
          <w:sz w:val="24"/>
          <w:szCs w:val="24"/>
        </w:rPr>
        <w:t xml:space="preserve">Moreover, the best-fit line clearly passes through the error bars, implying the data acquired is accurate to within the limits of experimental uncertainty. It is certainly impossible to obtain data of infinite precision, so the next best alternative is to obtain data that is as accurate as possible within the limits imposed by experimental uncertainties. Having the best fit line pass close to the error bars is an indication that this has been achieved. </w:t>
      </w:r>
    </w:p>
    <w:p w:rsidR="00213C6F" w:rsidRPr="003C7C16" w:rsidRDefault="00FE340A" w:rsidP="00C71296">
      <w:pPr>
        <w:tabs>
          <w:tab w:val="left" w:pos="1770"/>
        </w:tabs>
        <w:spacing w:line="360" w:lineRule="auto"/>
        <w:jc w:val="both"/>
        <w:rPr>
          <w:rFonts w:asciiTheme="majorBidi" w:hAnsiTheme="majorBidi" w:cstheme="majorBidi"/>
          <w:b/>
          <w:bCs/>
          <w:sz w:val="28"/>
          <w:szCs w:val="28"/>
        </w:rPr>
      </w:pPr>
      <w:r>
        <w:rPr>
          <w:rFonts w:asciiTheme="majorBidi" w:hAnsiTheme="majorBidi" w:cstheme="majorBidi"/>
          <w:b/>
          <w:bCs/>
          <w:sz w:val="28"/>
          <w:szCs w:val="28"/>
        </w:rPr>
        <w:t>5.</w:t>
      </w:r>
      <w:r w:rsidR="008B3FCF">
        <w:rPr>
          <w:rFonts w:asciiTheme="majorBidi" w:hAnsiTheme="majorBidi" w:cstheme="majorBidi"/>
          <w:b/>
          <w:bCs/>
          <w:sz w:val="28"/>
          <w:szCs w:val="28"/>
        </w:rPr>
        <w:t xml:space="preserve"> </w:t>
      </w:r>
      <w:r w:rsidR="00213C6F" w:rsidRPr="003C7C16">
        <w:rPr>
          <w:rFonts w:asciiTheme="majorBidi" w:hAnsiTheme="majorBidi" w:cstheme="majorBidi"/>
          <w:b/>
          <w:bCs/>
          <w:sz w:val="28"/>
          <w:szCs w:val="28"/>
        </w:rPr>
        <w:t>Conclusion</w:t>
      </w:r>
    </w:p>
    <w:p w:rsidR="00213C6F" w:rsidRPr="008A78A4" w:rsidRDefault="00213C6F" w:rsidP="00E03F64">
      <w:pPr>
        <w:tabs>
          <w:tab w:val="left" w:pos="1770"/>
        </w:tabs>
        <w:spacing w:line="360" w:lineRule="auto"/>
        <w:jc w:val="both"/>
        <w:rPr>
          <w:rFonts w:asciiTheme="majorBidi" w:hAnsiTheme="majorBidi" w:cstheme="majorBidi"/>
          <w:sz w:val="24"/>
          <w:szCs w:val="24"/>
        </w:rPr>
      </w:pPr>
      <w:r w:rsidRPr="008A78A4">
        <w:rPr>
          <w:rFonts w:asciiTheme="majorBidi" w:hAnsiTheme="majorBidi" w:cstheme="majorBidi"/>
          <w:sz w:val="24"/>
          <w:szCs w:val="24"/>
        </w:rPr>
        <w:t>In this experiment,</w:t>
      </w:r>
      <w:r w:rsidR="00E03F64">
        <w:rPr>
          <w:rFonts w:asciiTheme="majorBidi" w:hAnsiTheme="majorBidi" w:cstheme="majorBidi"/>
          <w:sz w:val="24"/>
          <w:szCs w:val="24"/>
        </w:rPr>
        <w:t xml:space="preserve"> we have measured</w:t>
      </w:r>
      <w:r w:rsidR="006A3838" w:rsidRPr="008A78A4">
        <w:rPr>
          <w:rFonts w:asciiTheme="majorBidi" w:hAnsiTheme="majorBidi" w:cstheme="majorBidi"/>
          <w:sz w:val="24"/>
          <w:szCs w:val="24"/>
        </w:rPr>
        <w:t xml:space="preserve"> the</w:t>
      </w:r>
      <w:r w:rsidR="00E03F64">
        <w:rPr>
          <w:rFonts w:asciiTheme="majorBidi" w:hAnsiTheme="majorBidi" w:cstheme="majorBidi"/>
          <w:sz w:val="24"/>
          <w:szCs w:val="24"/>
        </w:rPr>
        <w:t xml:space="preserve"> chlorine concentration in saline sample for 517 keV chlorine gamma rays using a portable neutron generator based </w:t>
      </w:r>
      <w:r w:rsidRPr="008A78A4">
        <w:rPr>
          <w:rFonts w:asciiTheme="majorBidi" w:hAnsiTheme="majorBidi" w:cstheme="majorBidi"/>
          <w:sz w:val="24"/>
          <w:szCs w:val="24"/>
        </w:rPr>
        <w:t>PGNAA technique</w:t>
      </w:r>
      <w:r w:rsidR="006A3838" w:rsidRPr="008A78A4">
        <w:rPr>
          <w:rFonts w:asciiTheme="majorBidi" w:hAnsiTheme="majorBidi" w:cstheme="majorBidi"/>
          <w:sz w:val="24"/>
          <w:szCs w:val="24"/>
        </w:rPr>
        <w:t xml:space="preserve"> in accordance with the principle that the integrated prompt-gamma yield is proportional to the concentration of the sample tested.</w:t>
      </w:r>
      <w:r w:rsidR="00D4615E" w:rsidRPr="008A78A4">
        <w:rPr>
          <w:rFonts w:asciiTheme="majorBidi" w:hAnsiTheme="majorBidi" w:cstheme="majorBidi"/>
          <w:sz w:val="24"/>
          <w:szCs w:val="24"/>
        </w:rPr>
        <w:t xml:space="preserve"> The chlorine concentration was varied over 2.0, 4.0, 6.0 and 8.0 wt% in water samples. The element chlorine was chosen for testing due to its environmental and industrial significance. Lastly, the technique used in this paper can be exploited for elemental characterization of unknown samples, which is useful in environmental pollutants and illegal materials testing, thereby demonstrating that this technique can have positive impacts to humanity.</w:t>
      </w:r>
    </w:p>
    <w:p w:rsidR="00E03F64" w:rsidRDefault="00E03F64" w:rsidP="00C71296">
      <w:pPr>
        <w:tabs>
          <w:tab w:val="left" w:pos="1770"/>
        </w:tabs>
        <w:spacing w:line="360" w:lineRule="auto"/>
        <w:jc w:val="both"/>
        <w:rPr>
          <w:rFonts w:asciiTheme="majorBidi" w:hAnsiTheme="majorBidi" w:cstheme="majorBidi"/>
          <w:b/>
          <w:bCs/>
          <w:sz w:val="28"/>
          <w:szCs w:val="28"/>
        </w:rPr>
      </w:pPr>
    </w:p>
    <w:p w:rsidR="00213C6F" w:rsidRPr="003C7C16" w:rsidRDefault="00A3261E" w:rsidP="00C71296">
      <w:pPr>
        <w:tabs>
          <w:tab w:val="left" w:pos="1770"/>
        </w:tabs>
        <w:spacing w:line="360" w:lineRule="auto"/>
        <w:jc w:val="both"/>
        <w:rPr>
          <w:rFonts w:asciiTheme="majorBidi" w:hAnsiTheme="majorBidi" w:cstheme="majorBidi"/>
          <w:b/>
          <w:bCs/>
          <w:sz w:val="28"/>
          <w:szCs w:val="28"/>
        </w:rPr>
      </w:pPr>
      <w:r>
        <w:rPr>
          <w:rFonts w:asciiTheme="majorBidi" w:hAnsiTheme="majorBidi" w:cstheme="majorBidi"/>
          <w:b/>
          <w:bCs/>
          <w:sz w:val="28"/>
          <w:szCs w:val="28"/>
        </w:rPr>
        <w:t>6</w:t>
      </w:r>
      <w:r w:rsidR="00FE340A">
        <w:rPr>
          <w:rFonts w:asciiTheme="majorBidi" w:hAnsiTheme="majorBidi" w:cstheme="majorBidi"/>
          <w:b/>
          <w:bCs/>
          <w:sz w:val="28"/>
          <w:szCs w:val="28"/>
        </w:rPr>
        <w:t>.</w:t>
      </w:r>
      <w:r w:rsidR="008B3FCF">
        <w:rPr>
          <w:rFonts w:asciiTheme="majorBidi" w:hAnsiTheme="majorBidi" w:cstheme="majorBidi"/>
          <w:b/>
          <w:bCs/>
          <w:sz w:val="28"/>
          <w:szCs w:val="28"/>
        </w:rPr>
        <w:t xml:space="preserve"> </w:t>
      </w:r>
      <w:r w:rsidR="00213C6F" w:rsidRPr="003C7C16">
        <w:rPr>
          <w:rFonts w:asciiTheme="majorBidi" w:hAnsiTheme="majorBidi" w:cstheme="majorBidi"/>
          <w:b/>
          <w:bCs/>
          <w:sz w:val="28"/>
          <w:szCs w:val="28"/>
        </w:rPr>
        <w:t>Acknowledgements</w:t>
      </w:r>
    </w:p>
    <w:p w:rsidR="008A78A4" w:rsidRDefault="00213C6F" w:rsidP="00FF43F6">
      <w:pPr>
        <w:tabs>
          <w:tab w:val="left" w:pos="1770"/>
        </w:tabs>
        <w:spacing w:line="360" w:lineRule="auto"/>
        <w:jc w:val="both"/>
        <w:rPr>
          <w:rFonts w:asciiTheme="majorBidi" w:hAnsiTheme="majorBidi" w:cstheme="majorBidi"/>
          <w:sz w:val="24"/>
          <w:szCs w:val="24"/>
        </w:rPr>
      </w:pPr>
      <w:r w:rsidRPr="003C7C16">
        <w:rPr>
          <w:rFonts w:asciiTheme="majorBidi" w:hAnsiTheme="majorBidi" w:cstheme="majorBidi"/>
          <w:sz w:val="24"/>
          <w:szCs w:val="24"/>
        </w:rPr>
        <w:t xml:space="preserve">My inestimable appreciation goes to my supervisor, Professor A.A Naqvi for sparing his precious time to guide me through the whole process and for his encouragement in the course of doing the work. A packet of gratitude must be extended to Liadi Fatai Ayofe, the tutor whose contribution cannot be overemphasized.  The contribution of both the staff and Graduate students </w:t>
      </w:r>
      <w:r w:rsidRPr="003C7C16">
        <w:rPr>
          <w:rFonts w:asciiTheme="majorBidi" w:hAnsiTheme="majorBidi" w:cstheme="majorBidi"/>
          <w:sz w:val="24"/>
          <w:szCs w:val="24"/>
        </w:rPr>
        <w:lastRenderedPageBreak/>
        <w:t>in physics department, King Fahd University of Petroleum and Minerals, Saudi Arabia, in various capacities towards my success in the work is worth recognizing.</w:t>
      </w:r>
    </w:p>
    <w:p w:rsidR="00283DE0" w:rsidRDefault="00283DE0" w:rsidP="00CA6550">
      <w:pPr>
        <w:spacing w:line="360" w:lineRule="auto"/>
        <w:jc w:val="both"/>
        <w:rPr>
          <w:rFonts w:asciiTheme="majorBidi" w:hAnsiTheme="majorBidi" w:cstheme="majorBidi"/>
          <w:b/>
          <w:bCs/>
          <w:sz w:val="28"/>
          <w:szCs w:val="28"/>
        </w:rPr>
      </w:pPr>
      <w:bookmarkStart w:id="0" w:name="_GoBack"/>
      <w:bookmarkEnd w:id="0"/>
    </w:p>
    <w:p w:rsidR="00CA6550" w:rsidRPr="003C7C16" w:rsidRDefault="00CA6550" w:rsidP="00CA6550">
      <w:pPr>
        <w:spacing w:line="360" w:lineRule="auto"/>
        <w:jc w:val="both"/>
        <w:rPr>
          <w:rFonts w:asciiTheme="majorBidi" w:hAnsiTheme="majorBidi" w:cstheme="majorBidi"/>
          <w:b/>
          <w:bCs/>
          <w:sz w:val="28"/>
          <w:szCs w:val="28"/>
        </w:rPr>
      </w:pPr>
      <w:r w:rsidRPr="003C7C16">
        <w:rPr>
          <w:rFonts w:asciiTheme="majorBidi" w:hAnsiTheme="majorBidi" w:cstheme="majorBidi"/>
          <w:b/>
          <w:bCs/>
          <w:sz w:val="28"/>
          <w:szCs w:val="28"/>
        </w:rPr>
        <w:t>References</w:t>
      </w:r>
    </w:p>
    <w:p w:rsidR="00CA6550" w:rsidRPr="008A78A4" w:rsidRDefault="00CA6550" w:rsidP="00CA6550">
      <w:pPr>
        <w:autoSpaceDE w:val="0"/>
        <w:autoSpaceDN w:val="0"/>
        <w:adjustRightInd w:val="0"/>
        <w:spacing w:after="0" w:line="360" w:lineRule="auto"/>
        <w:jc w:val="both"/>
        <w:rPr>
          <w:rFonts w:asciiTheme="majorBidi" w:eastAsiaTheme="minorHAnsi" w:hAnsiTheme="majorBidi" w:cstheme="majorBidi"/>
          <w:color w:val="000000"/>
          <w:sz w:val="24"/>
          <w:szCs w:val="24"/>
        </w:rPr>
      </w:pPr>
      <w:r w:rsidRPr="008A78A4">
        <w:rPr>
          <w:rFonts w:asciiTheme="majorBidi" w:eastAsiaTheme="minorHAnsi" w:hAnsiTheme="majorBidi" w:cstheme="majorBidi"/>
          <w:color w:val="000000"/>
          <w:sz w:val="24"/>
          <w:szCs w:val="24"/>
        </w:rPr>
        <w:t>[1</w:t>
      </w:r>
      <w:r w:rsidRPr="00BC4CB6">
        <w:rPr>
          <w:rFonts w:asciiTheme="majorBidi" w:eastAsiaTheme="minorHAnsi" w:hAnsiTheme="majorBidi" w:cstheme="majorBidi"/>
          <w:color w:val="000000"/>
          <w:sz w:val="24"/>
          <w:szCs w:val="24"/>
        </w:rPr>
        <w:t>]</w:t>
      </w:r>
      <w:r w:rsidRPr="008A78A4">
        <w:rPr>
          <w:rFonts w:asciiTheme="majorBidi" w:eastAsia="Times New Roman" w:hAnsiTheme="majorBidi" w:cstheme="majorBidi"/>
          <w:sz w:val="24"/>
          <w:szCs w:val="24"/>
        </w:rPr>
        <w:t xml:space="preserve"> Naqvi, A. A., et al. "Detection efficiency of low levels of boron and cadmium with a LaBr 3: Ce scintillation detector." Nuclear Instruments and Methods in Physics Research Section A: Accelerators, Spectrometers, Detectors and Associated Equipment 665 (2011): 74-79.</w:t>
      </w:r>
    </w:p>
    <w:p w:rsidR="00BF0D2B" w:rsidRDefault="00CA6550" w:rsidP="00BF0D2B">
      <w:pPr>
        <w:autoSpaceDE w:val="0"/>
        <w:autoSpaceDN w:val="0"/>
        <w:adjustRightInd w:val="0"/>
        <w:spacing w:after="0" w:line="360" w:lineRule="auto"/>
        <w:jc w:val="both"/>
        <w:rPr>
          <w:rFonts w:asciiTheme="majorBidi" w:eastAsiaTheme="minorHAnsi" w:hAnsiTheme="majorBidi" w:cstheme="majorBidi"/>
          <w:color w:val="000000"/>
          <w:sz w:val="24"/>
          <w:szCs w:val="24"/>
        </w:rPr>
      </w:pPr>
      <w:r w:rsidRPr="008A78A4">
        <w:rPr>
          <w:rFonts w:asciiTheme="majorBidi" w:eastAsiaTheme="minorHAnsi" w:hAnsiTheme="majorBidi" w:cstheme="majorBidi"/>
          <w:color w:val="000000"/>
          <w:sz w:val="24"/>
          <w:szCs w:val="24"/>
        </w:rPr>
        <w:t xml:space="preserve"> </w:t>
      </w:r>
      <w:r w:rsidRPr="00BC4CB6">
        <w:rPr>
          <w:rFonts w:asciiTheme="majorBidi" w:eastAsiaTheme="minorHAnsi" w:hAnsiTheme="majorBidi" w:cstheme="majorBidi"/>
          <w:color w:val="000000"/>
          <w:sz w:val="24"/>
          <w:szCs w:val="24"/>
        </w:rPr>
        <w:t>[2]</w:t>
      </w:r>
      <w:r w:rsidRPr="008A78A4">
        <w:rPr>
          <w:rFonts w:asciiTheme="majorBidi" w:eastAsiaTheme="minorHAnsi" w:hAnsiTheme="majorBidi" w:cstheme="majorBidi"/>
          <w:color w:val="000000"/>
          <w:sz w:val="24"/>
          <w:szCs w:val="24"/>
        </w:rPr>
        <w:t xml:space="preserve"> </w:t>
      </w:r>
      <w:r w:rsidR="00BF0D2B" w:rsidRPr="00BC4CB6">
        <w:rPr>
          <w:rFonts w:asciiTheme="majorBidi" w:eastAsiaTheme="minorHAnsi" w:hAnsiTheme="majorBidi" w:cstheme="majorBidi"/>
          <w:color w:val="000000"/>
          <w:sz w:val="24"/>
          <w:szCs w:val="24"/>
        </w:rPr>
        <w:t>James, W., et al. "Application of prompt gamma activation analysis and neutron activation analysis to the use of samarium as an intestinal marker."Journal of Radioanalytical and Nuclear Chemistry 83.2 (1984): 209-214.</w:t>
      </w:r>
    </w:p>
    <w:p w:rsidR="00CA6550" w:rsidRPr="00BC4CB6" w:rsidRDefault="00CA6550" w:rsidP="00BF0D2B">
      <w:pPr>
        <w:autoSpaceDE w:val="0"/>
        <w:autoSpaceDN w:val="0"/>
        <w:adjustRightInd w:val="0"/>
        <w:spacing w:after="0" w:line="360" w:lineRule="auto"/>
        <w:jc w:val="both"/>
        <w:rPr>
          <w:rFonts w:asciiTheme="majorBidi" w:eastAsiaTheme="minorHAnsi" w:hAnsiTheme="majorBidi" w:cstheme="majorBidi"/>
          <w:color w:val="000000"/>
          <w:sz w:val="24"/>
          <w:szCs w:val="24"/>
        </w:rPr>
      </w:pPr>
      <w:r w:rsidRPr="00BC4CB6">
        <w:rPr>
          <w:rFonts w:asciiTheme="majorBidi" w:eastAsiaTheme="minorHAnsi" w:hAnsiTheme="majorBidi" w:cstheme="majorBidi"/>
          <w:color w:val="000000"/>
          <w:sz w:val="24"/>
          <w:szCs w:val="24"/>
        </w:rPr>
        <w:t xml:space="preserve">[3] </w:t>
      </w:r>
      <w:r w:rsidR="00BF0D2B" w:rsidRPr="00BC4CB6">
        <w:rPr>
          <w:rFonts w:asciiTheme="majorBidi" w:eastAsiaTheme="minorHAnsi" w:hAnsiTheme="majorBidi" w:cstheme="majorBidi"/>
          <w:color w:val="000000"/>
          <w:sz w:val="24"/>
          <w:szCs w:val="24"/>
        </w:rPr>
        <w:t xml:space="preserve">Naqvi, A. A., et al. "Pulse height tests of a large diameter fast LaBr3:Ce scintillation detector." Applied Radiation and Isotopes 104 (2015): 224-231.  </w:t>
      </w:r>
    </w:p>
    <w:p w:rsidR="003253F3" w:rsidRDefault="00CA6550" w:rsidP="00CA6550">
      <w:pPr>
        <w:autoSpaceDE w:val="0"/>
        <w:autoSpaceDN w:val="0"/>
        <w:adjustRightInd w:val="0"/>
        <w:spacing w:after="0" w:line="360" w:lineRule="auto"/>
        <w:jc w:val="both"/>
        <w:rPr>
          <w:rFonts w:asciiTheme="majorBidi" w:eastAsiaTheme="minorHAnsi" w:hAnsiTheme="majorBidi" w:cstheme="majorBidi"/>
          <w:color w:val="000000"/>
          <w:sz w:val="24"/>
          <w:szCs w:val="24"/>
        </w:rPr>
      </w:pPr>
      <w:r w:rsidRPr="00BC4CB6">
        <w:rPr>
          <w:rFonts w:asciiTheme="majorBidi" w:eastAsiaTheme="minorHAnsi" w:hAnsiTheme="majorBidi" w:cstheme="majorBidi"/>
          <w:color w:val="000000"/>
          <w:sz w:val="24"/>
          <w:szCs w:val="24"/>
        </w:rPr>
        <w:t xml:space="preserve">[4] </w:t>
      </w:r>
      <w:r w:rsidR="003253F3" w:rsidRPr="00BC4CB6">
        <w:rPr>
          <w:rFonts w:asciiTheme="majorBidi" w:eastAsiaTheme="minorHAnsi" w:hAnsiTheme="majorBidi" w:cstheme="majorBidi"/>
          <w:color w:val="000000"/>
          <w:sz w:val="24"/>
          <w:szCs w:val="24"/>
        </w:rPr>
        <w:t>Anderson, D. L., Belgya, T., Firestone, R. B., Kasztovsky, Z., Molnàr, G. L., Révay, Z., &amp; Yonezawa, C. (2004). Handbook of Prompt Gamma Activation Analysis.</w:t>
      </w:r>
    </w:p>
    <w:p w:rsidR="003253F3" w:rsidRDefault="003253F3" w:rsidP="00CA6550">
      <w:pPr>
        <w:autoSpaceDE w:val="0"/>
        <w:autoSpaceDN w:val="0"/>
        <w:adjustRightInd w:val="0"/>
        <w:spacing w:after="0" w:line="360" w:lineRule="auto"/>
        <w:jc w:val="both"/>
        <w:rPr>
          <w:rFonts w:asciiTheme="majorBidi" w:eastAsiaTheme="minorHAnsi" w:hAnsiTheme="majorBidi" w:cstheme="majorBidi"/>
          <w:color w:val="000000"/>
          <w:sz w:val="24"/>
          <w:szCs w:val="24"/>
        </w:rPr>
      </w:pPr>
      <w:r w:rsidRPr="00BC4CB6">
        <w:rPr>
          <w:rFonts w:asciiTheme="majorBidi" w:eastAsiaTheme="minorHAnsi" w:hAnsiTheme="majorBidi" w:cstheme="majorBidi"/>
          <w:color w:val="000000"/>
          <w:sz w:val="24"/>
          <w:szCs w:val="24"/>
        </w:rPr>
        <w:t xml:space="preserve"> </w:t>
      </w:r>
      <w:r w:rsidR="00CA6550" w:rsidRPr="00BC4CB6">
        <w:rPr>
          <w:rFonts w:asciiTheme="majorBidi" w:eastAsiaTheme="minorHAnsi" w:hAnsiTheme="majorBidi" w:cstheme="majorBidi"/>
          <w:color w:val="000000"/>
          <w:sz w:val="24"/>
          <w:szCs w:val="24"/>
        </w:rPr>
        <w:t>[5]</w:t>
      </w:r>
      <w:r>
        <w:rPr>
          <w:rFonts w:asciiTheme="majorBidi" w:eastAsiaTheme="minorHAnsi" w:hAnsiTheme="majorBidi" w:cstheme="majorBidi"/>
          <w:color w:val="000000"/>
          <w:sz w:val="24"/>
          <w:szCs w:val="24"/>
        </w:rPr>
        <w:t xml:space="preserve"> </w:t>
      </w:r>
      <w:r w:rsidRPr="00BC4CB6">
        <w:rPr>
          <w:rFonts w:asciiTheme="majorBidi" w:eastAsiaTheme="minorHAnsi" w:hAnsiTheme="majorBidi" w:cstheme="majorBidi"/>
          <w:color w:val="000000"/>
          <w:sz w:val="24"/>
          <w:szCs w:val="24"/>
        </w:rPr>
        <w:t>A. M. Pollard et al. (2007). NEUTRON ACTIVATION ANALYSIS. In: Analytical Chemistry in Archaeology. pp. 123-136. [Online]. Cambridge Manuals in Archaeology. Cambridge: Cambridge University Press. Available from: Cambridge Books Online [Accessed 11 February 2016].</w:t>
      </w:r>
    </w:p>
    <w:p w:rsidR="00FB4DAF" w:rsidRDefault="003253F3" w:rsidP="00CA6550">
      <w:pPr>
        <w:autoSpaceDE w:val="0"/>
        <w:autoSpaceDN w:val="0"/>
        <w:adjustRightInd w:val="0"/>
        <w:spacing w:after="0" w:line="360" w:lineRule="auto"/>
        <w:jc w:val="both"/>
        <w:rPr>
          <w:rFonts w:asciiTheme="majorBidi" w:eastAsiaTheme="minorHAnsi" w:hAnsiTheme="majorBidi" w:cstheme="majorBidi"/>
          <w:color w:val="000000"/>
          <w:sz w:val="24"/>
          <w:szCs w:val="24"/>
        </w:rPr>
      </w:pPr>
      <w:r w:rsidRPr="00BC4CB6">
        <w:rPr>
          <w:rFonts w:asciiTheme="majorBidi" w:eastAsiaTheme="minorHAnsi" w:hAnsiTheme="majorBidi" w:cstheme="majorBidi"/>
          <w:color w:val="000000"/>
          <w:sz w:val="24"/>
          <w:szCs w:val="24"/>
        </w:rPr>
        <w:t xml:space="preserve"> </w:t>
      </w:r>
      <w:r w:rsidR="00CA6550" w:rsidRPr="00BC4CB6">
        <w:rPr>
          <w:rFonts w:asciiTheme="majorBidi" w:eastAsiaTheme="minorHAnsi" w:hAnsiTheme="majorBidi" w:cstheme="majorBidi"/>
          <w:color w:val="000000"/>
          <w:sz w:val="24"/>
          <w:szCs w:val="24"/>
        </w:rPr>
        <w:t>[6]</w:t>
      </w:r>
      <w:r w:rsidR="00FB4DAF">
        <w:rPr>
          <w:rFonts w:asciiTheme="majorBidi" w:eastAsiaTheme="minorHAnsi" w:hAnsiTheme="majorBidi" w:cstheme="majorBidi"/>
          <w:color w:val="000000"/>
          <w:sz w:val="24"/>
          <w:szCs w:val="24"/>
        </w:rPr>
        <w:t xml:space="preserve"> </w:t>
      </w:r>
      <w:r w:rsidR="00FB4DAF" w:rsidRPr="00BC4CB6">
        <w:rPr>
          <w:rFonts w:asciiTheme="majorBidi" w:eastAsiaTheme="minorHAnsi" w:hAnsiTheme="majorBidi" w:cstheme="majorBidi"/>
          <w:color w:val="000000"/>
          <w:sz w:val="24"/>
          <w:szCs w:val="24"/>
        </w:rPr>
        <w:t>Knoll, Glenn F. Radiation detection and measurement. John Wiley &amp; Sons, 2010.</w:t>
      </w:r>
    </w:p>
    <w:p w:rsidR="00CA6550" w:rsidRPr="00BC4CB6" w:rsidRDefault="00FB4DAF" w:rsidP="00FB4DAF">
      <w:pPr>
        <w:autoSpaceDE w:val="0"/>
        <w:autoSpaceDN w:val="0"/>
        <w:adjustRightInd w:val="0"/>
        <w:spacing w:after="0" w:line="360" w:lineRule="auto"/>
        <w:jc w:val="both"/>
        <w:rPr>
          <w:rFonts w:asciiTheme="majorBidi" w:eastAsiaTheme="minorHAnsi" w:hAnsiTheme="majorBidi" w:cstheme="majorBidi"/>
          <w:color w:val="000000"/>
          <w:sz w:val="24"/>
          <w:szCs w:val="24"/>
        </w:rPr>
      </w:pPr>
      <w:r w:rsidRPr="00BC4CB6">
        <w:rPr>
          <w:rFonts w:asciiTheme="majorBidi" w:eastAsiaTheme="minorHAnsi" w:hAnsiTheme="majorBidi" w:cstheme="majorBidi"/>
          <w:color w:val="000000"/>
          <w:sz w:val="24"/>
          <w:szCs w:val="24"/>
        </w:rPr>
        <w:t xml:space="preserve"> </w:t>
      </w:r>
      <w:r w:rsidR="00CA6550" w:rsidRPr="00BC4CB6">
        <w:rPr>
          <w:rFonts w:asciiTheme="majorBidi" w:eastAsiaTheme="minorHAnsi" w:hAnsiTheme="majorBidi" w:cstheme="majorBidi"/>
          <w:color w:val="000000"/>
          <w:sz w:val="24"/>
          <w:szCs w:val="24"/>
        </w:rPr>
        <w:t xml:space="preserve">[7] </w:t>
      </w:r>
      <w:r w:rsidRPr="00BC4CB6">
        <w:rPr>
          <w:rFonts w:asciiTheme="majorBidi" w:eastAsiaTheme="minorHAnsi" w:hAnsiTheme="majorBidi" w:cstheme="majorBidi"/>
          <w:color w:val="000000"/>
          <w:sz w:val="24"/>
          <w:szCs w:val="24"/>
        </w:rPr>
        <w:t>Quarati, F. G. A., et al. "Scintillation and detection characteristics of high-sensitivity CeBr</w:t>
      </w:r>
      <w:r w:rsidRPr="007E5162">
        <w:rPr>
          <w:rFonts w:asciiTheme="majorBidi" w:eastAsiaTheme="minorHAnsi" w:hAnsiTheme="majorBidi" w:cstheme="majorBidi"/>
          <w:color w:val="000000"/>
          <w:sz w:val="24"/>
          <w:szCs w:val="24"/>
          <w:vertAlign w:val="subscript"/>
        </w:rPr>
        <w:t>3</w:t>
      </w:r>
      <w:r w:rsidRPr="00BC4CB6">
        <w:rPr>
          <w:rFonts w:asciiTheme="majorBidi" w:eastAsiaTheme="minorHAnsi" w:hAnsiTheme="majorBidi" w:cstheme="majorBidi"/>
          <w:color w:val="000000"/>
          <w:sz w:val="24"/>
          <w:szCs w:val="24"/>
        </w:rPr>
        <w:t xml:space="preserve"> gamma-ray spectrometers." Nuclear Instruments and Methods in Physics Research Section A: Accelerators, Spectrometers, Detectors and Associated Equipment 729 (2013): 596-604. </w:t>
      </w:r>
    </w:p>
    <w:p w:rsidR="00CA6550" w:rsidRPr="008A78A4" w:rsidRDefault="00CA6550" w:rsidP="00CA6550">
      <w:pPr>
        <w:spacing w:line="360" w:lineRule="auto"/>
        <w:jc w:val="both"/>
        <w:rPr>
          <w:rFonts w:asciiTheme="majorBidi" w:eastAsiaTheme="minorHAnsi" w:hAnsiTheme="majorBidi" w:cstheme="majorBidi"/>
          <w:color w:val="000000"/>
          <w:sz w:val="24"/>
          <w:szCs w:val="24"/>
        </w:rPr>
      </w:pPr>
      <w:r w:rsidRPr="008A78A4">
        <w:rPr>
          <w:rFonts w:asciiTheme="majorBidi" w:eastAsiaTheme="minorHAnsi" w:hAnsiTheme="majorBidi" w:cstheme="majorBidi"/>
          <w:color w:val="000000"/>
          <w:sz w:val="24"/>
          <w:szCs w:val="24"/>
        </w:rPr>
        <w:t>[8] Choi, H.D. et al, 2006. Database of Prompt Gamma Rays from Slow Neutron Capture for Elemental Analysis. International Atomic Energy Agency, VIENNA.</w:t>
      </w:r>
    </w:p>
    <w:sectPr w:rsidR="00CA6550" w:rsidRPr="008A78A4" w:rsidSect="00AC6DB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26" w:rsidRDefault="007D0B26" w:rsidP="001A129C">
      <w:pPr>
        <w:spacing w:after="0" w:line="240" w:lineRule="auto"/>
      </w:pPr>
      <w:r>
        <w:separator/>
      </w:r>
    </w:p>
  </w:endnote>
  <w:endnote w:type="continuationSeparator" w:id="0">
    <w:p w:rsidR="007D0B26" w:rsidRDefault="007D0B26" w:rsidP="001A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73396"/>
      <w:docPartObj>
        <w:docPartGallery w:val="Page Numbers (Bottom of Page)"/>
        <w:docPartUnique/>
      </w:docPartObj>
    </w:sdtPr>
    <w:sdtEndPr/>
    <w:sdtContent>
      <w:p w:rsidR="001A129C" w:rsidRDefault="00EE616B">
        <w:pPr>
          <w:pStyle w:val="Footer"/>
          <w:jc w:val="center"/>
        </w:pPr>
        <w:r>
          <w:fldChar w:fldCharType="begin"/>
        </w:r>
        <w:r w:rsidR="00EF0E00">
          <w:instrText xml:space="preserve"> PAGE   \* MERGEFORMAT </w:instrText>
        </w:r>
        <w:r>
          <w:fldChar w:fldCharType="separate"/>
        </w:r>
        <w:r w:rsidR="00DC3C0C">
          <w:rPr>
            <w:noProof/>
          </w:rPr>
          <w:t>11</w:t>
        </w:r>
        <w:r>
          <w:rPr>
            <w:noProof/>
          </w:rPr>
          <w:fldChar w:fldCharType="end"/>
        </w:r>
      </w:p>
    </w:sdtContent>
  </w:sdt>
  <w:p w:rsidR="001A129C" w:rsidRDefault="001A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26" w:rsidRDefault="007D0B26" w:rsidP="001A129C">
      <w:pPr>
        <w:spacing w:after="0" w:line="240" w:lineRule="auto"/>
      </w:pPr>
      <w:r>
        <w:separator/>
      </w:r>
    </w:p>
  </w:footnote>
  <w:footnote w:type="continuationSeparator" w:id="0">
    <w:p w:rsidR="007D0B26" w:rsidRDefault="007D0B26" w:rsidP="001A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3B"/>
    <w:multiLevelType w:val="hybridMultilevel"/>
    <w:tmpl w:val="A310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0797F"/>
    <w:multiLevelType w:val="multilevel"/>
    <w:tmpl w:val="9ADEB82C"/>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3710E8E"/>
    <w:multiLevelType w:val="multilevel"/>
    <w:tmpl w:val="09C634FE"/>
    <w:lvl w:ilvl="0">
      <w:start w:val="2"/>
      <w:numFmt w:val="decimal"/>
      <w:lvlText w:val="%1.0"/>
      <w:lvlJc w:val="left"/>
      <w:pPr>
        <w:ind w:left="73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3">
    <w:nsid w:val="27BB6261"/>
    <w:multiLevelType w:val="hybridMultilevel"/>
    <w:tmpl w:val="3E5CE0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96A2F"/>
    <w:multiLevelType w:val="multilevel"/>
    <w:tmpl w:val="C81A1D2A"/>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A71CC3"/>
    <w:multiLevelType w:val="hybridMultilevel"/>
    <w:tmpl w:val="5D8407A6"/>
    <w:lvl w:ilvl="0" w:tplc="CE24BAD6">
      <w:start w:val="2"/>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78F94404"/>
    <w:multiLevelType w:val="hybridMultilevel"/>
    <w:tmpl w:val="89BA04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02"/>
    <w:rsid w:val="00002B5F"/>
    <w:rsid w:val="00070113"/>
    <w:rsid w:val="00095C8E"/>
    <w:rsid w:val="000B519E"/>
    <w:rsid w:val="000E1702"/>
    <w:rsid w:val="00101713"/>
    <w:rsid w:val="00145C57"/>
    <w:rsid w:val="001A129C"/>
    <w:rsid w:val="001B5240"/>
    <w:rsid w:val="00213C6F"/>
    <w:rsid w:val="00233307"/>
    <w:rsid w:val="00235B23"/>
    <w:rsid w:val="00283DE0"/>
    <w:rsid w:val="00297051"/>
    <w:rsid w:val="002E3E76"/>
    <w:rsid w:val="00307F57"/>
    <w:rsid w:val="003253F3"/>
    <w:rsid w:val="00327010"/>
    <w:rsid w:val="00341D97"/>
    <w:rsid w:val="003738F1"/>
    <w:rsid w:val="00373DDB"/>
    <w:rsid w:val="00395C63"/>
    <w:rsid w:val="003B2FFD"/>
    <w:rsid w:val="003C7C16"/>
    <w:rsid w:val="003F39AB"/>
    <w:rsid w:val="003F3CBA"/>
    <w:rsid w:val="004047BB"/>
    <w:rsid w:val="0044104B"/>
    <w:rsid w:val="00475F24"/>
    <w:rsid w:val="00507821"/>
    <w:rsid w:val="00592942"/>
    <w:rsid w:val="005C504E"/>
    <w:rsid w:val="0060778B"/>
    <w:rsid w:val="0061286D"/>
    <w:rsid w:val="00633F03"/>
    <w:rsid w:val="00644A4B"/>
    <w:rsid w:val="006A3838"/>
    <w:rsid w:val="006C3DBF"/>
    <w:rsid w:val="006F51C1"/>
    <w:rsid w:val="00710A6E"/>
    <w:rsid w:val="00710BCE"/>
    <w:rsid w:val="00721417"/>
    <w:rsid w:val="00724B6F"/>
    <w:rsid w:val="007350A6"/>
    <w:rsid w:val="007D0B26"/>
    <w:rsid w:val="007D35A4"/>
    <w:rsid w:val="007E5162"/>
    <w:rsid w:val="008300F7"/>
    <w:rsid w:val="008434B7"/>
    <w:rsid w:val="00856758"/>
    <w:rsid w:val="008A78A4"/>
    <w:rsid w:val="008B3FCF"/>
    <w:rsid w:val="008E395E"/>
    <w:rsid w:val="008F52C9"/>
    <w:rsid w:val="00934895"/>
    <w:rsid w:val="00936BCB"/>
    <w:rsid w:val="009544B5"/>
    <w:rsid w:val="009A2D39"/>
    <w:rsid w:val="009A6294"/>
    <w:rsid w:val="009C7F60"/>
    <w:rsid w:val="00A0316F"/>
    <w:rsid w:val="00A12CB2"/>
    <w:rsid w:val="00A21E00"/>
    <w:rsid w:val="00A3261E"/>
    <w:rsid w:val="00A41723"/>
    <w:rsid w:val="00A419D6"/>
    <w:rsid w:val="00AA3268"/>
    <w:rsid w:val="00AA589B"/>
    <w:rsid w:val="00AB038C"/>
    <w:rsid w:val="00AB762B"/>
    <w:rsid w:val="00AC2414"/>
    <w:rsid w:val="00AC318F"/>
    <w:rsid w:val="00AC6DB4"/>
    <w:rsid w:val="00AF6612"/>
    <w:rsid w:val="00B1426C"/>
    <w:rsid w:val="00B30B39"/>
    <w:rsid w:val="00B57876"/>
    <w:rsid w:val="00B85E59"/>
    <w:rsid w:val="00BA0DB8"/>
    <w:rsid w:val="00BC4CB6"/>
    <w:rsid w:val="00BC697E"/>
    <w:rsid w:val="00BF0D2B"/>
    <w:rsid w:val="00C31B04"/>
    <w:rsid w:val="00C6071A"/>
    <w:rsid w:val="00C71296"/>
    <w:rsid w:val="00C81076"/>
    <w:rsid w:val="00C84717"/>
    <w:rsid w:val="00C87B9C"/>
    <w:rsid w:val="00CA1012"/>
    <w:rsid w:val="00CA2299"/>
    <w:rsid w:val="00CA6550"/>
    <w:rsid w:val="00CB3952"/>
    <w:rsid w:val="00CC26B2"/>
    <w:rsid w:val="00CD0131"/>
    <w:rsid w:val="00CD176D"/>
    <w:rsid w:val="00CF2258"/>
    <w:rsid w:val="00D16BF0"/>
    <w:rsid w:val="00D43671"/>
    <w:rsid w:val="00D4615E"/>
    <w:rsid w:val="00D672A9"/>
    <w:rsid w:val="00DB21B6"/>
    <w:rsid w:val="00DC3C0C"/>
    <w:rsid w:val="00DC46A5"/>
    <w:rsid w:val="00DF541E"/>
    <w:rsid w:val="00E03F64"/>
    <w:rsid w:val="00E17345"/>
    <w:rsid w:val="00E22988"/>
    <w:rsid w:val="00E27993"/>
    <w:rsid w:val="00E734FE"/>
    <w:rsid w:val="00EA79A5"/>
    <w:rsid w:val="00EE616B"/>
    <w:rsid w:val="00EE62E2"/>
    <w:rsid w:val="00EF0E00"/>
    <w:rsid w:val="00EF4652"/>
    <w:rsid w:val="00F0786E"/>
    <w:rsid w:val="00F202F5"/>
    <w:rsid w:val="00F344F3"/>
    <w:rsid w:val="00F448E0"/>
    <w:rsid w:val="00F7653A"/>
    <w:rsid w:val="00F97F41"/>
    <w:rsid w:val="00FB4DAF"/>
    <w:rsid w:val="00FE340A"/>
    <w:rsid w:val="00FF10CA"/>
    <w:rsid w:val="00FF4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23"/>
    <w:rPr>
      <w:rFonts w:ascii="Tahoma" w:eastAsiaTheme="minorEastAsia" w:hAnsi="Tahoma" w:cs="Tahoma"/>
      <w:sz w:val="16"/>
      <w:szCs w:val="16"/>
    </w:rPr>
  </w:style>
  <w:style w:type="paragraph" w:styleId="ListParagraph">
    <w:name w:val="List Paragraph"/>
    <w:basedOn w:val="Normal"/>
    <w:uiPriority w:val="34"/>
    <w:qFormat/>
    <w:rsid w:val="00710BCE"/>
    <w:pPr>
      <w:ind w:left="720"/>
      <w:contextualSpacing/>
    </w:pPr>
  </w:style>
  <w:style w:type="paragraph" w:customStyle="1" w:styleId="Default">
    <w:name w:val="Default"/>
    <w:rsid w:val="00EA79A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1A12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29C"/>
    <w:rPr>
      <w:rFonts w:eastAsiaTheme="minorEastAsia"/>
    </w:rPr>
  </w:style>
  <w:style w:type="paragraph" w:styleId="Footer">
    <w:name w:val="footer"/>
    <w:basedOn w:val="Normal"/>
    <w:link w:val="FooterChar"/>
    <w:uiPriority w:val="99"/>
    <w:unhideWhenUsed/>
    <w:rsid w:val="001A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29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23"/>
    <w:rPr>
      <w:rFonts w:ascii="Tahoma" w:eastAsiaTheme="minorEastAsia" w:hAnsi="Tahoma" w:cs="Tahoma"/>
      <w:sz w:val="16"/>
      <w:szCs w:val="16"/>
    </w:rPr>
  </w:style>
  <w:style w:type="paragraph" w:styleId="ListParagraph">
    <w:name w:val="List Paragraph"/>
    <w:basedOn w:val="Normal"/>
    <w:uiPriority w:val="34"/>
    <w:qFormat/>
    <w:rsid w:val="00710BCE"/>
    <w:pPr>
      <w:ind w:left="720"/>
      <w:contextualSpacing/>
    </w:pPr>
  </w:style>
  <w:style w:type="paragraph" w:customStyle="1" w:styleId="Default">
    <w:name w:val="Default"/>
    <w:rsid w:val="00EA79A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1A12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29C"/>
    <w:rPr>
      <w:rFonts w:eastAsiaTheme="minorEastAsia"/>
    </w:rPr>
  </w:style>
  <w:style w:type="paragraph" w:styleId="Footer">
    <w:name w:val="footer"/>
    <w:basedOn w:val="Normal"/>
    <w:link w:val="FooterChar"/>
    <w:uiPriority w:val="99"/>
    <w:unhideWhenUsed/>
    <w:rsid w:val="001A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2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0841">
      <w:bodyDiv w:val="1"/>
      <w:marLeft w:val="0"/>
      <w:marRight w:val="0"/>
      <w:marTop w:val="0"/>
      <w:marBottom w:val="0"/>
      <w:divBdr>
        <w:top w:val="none" w:sz="0" w:space="0" w:color="auto"/>
        <w:left w:val="none" w:sz="0" w:space="0" w:color="auto"/>
        <w:bottom w:val="none" w:sz="0" w:space="0" w:color="auto"/>
        <w:right w:val="none" w:sz="0" w:space="0" w:color="auto"/>
      </w:divBdr>
      <w:divsChild>
        <w:div w:id="196175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9CD1-4C7C-4007-87C4-6778634F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 S Wudil</dc:creator>
  <cp:lastModifiedBy>NP2</cp:lastModifiedBy>
  <cp:revision>2</cp:revision>
  <dcterms:created xsi:type="dcterms:W3CDTF">2016-03-28T09:57:00Z</dcterms:created>
  <dcterms:modified xsi:type="dcterms:W3CDTF">2016-03-28T09:57:00Z</dcterms:modified>
</cp:coreProperties>
</file>