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29" w:rsidRPr="009611CE" w:rsidRDefault="00AD1E29" w:rsidP="00784966">
      <w:pPr>
        <w:pStyle w:val="Title"/>
        <w:keepNext/>
        <w:rPr>
          <w:sz w:val="28"/>
          <w:szCs w:val="28"/>
        </w:rPr>
      </w:pPr>
      <w:r>
        <w:rPr>
          <w:sz w:val="28"/>
          <w:szCs w:val="28"/>
        </w:rPr>
        <w:t>COE 306</w:t>
      </w:r>
      <w:r w:rsidRPr="009611CE">
        <w:rPr>
          <w:sz w:val="28"/>
          <w:szCs w:val="28"/>
        </w:rPr>
        <w:t xml:space="preserve">, Term </w:t>
      </w:r>
      <w:r>
        <w:rPr>
          <w:sz w:val="28"/>
          <w:szCs w:val="28"/>
        </w:rPr>
        <w:t>1</w:t>
      </w:r>
      <w:r w:rsidR="00784966">
        <w:rPr>
          <w:sz w:val="28"/>
          <w:szCs w:val="28"/>
        </w:rPr>
        <w:t>7</w:t>
      </w:r>
      <w:r>
        <w:rPr>
          <w:sz w:val="28"/>
          <w:szCs w:val="28"/>
        </w:rPr>
        <w:t>1</w:t>
      </w:r>
    </w:p>
    <w:p w:rsidR="00AD1E29" w:rsidRPr="00DF37EB" w:rsidRDefault="00AD1E29" w:rsidP="00AD1E29">
      <w:pPr>
        <w:pStyle w:val="Title"/>
        <w:keepNext/>
        <w:rPr>
          <w:sz w:val="28"/>
          <w:szCs w:val="28"/>
        </w:rPr>
      </w:pPr>
      <w:r w:rsidRPr="009611CE">
        <w:rPr>
          <w:sz w:val="28"/>
          <w:szCs w:val="28"/>
        </w:rPr>
        <w:t xml:space="preserve"> </w:t>
      </w:r>
      <w:r>
        <w:rPr>
          <w:sz w:val="28"/>
          <w:szCs w:val="28"/>
        </w:rPr>
        <w:t>Introduction to Embedded Systems</w:t>
      </w:r>
    </w:p>
    <w:p w:rsidR="00AD1E29" w:rsidRDefault="00AD1E29" w:rsidP="00AD1E29">
      <w:pPr>
        <w:keepNext/>
        <w:jc w:val="center"/>
        <w:rPr>
          <w:b/>
          <w:bCs/>
          <w:sz w:val="24"/>
          <w:szCs w:val="24"/>
        </w:rPr>
      </w:pPr>
    </w:p>
    <w:p w:rsidR="00AD1E29" w:rsidRPr="009611CE" w:rsidRDefault="00AD1E29" w:rsidP="00AD1E29">
      <w:pPr>
        <w:keepNext/>
        <w:jc w:val="center"/>
        <w:rPr>
          <w:b/>
          <w:bCs/>
          <w:sz w:val="24"/>
          <w:szCs w:val="24"/>
        </w:rPr>
      </w:pPr>
      <w:r w:rsidRPr="009611CE">
        <w:rPr>
          <w:b/>
          <w:bCs/>
          <w:sz w:val="24"/>
          <w:szCs w:val="24"/>
        </w:rPr>
        <w:t xml:space="preserve">Assignment# </w:t>
      </w:r>
      <w:r w:rsidR="0043565B">
        <w:rPr>
          <w:b/>
          <w:bCs/>
          <w:sz w:val="24"/>
          <w:szCs w:val="24"/>
        </w:rPr>
        <w:t>5</w:t>
      </w:r>
    </w:p>
    <w:p w:rsidR="00AD1E29" w:rsidRPr="009611CE" w:rsidRDefault="00AD1E29" w:rsidP="0043565B">
      <w:pPr>
        <w:keepNext/>
        <w:jc w:val="center"/>
        <w:rPr>
          <w:b/>
          <w:bCs/>
          <w:sz w:val="24"/>
          <w:szCs w:val="24"/>
        </w:rPr>
      </w:pPr>
      <w:r w:rsidRPr="009611CE">
        <w:rPr>
          <w:b/>
          <w:bCs/>
          <w:sz w:val="24"/>
          <w:szCs w:val="24"/>
        </w:rPr>
        <w:t xml:space="preserve">Due </w:t>
      </w:r>
      <w:r>
        <w:rPr>
          <w:b/>
          <w:bCs/>
          <w:sz w:val="24"/>
          <w:szCs w:val="24"/>
        </w:rPr>
        <w:t>d</w:t>
      </w:r>
      <w:r w:rsidRPr="009611CE">
        <w:rPr>
          <w:b/>
          <w:bCs/>
          <w:sz w:val="24"/>
          <w:szCs w:val="24"/>
        </w:rPr>
        <w:t>ate:</w:t>
      </w:r>
      <w:r>
        <w:rPr>
          <w:b/>
          <w:bCs/>
          <w:sz w:val="24"/>
          <w:szCs w:val="24"/>
        </w:rPr>
        <w:t xml:space="preserve"> </w:t>
      </w:r>
      <w:r w:rsidR="0043565B">
        <w:rPr>
          <w:b/>
          <w:bCs/>
          <w:sz w:val="24"/>
          <w:szCs w:val="24"/>
        </w:rPr>
        <w:t>Saturday</w:t>
      </w:r>
      <w:r>
        <w:rPr>
          <w:b/>
          <w:bCs/>
          <w:sz w:val="24"/>
          <w:szCs w:val="24"/>
        </w:rPr>
        <w:t xml:space="preserve">, </w:t>
      </w:r>
      <w:r w:rsidR="0043565B">
        <w:rPr>
          <w:b/>
          <w:bCs/>
          <w:sz w:val="24"/>
          <w:szCs w:val="24"/>
        </w:rPr>
        <w:t>Dec</w:t>
      </w:r>
      <w:r w:rsidR="00D126A1">
        <w:rPr>
          <w:b/>
          <w:bCs/>
          <w:sz w:val="24"/>
          <w:szCs w:val="24"/>
        </w:rPr>
        <w:t xml:space="preserve">. </w:t>
      </w:r>
      <w:r w:rsidR="0043565B">
        <w:rPr>
          <w:b/>
          <w:bCs/>
          <w:sz w:val="24"/>
          <w:szCs w:val="24"/>
        </w:rPr>
        <w:t>23</w:t>
      </w:r>
      <w:r w:rsidR="00784966">
        <w:rPr>
          <w:b/>
          <w:bCs/>
          <w:sz w:val="24"/>
          <w:szCs w:val="24"/>
        </w:rPr>
        <w:t>, 2017</w:t>
      </w:r>
    </w:p>
    <w:p w:rsidR="00AD1E29" w:rsidRDefault="00AD1E29" w:rsidP="00AD1E29">
      <w:pPr>
        <w:pStyle w:val="SspaceNI"/>
        <w:keepNext/>
        <w:keepLines/>
        <w:rPr>
          <w:szCs w:val="24"/>
        </w:rPr>
      </w:pPr>
    </w:p>
    <w:p w:rsidR="0043565B" w:rsidRDefault="00910FA4" w:rsidP="0043565B">
      <w:pPr>
        <w:pStyle w:val="Heading1"/>
        <w:ind w:left="720"/>
        <w:jc w:val="both"/>
        <w:rPr>
          <w:szCs w:val="24"/>
        </w:rPr>
      </w:pPr>
      <w:r>
        <w:rPr>
          <w:szCs w:val="24"/>
        </w:rPr>
        <w:t xml:space="preserve">It is required to </w:t>
      </w:r>
      <w:r w:rsidR="0043565B">
        <w:rPr>
          <w:szCs w:val="24"/>
        </w:rPr>
        <w:t xml:space="preserve">write an embedded program to interface with the </w:t>
      </w:r>
      <w:r w:rsidR="0043565B" w:rsidRPr="0043565B">
        <w:rPr>
          <w:szCs w:val="24"/>
        </w:rPr>
        <w:t>LSM303D Accelerometer</w:t>
      </w:r>
      <w:r w:rsidR="0043565B" w:rsidRPr="0043565B">
        <w:rPr>
          <w:szCs w:val="24"/>
        </w:rPr>
        <w:t xml:space="preserve"> using I2C interface. </w:t>
      </w:r>
      <w:r w:rsidR="0043565B" w:rsidRPr="0043565B">
        <w:rPr>
          <w:szCs w:val="24"/>
        </w:rPr>
        <w:t>The accelerometer measures acceleration along the three dimensions, and makes them available in the</w:t>
      </w:r>
      <w:r w:rsidR="0043565B">
        <w:rPr>
          <w:szCs w:val="24"/>
        </w:rPr>
        <w:t xml:space="preserve"> </w:t>
      </w:r>
      <w:r w:rsidR="0043565B" w:rsidRPr="0043565B">
        <w:rPr>
          <w:szCs w:val="24"/>
        </w:rPr>
        <w:t>following registers:</w:t>
      </w:r>
    </w:p>
    <w:p w:rsidR="00640695" w:rsidRPr="00640695" w:rsidRDefault="00640695" w:rsidP="00640695"/>
    <w:p w:rsidR="0043565B" w:rsidRPr="00640695" w:rsidRDefault="0043565B" w:rsidP="0043565B">
      <w:pPr>
        <w:pStyle w:val="ListParagraph"/>
        <w:numPr>
          <w:ilvl w:val="0"/>
          <w:numId w:val="31"/>
        </w:numPr>
        <w:autoSpaceDE w:val="0"/>
        <w:autoSpaceDN w:val="0"/>
        <w:adjustRightInd w:val="0"/>
        <w:rPr>
          <w:kern w:val="28"/>
        </w:rPr>
      </w:pPr>
      <w:r w:rsidRPr="00640695">
        <w:rPr>
          <w:kern w:val="28"/>
        </w:rPr>
        <w:t>OUT_X_L_A (28h), OUT_X_H_A (29h)</w:t>
      </w:r>
    </w:p>
    <w:p w:rsidR="0043565B" w:rsidRPr="00640695" w:rsidRDefault="0043565B" w:rsidP="0043565B">
      <w:pPr>
        <w:pStyle w:val="ListParagraph"/>
        <w:autoSpaceDE w:val="0"/>
        <w:autoSpaceDN w:val="0"/>
        <w:adjustRightInd w:val="0"/>
        <w:ind w:left="1080" w:firstLine="720"/>
        <w:rPr>
          <w:kern w:val="28"/>
        </w:rPr>
      </w:pPr>
      <w:r w:rsidRPr="00640695">
        <w:rPr>
          <w:kern w:val="28"/>
        </w:rPr>
        <w:t>X-axis acceleration data. The value is expressed in 16 bits as 2</w:t>
      </w:r>
      <w:r w:rsidRPr="00640695">
        <w:rPr>
          <w:rFonts w:hint="eastAsia"/>
          <w:kern w:val="28"/>
        </w:rPr>
        <w:t>’</w:t>
      </w:r>
      <w:r w:rsidRPr="00640695">
        <w:rPr>
          <w:kern w:val="28"/>
        </w:rPr>
        <w:t>s complement.</w:t>
      </w:r>
    </w:p>
    <w:p w:rsidR="0043565B" w:rsidRPr="00640695" w:rsidRDefault="0043565B" w:rsidP="0043565B">
      <w:pPr>
        <w:pStyle w:val="ListParagraph"/>
        <w:numPr>
          <w:ilvl w:val="0"/>
          <w:numId w:val="31"/>
        </w:numPr>
        <w:autoSpaceDE w:val="0"/>
        <w:autoSpaceDN w:val="0"/>
        <w:adjustRightInd w:val="0"/>
        <w:rPr>
          <w:kern w:val="28"/>
        </w:rPr>
      </w:pPr>
      <w:r w:rsidRPr="00640695">
        <w:rPr>
          <w:kern w:val="28"/>
        </w:rPr>
        <w:t>OUT_Y_L_A (2Ah), OUT_X_H_A (2Bh)</w:t>
      </w:r>
    </w:p>
    <w:p w:rsidR="0043565B" w:rsidRPr="00640695" w:rsidRDefault="0043565B" w:rsidP="0043565B">
      <w:pPr>
        <w:pStyle w:val="ListParagraph"/>
        <w:autoSpaceDE w:val="0"/>
        <w:autoSpaceDN w:val="0"/>
        <w:adjustRightInd w:val="0"/>
        <w:ind w:left="1080" w:firstLine="720"/>
        <w:rPr>
          <w:kern w:val="28"/>
        </w:rPr>
      </w:pPr>
      <w:r w:rsidRPr="00640695">
        <w:rPr>
          <w:kern w:val="28"/>
        </w:rPr>
        <w:t>Y-axis acceleration data. The value is expressed in 16 bits as 2</w:t>
      </w:r>
      <w:r w:rsidRPr="00640695">
        <w:rPr>
          <w:rFonts w:hint="eastAsia"/>
          <w:kern w:val="28"/>
        </w:rPr>
        <w:t>’</w:t>
      </w:r>
      <w:r w:rsidRPr="00640695">
        <w:rPr>
          <w:kern w:val="28"/>
        </w:rPr>
        <w:t>s complement.</w:t>
      </w:r>
    </w:p>
    <w:p w:rsidR="0043565B" w:rsidRPr="00640695" w:rsidRDefault="0043565B" w:rsidP="0043565B">
      <w:pPr>
        <w:pStyle w:val="ListParagraph"/>
        <w:numPr>
          <w:ilvl w:val="0"/>
          <w:numId w:val="31"/>
        </w:numPr>
        <w:autoSpaceDE w:val="0"/>
        <w:autoSpaceDN w:val="0"/>
        <w:adjustRightInd w:val="0"/>
        <w:rPr>
          <w:kern w:val="28"/>
        </w:rPr>
      </w:pPr>
      <w:r w:rsidRPr="00640695">
        <w:rPr>
          <w:kern w:val="28"/>
        </w:rPr>
        <w:t>OUT_X_L_A (2Ch), OUT_X_H_A (2Dh)</w:t>
      </w:r>
    </w:p>
    <w:p w:rsidR="0043565B" w:rsidRPr="00640695" w:rsidRDefault="0043565B" w:rsidP="0043565B">
      <w:pPr>
        <w:pStyle w:val="ListParagraph"/>
        <w:ind w:left="1080" w:firstLine="720"/>
        <w:rPr>
          <w:kern w:val="28"/>
        </w:rPr>
      </w:pPr>
      <w:r w:rsidRPr="00640695">
        <w:rPr>
          <w:kern w:val="28"/>
        </w:rPr>
        <w:t>Z-axis acceleration data. The value is expressed in 16 bits as 2</w:t>
      </w:r>
      <w:r w:rsidRPr="00640695">
        <w:rPr>
          <w:rFonts w:hint="eastAsia"/>
          <w:kern w:val="28"/>
        </w:rPr>
        <w:t>’</w:t>
      </w:r>
      <w:r w:rsidRPr="00640695">
        <w:rPr>
          <w:kern w:val="28"/>
        </w:rPr>
        <w:t>s complement.</w:t>
      </w:r>
    </w:p>
    <w:p w:rsidR="00F2583F" w:rsidRPr="00F2583F" w:rsidRDefault="0043565B" w:rsidP="00F2583F">
      <w:pPr>
        <w:pStyle w:val="Heading2"/>
      </w:pPr>
      <w:r w:rsidRPr="0043565B">
        <w:t>Use the LPC1769</w:t>
      </w:r>
      <w:r w:rsidRPr="0043565B">
        <w:rPr>
          <w:rFonts w:hint="eastAsia"/>
        </w:rPr>
        <w:t>’</w:t>
      </w:r>
      <w:r w:rsidRPr="0043565B">
        <w:t xml:space="preserve">s </w:t>
      </w:r>
      <w:r>
        <w:t>I2C</w:t>
      </w:r>
      <w:r w:rsidRPr="0043565B">
        <w:t xml:space="preserve"> interface to read the accelerometer data from the LSM303D device.</w:t>
      </w:r>
      <w:r w:rsidR="00F2583F">
        <w:t xml:space="preserve"> </w:t>
      </w:r>
      <w:r w:rsidR="00F2583F" w:rsidRPr="00F2583F">
        <w:t>The slave address (SAD) associated to the LSM303D is 00111xxb, whereas the xx bits are modified by the SDO/SA0 pin in order to modify the device address. If the SDO/SA0 pin is connected to the voltage supply, the address is 0011101b, otherwise, if the SDO/SA0 pin is connected to ground, the address is 0011110b. This solution permits the connection and addressing of two different accelerometers to the same I2C lines.</w:t>
      </w:r>
      <w:r w:rsidR="00F2583F">
        <w:t xml:space="preserve"> Consult the </w:t>
      </w:r>
      <w:r w:rsidR="00F2583F" w:rsidRPr="00F2583F">
        <w:t>LSM303D datasheet</w:t>
      </w:r>
      <w:r w:rsidR="00F2583F" w:rsidRPr="00F2583F">
        <w:t xml:space="preserve"> for more details</w:t>
      </w:r>
      <w:r w:rsidR="00F2583F">
        <w:t xml:space="preserve"> [</w:t>
      </w:r>
      <w:r w:rsidR="00F2583F" w:rsidRPr="00F2583F">
        <w:t>https://www.pololu.com/file/0J703/LSM303D.pdf</w:t>
      </w:r>
      <w:r w:rsidR="00F2583F">
        <w:t>]</w:t>
      </w:r>
      <w:r w:rsidR="00F2583F" w:rsidRPr="00F2583F">
        <w:t xml:space="preserve">. </w:t>
      </w:r>
    </w:p>
    <w:p w:rsidR="0043565B" w:rsidRPr="0043565B" w:rsidRDefault="0043565B" w:rsidP="0043565B">
      <w:pPr>
        <w:pStyle w:val="Heading2"/>
      </w:pPr>
      <w:r w:rsidRPr="0043565B">
        <w:t>Write a simple application to indicate different stationary positions. For example, indicate whether the</w:t>
      </w:r>
      <w:r>
        <w:t xml:space="preserve"> </w:t>
      </w:r>
      <w:r w:rsidRPr="0043565B">
        <w:t>device is tilted to the right or to the left, tilted forward or backward, and whether it</w:t>
      </w:r>
      <w:r w:rsidRPr="0043565B">
        <w:rPr>
          <w:rFonts w:hint="eastAsia"/>
        </w:rPr>
        <w:t>’</w:t>
      </w:r>
      <w:r w:rsidRPr="0043565B">
        <w:t>s facing upward or</w:t>
      </w:r>
      <w:r>
        <w:t xml:space="preserve"> </w:t>
      </w:r>
      <w:r w:rsidRPr="0043565B">
        <w:t xml:space="preserve">downward. Use </w:t>
      </w:r>
      <w:r>
        <w:t>print statements</w:t>
      </w:r>
      <w:r w:rsidRPr="0043565B">
        <w:t xml:space="preserve"> to reflect this data in real-time. The following table summarizes the</w:t>
      </w:r>
      <w:r>
        <w:t xml:space="preserve"> </w:t>
      </w:r>
      <w:r w:rsidRPr="0043565B">
        <w:t>readings corresponding to each of the six stationary positions.</w:t>
      </w:r>
    </w:p>
    <w:p w:rsidR="0043565B" w:rsidRDefault="0043565B" w:rsidP="0043565B">
      <w:pPr>
        <w:pStyle w:val="Heading2"/>
        <w:numPr>
          <w:ilvl w:val="0"/>
          <w:numId w:val="0"/>
        </w:numPr>
        <w:ind w:left="1170"/>
        <w:jc w:val="center"/>
      </w:pPr>
      <w:r>
        <w:rPr>
          <w:noProof/>
        </w:rPr>
        <w:drawing>
          <wp:inline distT="0" distB="0" distL="0" distR="0">
            <wp:extent cx="2422393" cy="2002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507" cy="2020499"/>
                    </a:xfrm>
                    <a:prstGeom prst="rect">
                      <a:avLst/>
                    </a:prstGeom>
                    <a:noFill/>
                    <a:ln>
                      <a:noFill/>
                    </a:ln>
                  </pic:spPr>
                </pic:pic>
              </a:graphicData>
            </a:graphic>
          </wp:inline>
        </w:drawing>
      </w:r>
    </w:p>
    <w:p w:rsidR="00640695" w:rsidRPr="00065EE7" w:rsidRDefault="00640695" w:rsidP="00640695">
      <w:pPr>
        <w:pStyle w:val="Heading1"/>
        <w:numPr>
          <w:ilvl w:val="0"/>
          <w:numId w:val="0"/>
        </w:numPr>
        <w:ind w:left="720"/>
        <w:jc w:val="both"/>
      </w:pPr>
      <w:r>
        <w:rPr>
          <w:szCs w:val="24"/>
        </w:rPr>
        <w:t xml:space="preserve">Include the source code of your solution along with a video snapshot to demonstrate correct </w:t>
      </w:r>
      <w:bookmarkStart w:id="0" w:name="_GoBack"/>
      <w:bookmarkEnd w:id="0"/>
      <w:r>
        <w:rPr>
          <w:szCs w:val="24"/>
        </w:rPr>
        <w:t xml:space="preserve">functionality of your code. </w:t>
      </w:r>
    </w:p>
    <w:p w:rsidR="00640695" w:rsidRPr="00640695" w:rsidRDefault="00640695" w:rsidP="00640695">
      <w:pPr>
        <w:rPr>
          <w:rFonts w:eastAsia="NotoSerif"/>
        </w:rPr>
      </w:pPr>
    </w:p>
    <w:p w:rsidR="00910FA4" w:rsidRDefault="00910FA4" w:rsidP="00910FA4"/>
    <w:p w:rsidR="00065EE7" w:rsidRDefault="00065EE7" w:rsidP="00065EE7"/>
    <w:p w:rsidR="00640695" w:rsidRDefault="00640695" w:rsidP="00065EE7"/>
    <w:p w:rsidR="00640695" w:rsidRPr="00640695" w:rsidRDefault="00640695" w:rsidP="00640695">
      <w:pPr>
        <w:pStyle w:val="Heading1"/>
        <w:numPr>
          <w:ilvl w:val="0"/>
          <w:numId w:val="0"/>
        </w:numPr>
        <w:ind w:left="720"/>
        <w:jc w:val="both"/>
      </w:pPr>
    </w:p>
    <w:p w:rsidR="002F6738" w:rsidRPr="00065EE7" w:rsidRDefault="00A831C6" w:rsidP="00640695">
      <w:pPr>
        <w:pStyle w:val="Heading1"/>
        <w:ind w:left="720"/>
        <w:jc w:val="both"/>
      </w:pPr>
      <w:r>
        <w:rPr>
          <w:szCs w:val="24"/>
        </w:rPr>
        <w:t xml:space="preserve">Write an embedded </w:t>
      </w:r>
      <w:r w:rsidR="00640695">
        <w:rPr>
          <w:szCs w:val="24"/>
        </w:rPr>
        <w:t>program</w:t>
      </w:r>
      <w:r>
        <w:rPr>
          <w:szCs w:val="24"/>
        </w:rPr>
        <w:t xml:space="preserve"> that</w:t>
      </w:r>
      <w:r w:rsidR="00640695">
        <w:rPr>
          <w:szCs w:val="24"/>
        </w:rPr>
        <w:t xml:space="preserve"> interfaces the </w:t>
      </w:r>
      <w:r w:rsidR="00640695" w:rsidRPr="0043565B">
        <w:t>LPC1769</w:t>
      </w:r>
      <w:r w:rsidR="00640695" w:rsidRPr="0043565B">
        <w:rPr>
          <w:rFonts w:hint="eastAsia"/>
        </w:rPr>
        <w:t>’</w:t>
      </w:r>
      <w:r w:rsidR="00640695" w:rsidRPr="0043565B">
        <w:t>s</w:t>
      </w:r>
      <w:r>
        <w:rPr>
          <w:szCs w:val="24"/>
        </w:rPr>
        <w:t xml:space="preserve"> </w:t>
      </w:r>
      <w:r w:rsidR="00640695">
        <w:rPr>
          <w:szCs w:val="24"/>
        </w:rPr>
        <w:t xml:space="preserve">UART interface with the PC using </w:t>
      </w:r>
      <w:proofErr w:type="spellStart"/>
      <w:r w:rsidR="00640695">
        <w:rPr>
          <w:szCs w:val="24"/>
        </w:rPr>
        <w:t>CoolTerm</w:t>
      </w:r>
      <w:proofErr w:type="spellEnd"/>
      <w:r w:rsidR="00640695">
        <w:rPr>
          <w:szCs w:val="24"/>
        </w:rPr>
        <w:t xml:space="preserve">. Display first the message “Welcome to COE 306.” Then, display all the text that the user types on the terminal in upper case. All punctual characters should remain as is. Use a 9600 baud rate, 8-bit word, no parity bit and one stop bit (default settings in </w:t>
      </w:r>
      <w:proofErr w:type="spellStart"/>
      <w:r w:rsidR="00640695">
        <w:rPr>
          <w:szCs w:val="24"/>
        </w:rPr>
        <w:t>CoolTerm</w:t>
      </w:r>
      <w:proofErr w:type="spellEnd"/>
      <w:r w:rsidR="00640695">
        <w:rPr>
          <w:szCs w:val="24"/>
        </w:rPr>
        <w:t xml:space="preserve">).  Include the source code of your solution along with a video snapshot to demonstrate correct functionality of your code. </w:t>
      </w:r>
    </w:p>
    <w:p w:rsidR="00786CF1" w:rsidRDefault="00786CF1" w:rsidP="00910FA4">
      <w:pPr>
        <w:pStyle w:val="Heading1"/>
        <w:numPr>
          <w:ilvl w:val="0"/>
          <w:numId w:val="0"/>
        </w:numPr>
        <w:ind w:left="720"/>
        <w:jc w:val="both"/>
        <w:rPr>
          <w:szCs w:val="24"/>
        </w:rPr>
      </w:pPr>
    </w:p>
    <w:sectPr w:rsidR="00786CF1">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NotoSerif">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4E405C"/>
    <w:lvl w:ilvl="0">
      <w:start w:val="1"/>
      <w:numFmt w:val="decimal"/>
      <w:pStyle w:val="Heading1"/>
      <w:lvlText w:val="Q.%1."/>
      <w:legacy w:legacy="1" w:legacySpace="0" w:legacyIndent="720"/>
      <w:lvlJc w:val="left"/>
      <w:pPr>
        <w:ind w:left="297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60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2322" w:hanging="720"/>
      </w:pPr>
      <w:rPr>
        <w:b w:val="0"/>
        <w:bCs w:val="0"/>
      </w:rPr>
    </w:lvl>
    <w:lvl w:ilvl="3">
      <w:start w:val="1"/>
      <w:numFmt w:val="lowerRoman"/>
      <w:pStyle w:val="Heading4"/>
      <w:lvlText w:val="%4)"/>
      <w:legacy w:legacy="1" w:legacySpace="0" w:legacyIndent="720"/>
      <w:lvlJc w:val="left"/>
      <w:pPr>
        <w:ind w:left="3042" w:hanging="720"/>
      </w:pPr>
    </w:lvl>
    <w:lvl w:ilvl="4">
      <w:start w:val="1"/>
      <w:numFmt w:val="decimal"/>
      <w:pStyle w:val="Heading5"/>
      <w:lvlText w:val="(%5)"/>
      <w:legacy w:legacy="1" w:legacySpace="0" w:legacyIndent="720"/>
      <w:lvlJc w:val="left"/>
      <w:pPr>
        <w:ind w:left="3762" w:hanging="720"/>
      </w:pPr>
    </w:lvl>
    <w:lvl w:ilvl="5">
      <w:start w:val="1"/>
      <w:numFmt w:val="lowerRoman"/>
      <w:pStyle w:val="Heading6"/>
      <w:lvlText w:val="(%6)"/>
      <w:legacy w:legacy="1" w:legacySpace="0" w:legacyIndent="720"/>
      <w:lvlJc w:val="left"/>
      <w:pPr>
        <w:ind w:left="4482" w:hanging="720"/>
      </w:pPr>
    </w:lvl>
    <w:lvl w:ilvl="6">
      <w:start w:val="1"/>
      <w:numFmt w:val="arabicAbjad"/>
      <w:pStyle w:val="Heading7"/>
      <w:lvlText w:val="(%7)"/>
      <w:legacy w:legacy="1" w:legacySpace="0" w:legacyIndent="720"/>
      <w:lvlJc w:val="left"/>
      <w:pPr>
        <w:ind w:left="5202" w:hanging="720"/>
      </w:pPr>
    </w:lvl>
    <w:lvl w:ilvl="7">
      <w:start w:val="1"/>
      <w:numFmt w:val="lowerRoman"/>
      <w:pStyle w:val="Heading8"/>
      <w:lvlText w:val="(%8)"/>
      <w:legacy w:legacy="1" w:legacySpace="0" w:legacyIndent="720"/>
      <w:lvlJc w:val="left"/>
      <w:pPr>
        <w:ind w:left="5922" w:hanging="720"/>
      </w:pPr>
    </w:lvl>
    <w:lvl w:ilvl="8">
      <w:start w:val="1"/>
      <w:numFmt w:val="arabicAbjad"/>
      <w:pStyle w:val="Heading9"/>
      <w:lvlText w:val="(%9)"/>
      <w:legacy w:legacy="1" w:legacySpace="0" w:legacyIndent="720"/>
      <w:lvlJc w:val="left"/>
      <w:pPr>
        <w:ind w:left="6642" w:hanging="720"/>
      </w:pPr>
    </w:lvl>
  </w:abstractNum>
  <w:abstractNum w:abstractNumId="1" w15:restartNumberingAfterBreak="0">
    <w:nsid w:val="01F5520C"/>
    <w:multiLevelType w:val="hybridMultilevel"/>
    <w:tmpl w:val="CF127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15:restartNumberingAfterBreak="0">
    <w:nsid w:val="166B2EB5"/>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C5BA3"/>
    <w:multiLevelType w:val="hybridMultilevel"/>
    <w:tmpl w:val="103884AA"/>
    <w:lvl w:ilvl="0" w:tplc="0409001B">
      <w:start w:val="1"/>
      <w:numFmt w:val="lowerRoman"/>
      <w:lvlText w:val="%1."/>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6198E"/>
    <w:multiLevelType w:val="hybridMultilevel"/>
    <w:tmpl w:val="12C8DA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67638CE"/>
    <w:multiLevelType w:val="hybridMultilevel"/>
    <w:tmpl w:val="C248EE02"/>
    <w:lvl w:ilvl="0" w:tplc="569ABA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6928"/>
    <w:multiLevelType w:val="hybridMultilevel"/>
    <w:tmpl w:val="D564FF16"/>
    <w:lvl w:ilvl="0" w:tplc="2D0462B6">
      <w:start w:val="1"/>
      <w:numFmt w:val="lowerLetter"/>
      <w:lvlText w:val="(%1)"/>
      <w:lvlJc w:val="left"/>
      <w:pPr>
        <w:ind w:left="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525A9"/>
    <w:multiLevelType w:val="hybridMultilevel"/>
    <w:tmpl w:val="F8324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DE7"/>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8030A"/>
    <w:multiLevelType w:val="hybridMultilevel"/>
    <w:tmpl w:val="B02064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996D08"/>
    <w:multiLevelType w:val="hybridMultilevel"/>
    <w:tmpl w:val="52304BAE"/>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F6CD1"/>
    <w:multiLevelType w:val="hybridMultilevel"/>
    <w:tmpl w:val="CE2AC248"/>
    <w:lvl w:ilvl="0" w:tplc="F5A2E6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C2B056">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C2E01A">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1C913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E7A74">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143284">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7240BA">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92773A">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60F1E6">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FCB3B6F"/>
    <w:multiLevelType w:val="hybridMultilevel"/>
    <w:tmpl w:val="B31CC43E"/>
    <w:lvl w:ilvl="0" w:tplc="11CE48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BCE0">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0B8A0">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2C0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ACEE6">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C85DA">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274">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00124">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4E5C9E">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557673"/>
    <w:multiLevelType w:val="hybridMultilevel"/>
    <w:tmpl w:val="B72C9AB6"/>
    <w:lvl w:ilvl="0" w:tplc="AD96FBC2">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A47EA">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429A">
      <w:start w:val="1"/>
      <w:numFmt w:val="lowerRoman"/>
      <w:lvlText w:val="%3"/>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44AC">
      <w:start w:val="1"/>
      <w:numFmt w:val="decimal"/>
      <w:lvlText w:val="%4"/>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C6408C">
      <w:start w:val="1"/>
      <w:numFmt w:val="lowerLetter"/>
      <w:lvlText w:val="%5"/>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09A0">
      <w:start w:val="1"/>
      <w:numFmt w:val="lowerRoman"/>
      <w:lvlText w:val="%6"/>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44EA4">
      <w:start w:val="1"/>
      <w:numFmt w:val="decimal"/>
      <w:lvlText w:val="%7"/>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6144">
      <w:start w:val="1"/>
      <w:numFmt w:val="lowerLetter"/>
      <w:lvlText w:val="%8"/>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253E4">
      <w:start w:val="1"/>
      <w:numFmt w:val="lowerRoman"/>
      <w:lvlText w:val="%9"/>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53F2A"/>
    <w:multiLevelType w:val="hybridMultilevel"/>
    <w:tmpl w:val="E710EE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FE022A"/>
    <w:multiLevelType w:val="hybridMultilevel"/>
    <w:tmpl w:val="7510491E"/>
    <w:lvl w:ilvl="0" w:tplc="614404B0">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0462B6">
      <w:start w:val="1"/>
      <w:numFmt w:val="lowerLetter"/>
      <w:lvlText w:val="(%2)"/>
      <w:lvlJc w:val="left"/>
      <w:pPr>
        <w:ind w:left="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F879C8">
      <w:start w:val="1"/>
      <w:numFmt w:val="lowerRoman"/>
      <w:lvlText w:val="%3"/>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FA6060">
      <w:start w:val="1"/>
      <w:numFmt w:val="decimal"/>
      <w:lvlText w:val="%4"/>
      <w:lvlJc w:val="left"/>
      <w:pPr>
        <w:ind w:left="2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B0CF8E">
      <w:start w:val="1"/>
      <w:numFmt w:val="lowerLetter"/>
      <w:lvlText w:val="%5"/>
      <w:lvlJc w:val="left"/>
      <w:pPr>
        <w:ind w:left="2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306C4E">
      <w:start w:val="1"/>
      <w:numFmt w:val="lowerRoman"/>
      <w:lvlText w:val="%6"/>
      <w:lvlJc w:val="left"/>
      <w:pPr>
        <w:ind w:left="3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085558">
      <w:start w:val="1"/>
      <w:numFmt w:val="decimal"/>
      <w:lvlText w:val="%7"/>
      <w:lvlJc w:val="left"/>
      <w:pPr>
        <w:ind w:left="4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B05B5C">
      <w:start w:val="1"/>
      <w:numFmt w:val="lowerLetter"/>
      <w:lvlText w:val="%8"/>
      <w:lvlJc w:val="left"/>
      <w:pPr>
        <w:ind w:left="5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ACC55A">
      <w:start w:val="1"/>
      <w:numFmt w:val="lowerRoman"/>
      <w:lvlText w:val="%9"/>
      <w:lvlJc w:val="left"/>
      <w:pPr>
        <w:ind w:left="5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E72F4F"/>
    <w:multiLevelType w:val="hybridMultilevel"/>
    <w:tmpl w:val="6DFE4106"/>
    <w:lvl w:ilvl="0" w:tplc="DAE8B3DA">
      <w:start w:val="1"/>
      <w:numFmt w:val="bullet"/>
      <w:lvlText w:val="n"/>
      <w:lvlJc w:val="left"/>
      <w:pPr>
        <w:tabs>
          <w:tab w:val="num" w:pos="720"/>
        </w:tabs>
        <w:ind w:left="720" w:hanging="360"/>
      </w:pPr>
      <w:rPr>
        <w:rFonts w:ascii="Monotype Sorts" w:hAnsi="Monotype Sorts" w:hint="default"/>
      </w:rPr>
    </w:lvl>
    <w:lvl w:ilvl="1" w:tplc="3F1A3A1A">
      <w:numFmt w:val="bullet"/>
      <w:lvlText w:val="•"/>
      <w:lvlJc w:val="left"/>
      <w:pPr>
        <w:tabs>
          <w:tab w:val="num" w:pos="1440"/>
        </w:tabs>
        <w:ind w:left="1440" w:hanging="360"/>
      </w:pPr>
      <w:rPr>
        <w:rFonts w:ascii="Times New Roman" w:hAnsi="Times New Roman" w:hint="default"/>
      </w:rPr>
    </w:lvl>
    <w:lvl w:ilvl="2" w:tplc="6640110C" w:tentative="1">
      <w:start w:val="1"/>
      <w:numFmt w:val="bullet"/>
      <w:lvlText w:val="n"/>
      <w:lvlJc w:val="left"/>
      <w:pPr>
        <w:tabs>
          <w:tab w:val="num" w:pos="2160"/>
        </w:tabs>
        <w:ind w:left="2160" w:hanging="360"/>
      </w:pPr>
      <w:rPr>
        <w:rFonts w:ascii="Monotype Sorts" w:hAnsi="Monotype Sorts" w:hint="default"/>
      </w:rPr>
    </w:lvl>
    <w:lvl w:ilvl="3" w:tplc="730AB292" w:tentative="1">
      <w:start w:val="1"/>
      <w:numFmt w:val="bullet"/>
      <w:lvlText w:val="n"/>
      <w:lvlJc w:val="left"/>
      <w:pPr>
        <w:tabs>
          <w:tab w:val="num" w:pos="2880"/>
        </w:tabs>
        <w:ind w:left="2880" w:hanging="360"/>
      </w:pPr>
      <w:rPr>
        <w:rFonts w:ascii="Monotype Sorts" w:hAnsi="Monotype Sorts" w:hint="default"/>
      </w:rPr>
    </w:lvl>
    <w:lvl w:ilvl="4" w:tplc="111A50A0" w:tentative="1">
      <w:start w:val="1"/>
      <w:numFmt w:val="bullet"/>
      <w:lvlText w:val="n"/>
      <w:lvlJc w:val="left"/>
      <w:pPr>
        <w:tabs>
          <w:tab w:val="num" w:pos="3600"/>
        </w:tabs>
        <w:ind w:left="3600" w:hanging="360"/>
      </w:pPr>
      <w:rPr>
        <w:rFonts w:ascii="Monotype Sorts" w:hAnsi="Monotype Sorts" w:hint="default"/>
      </w:rPr>
    </w:lvl>
    <w:lvl w:ilvl="5" w:tplc="9612A9F6" w:tentative="1">
      <w:start w:val="1"/>
      <w:numFmt w:val="bullet"/>
      <w:lvlText w:val="n"/>
      <w:lvlJc w:val="left"/>
      <w:pPr>
        <w:tabs>
          <w:tab w:val="num" w:pos="4320"/>
        </w:tabs>
        <w:ind w:left="4320" w:hanging="360"/>
      </w:pPr>
      <w:rPr>
        <w:rFonts w:ascii="Monotype Sorts" w:hAnsi="Monotype Sorts" w:hint="default"/>
      </w:rPr>
    </w:lvl>
    <w:lvl w:ilvl="6" w:tplc="BA9683B6" w:tentative="1">
      <w:start w:val="1"/>
      <w:numFmt w:val="bullet"/>
      <w:lvlText w:val="n"/>
      <w:lvlJc w:val="left"/>
      <w:pPr>
        <w:tabs>
          <w:tab w:val="num" w:pos="5040"/>
        </w:tabs>
        <w:ind w:left="5040" w:hanging="360"/>
      </w:pPr>
      <w:rPr>
        <w:rFonts w:ascii="Monotype Sorts" w:hAnsi="Monotype Sorts" w:hint="default"/>
      </w:rPr>
    </w:lvl>
    <w:lvl w:ilvl="7" w:tplc="5090FBEC" w:tentative="1">
      <w:start w:val="1"/>
      <w:numFmt w:val="bullet"/>
      <w:lvlText w:val="n"/>
      <w:lvlJc w:val="left"/>
      <w:pPr>
        <w:tabs>
          <w:tab w:val="num" w:pos="5760"/>
        </w:tabs>
        <w:ind w:left="5760" w:hanging="360"/>
      </w:pPr>
      <w:rPr>
        <w:rFonts w:ascii="Monotype Sorts" w:hAnsi="Monotype Sorts" w:hint="default"/>
      </w:rPr>
    </w:lvl>
    <w:lvl w:ilvl="8" w:tplc="50484AB8" w:tentative="1">
      <w:start w:val="1"/>
      <w:numFmt w:val="bullet"/>
      <w:lvlText w:val="n"/>
      <w:lvlJc w:val="left"/>
      <w:pPr>
        <w:tabs>
          <w:tab w:val="num" w:pos="6480"/>
        </w:tabs>
        <w:ind w:left="6480" w:hanging="360"/>
      </w:pPr>
      <w:rPr>
        <w:rFonts w:ascii="Monotype Sorts" w:hAnsi="Monotype Sorts" w:hint="default"/>
      </w:rPr>
    </w:lvl>
  </w:abstractNum>
  <w:abstractNum w:abstractNumId="19" w15:restartNumberingAfterBreak="0">
    <w:nsid w:val="787D1F7F"/>
    <w:multiLevelType w:val="hybridMultilevel"/>
    <w:tmpl w:val="25BC2498"/>
    <w:lvl w:ilvl="0" w:tplc="52ACEC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277E">
      <w:start w:val="1"/>
      <w:numFmt w:val="bullet"/>
      <w:lvlRestart w:val="0"/>
      <w:lvlText w:val="•"/>
      <w:lvlJc w:val="left"/>
      <w:pPr>
        <w:ind w:left="1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099DC">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C1B3C">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21006">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4B868">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0C93C">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A4A">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0F75C">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
  </w:num>
  <w:num w:numId="8">
    <w:abstractNumId w:val="13"/>
  </w:num>
  <w:num w:numId="9">
    <w:abstractNumId w:val="0"/>
  </w:num>
  <w:num w:numId="10">
    <w:abstractNumId w:val="2"/>
  </w:num>
  <w:num w:numId="11">
    <w:abstractNumId w:val="6"/>
  </w:num>
  <w:num w:numId="12">
    <w:abstractNumId w:val="15"/>
  </w:num>
  <w:num w:numId="13">
    <w:abstractNumId w:val="0"/>
  </w:num>
  <w:num w:numId="14">
    <w:abstractNumId w:val="3"/>
  </w:num>
  <w:num w:numId="15">
    <w:abstractNumId w:val="14"/>
  </w:num>
  <w:num w:numId="16">
    <w:abstractNumId w:val="19"/>
  </w:num>
  <w:num w:numId="17">
    <w:abstractNumId w:val="9"/>
  </w:num>
  <w:num w:numId="18">
    <w:abstractNumId w:val="4"/>
  </w:num>
  <w:num w:numId="19">
    <w:abstractNumId w:val="11"/>
  </w:num>
  <w:num w:numId="20">
    <w:abstractNumId w:val="17"/>
  </w:num>
  <w:num w:numId="21">
    <w:abstractNumId w:val="0"/>
  </w:num>
  <w:num w:numId="22">
    <w:abstractNumId w:val="12"/>
  </w:num>
  <w:num w:numId="23">
    <w:abstractNumId w:val="0"/>
  </w:num>
  <w:num w:numId="24">
    <w:abstractNumId w:val="0"/>
  </w:num>
  <w:num w:numId="25">
    <w:abstractNumId w:val="7"/>
  </w:num>
  <w:num w:numId="26">
    <w:abstractNumId w:val="0"/>
  </w:num>
  <w:num w:numId="27">
    <w:abstractNumId w:val="18"/>
  </w:num>
  <w:num w:numId="28">
    <w:abstractNumId w:val="8"/>
  </w:num>
  <w:num w:numId="29">
    <w:abstractNumId w:val="0"/>
  </w:num>
  <w:num w:numId="30">
    <w:abstractNumId w:val="0"/>
  </w:num>
  <w:num w:numId="31">
    <w:abstractNumId w:val="16"/>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002D74"/>
    <w:rsid w:val="00004953"/>
    <w:rsid w:val="00015BF3"/>
    <w:rsid w:val="00065EE7"/>
    <w:rsid w:val="000A3406"/>
    <w:rsid w:val="000B28D0"/>
    <w:rsid w:val="000C5554"/>
    <w:rsid w:val="00107568"/>
    <w:rsid w:val="0014713E"/>
    <w:rsid w:val="001626E2"/>
    <w:rsid w:val="00187E19"/>
    <w:rsid w:val="00190EF2"/>
    <w:rsid w:val="001A4980"/>
    <w:rsid w:val="001D6A8A"/>
    <w:rsid w:val="001F1C9F"/>
    <w:rsid w:val="0022263F"/>
    <w:rsid w:val="00287F79"/>
    <w:rsid w:val="00291D56"/>
    <w:rsid w:val="002E41AA"/>
    <w:rsid w:val="002F6738"/>
    <w:rsid w:val="00353913"/>
    <w:rsid w:val="003B49B1"/>
    <w:rsid w:val="003C144F"/>
    <w:rsid w:val="0043565B"/>
    <w:rsid w:val="00443F64"/>
    <w:rsid w:val="004766AA"/>
    <w:rsid w:val="00484D5E"/>
    <w:rsid w:val="00487C94"/>
    <w:rsid w:val="004A0716"/>
    <w:rsid w:val="004B0F6B"/>
    <w:rsid w:val="004B713E"/>
    <w:rsid w:val="00501EDE"/>
    <w:rsid w:val="00520F6C"/>
    <w:rsid w:val="005327B5"/>
    <w:rsid w:val="00562290"/>
    <w:rsid w:val="005628E4"/>
    <w:rsid w:val="005A2EC9"/>
    <w:rsid w:val="00635BAE"/>
    <w:rsid w:val="00640695"/>
    <w:rsid w:val="0065492D"/>
    <w:rsid w:val="0068187A"/>
    <w:rsid w:val="006C1E9E"/>
    <w:rsid w:val="00711948"/>
    <w:rsid w:val="00772970"/>
    <w:rsid w:val="00783CED"/>
    <w:rsid w:val="00784966"/>
    <w:rsid w:val="00786CF1"/>
    <w:rsid w:val="007C61E2"/>
    <w:rsid w:val="00823DB7"/>
    <w:rsid w:val="008B3215"/>
    <w:rsid w:val="008B3666"/>
    <w:rsid w:val="008B421C"/>
    <w:rsid w:val="008E0737"/>
    <w:rsid w:val="00910FA4"/>
    <w:rsid w:val="009611CE"/>
    <w:rsid w:val="00962750"/>
    <w:rsid w:val="009E37AA"/>
    <w:rsid w:val="00A831C6"/>
    <w:rsid w:val="00A914D7"/>
    <w:rsid w:val="00AD1C64"/>
    <w:rsid w:val="00AD1E29"/>
    <w:rsid w:val="00AF348A"/>
    <w:rsid w:val="00B02869"/>
    <w:rsid w:val="00B33955"/>
    <w:rsid w:val="00B51D5C"/>
    <w:rsid w:val="00B76751"/>
    <w:rsid w:val="00B83D9A"/>
    <w:rsid w:val="00BA463F"/>
    <w:rsid w:val="00BC498C"/>
    <w:rsid w:val="00BE480D"/>
    <w:rsid w:val="00BF5ABE"/>
    <w:rsid w:val="00C32635"/>
    <w:rsid w:val="00D126A1"/>
    <w:rsid w:val="00D23F63"/>
    <w:rsid w:val="00DB38DE"/>
    <w:rsid w:val="00E04774"/>
    <w:rsid w:val="00E12C75"/>
    <w:rsid w:val="00E6195F"/>
    <w:rsid w:val="00E82C40"/>
    <w:rsid w:val="00EB0E2D"/>
    <w:rsid w:val="00EC102C"/>
    <w:rsid w:val="00EE2E04"/>
    <w:rsid w:val="00F2583F"/>
    <w:rsid w:val="00F45A84"/>
    <w:rsid w:val="00F61F91"/>
    <w:rsid w:val="00F62A7E"/>
    <w:rsid w:val="00F81D94"/>
    <w:rsid w:val="00F976C3"/>
    <w:rsid w:val="00FA59CB"/>
    <w:rsid w:val="00FD7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79168"/>
  <w15:chartTrackingRefBased/>
  <w15:docId w15:val="{D2A3FEC4-5E9A-4CBA-8C91-302E37C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D23F63"/>
    <w:pPr>
      <w:ind w:left="720"/>
      <w:contextualSpacing/>
    </w:pPr>
  </w:style>
  <w:style w:type="paragraph" w:styleId="HTMLPreformatted">
    <w:name w:val="HTML Preformatted"/>
    <w:basedOn w:val="Normal"/>
    <w:link w:val="HTMLPreformattedChar"/>
    <w:uiPriority w:val="99"/>
    <w:unhideWhenUsed/>
    <w:rsid w:val="0050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01EDE"/>
    <w:rPr>
      <w:rFonts w:ascii="Courier New" w:hAnsi="Courier New" w:cs="Courier New"/>
    </w:rPr>
  </w:style>
  <w:style w:type="character" w:customStyle="1" w:styleId="typ">
    <w:name w:val="typ"/>
    <w:basedOn w:val="DefaultParagraphFont"/>
    <w:rsid w:val="00501EDE"/>
  </w:style>
  <w:style w:type="character" w:customStyle="1" w:styleId="pln">
    <w:name w:val="pln"/>
    <w:basedOn w:val="DefaultParagraphFont"/>
    <w:rsid w:val="00501EDE"/>
  </w:style>
  <w:style w:type="character" w:customStyle="1" w:styleId="pun">
    <w:name w:val="pun"/>
    <w:basedOn w:val="DefaultParagraphFont"/>
    <w:rsid w:val="00501EDE"/>
  </w:style>
  <w:style w:type="character" w:customStyle="1" w:styleId="lit">
    <w:name w:val="lit"/>
    <w:basedOn w:val="DefaultParagraphFont"/>
    <w:rsid w:val="00501EDE"/>
  </w:style>
  <w:style w:type="character" w:styleId="Hyperlink">
    <w:name w:val="Hyperlink"/>
    <w:basedOn w:val="DefaultParagraphFont"/>
    <w:rsid w:val="00BA463F"/>
    <w:rPr>
      <w:color w:val="0563C1" w:themeColor="hyperlink"/>
      <w:u w:val="single"/>
    </w:rPr>
  </w:style>
  <w:style w:type="table" w:styleId="TableGrid">
    <w:name w:val="Table Grid"/>
    <w:basedOn w:val="TableNormal"/>
    <w:rsid w:val="0016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C555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6969">
      <w:bodyDiv w:val="1"/>
      <w:marLeft w:val="0"/>
      <w:marRight w:val="0"/>
      <w:marTop w:val="0"/>
      <w:marBottom w:val="0"/>
      <w:divBdr>
        <w:top w:val="none" w:sz="0" w:space="0" w:color="auto"/>
        <w:left w:val="none" w:sz="0" w:space="0" w:color="auto"/>
        <w:bottom w:val="none" w:sz="0" w:space="0" w:color="auto"/>
        <w:right w:val="none" w:sz="0" w:space="0" w:color="auto"/>
      </w:divBdr>
      <w:divsChild>
        <w:div w:id="1288052172">
          <w:marLeft w:val="504"/>
          <w:marRight w:val="0"/>
          <w:marTop w:val="230"/>
          <w:marBottom w:val="0"/>
          <w:divBdr>
            <w:top w:val="none" w:sz="0" w:space="0" w:color="auto"/>
            <w:left w:val="none" w:sz="0" w:space="0" w:color="auto"/>
            <w:bottom w:val="none" w:sz="0" w:space="0" w:color="auto"/>
            <w:right w:val="none" w:sz="0" w:space="0" w:color="auto"/>
          </w:divBdr>
        </w:div>
        <w:div w:id="1071732902">
          <w:marLeft w:val="1080"/>
          <w:marRight w:val="0"/>
          <w:marTop w:val="96"/>
          <w:marBottom w:val="0"/>
          <w:divBdr>
            <w:top w:val="none" w:sz="0" w:space="0" w:color="auto"/>
            <w:left w:val="none" w:sz="0" w:space="0" w:color="auto"/>
            <w:bottom w:val="none" w:sz="0" w:space="0" w:color="auto"/>
            <w:right w:val="none" w:sz="0" w:space="0" w:color="auto"/>
          </w:divBdr>
        </w:div>
        <w:div w:id="2038386643">
          <w:marLeft w:val="1080"/>
          <w:marRight w:val="0"/>
          <w:marTop w:val="96"/>
          <w:marBottom w:val="0"/>
          <w:divBdr>
            <w:top w:val="none" w:sz="0" w:space="0" w:color="auto"/>
            <w:left w:val="none" w:sz="0" w:space="0" w:color="auto"/>
            <w:bottom w:val="none" w:sz="0" w:space="0" w:color="auto"/>
            <w:right w:val="none" w:sz="0" w:space="0" w:color="auto"/>
          </w:divBdr>
        </w:div>
        <w:div w:id="361635155">
          <w:marLeft w:val="1080"/>
          <w:marRight w:val="0"/>
          <w:marTop w:val="96"/>
          <w:marBottom w:val="0"/>
          <w:divBdr>
            <w:top w:val="none" w:sz="0" w:space="0" w:color="auto"/>
            <w:left w:val="none" w:sz="0" w:space="0" w:color="auto"/>
            <w:bottom w:val="none" w:sz="0" w:space="0" w:color="auto"/>
            <w:right w:val="none" w:sz="0" w:space="0" w:color="auto"/>
          </w:divBdr>
        </w:div>
      </w:divsChild>
    </w:div>
    <w:div w:id="2091927285">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11</cp:revision>
  <cp:lastPrinted>2017-11-16T18:35:00Z</cp:lastPrinted>
  <dcterms:created xsi:type="dcterms:W3CDTF">2017-11-10T10:10:00Z</dcterms:created>
  <dcterms:modified xsi:type="dcterms:W3CDTF">2017-12-11T21:08:00Z</dcterms:modified>
</cp:coreProperties>
</file>