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CD" w:rsidRDefault="00FD7FCD" w:rsidP="00FD7FCD">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FD7FCD" w:rsidRDefault="0082561A" w:rsidP="005E556E">
      <w:pPr>
        <w:pStyle w:val="Title"/>
        <w:rPr>
          <w:sz w:val="26"/>
          <w:szCs w:val="26"/>
          <w:lang w:eastAsia="en-US"/>
        </w:rPr>
      </w:pPr>
      <w:r>
        <w:rPr>
          <w:sz w:val="26"/>
          <w:szCs w:val="26"/>
          <w:lang w:eastAsia="en-US"/>
        </w:rPr>
        <w:t xml:space="preserve">COE 202, Term </w:t>
      </w:r>
      <w:r w:rsidR="005E556E">
        <w:rPr>
          <w:sz w:val="26"/>
          <w:szCs w:val="26"/>
          <w:lang w:eastAsia="en-US"/>
        </w:rPr>
        <w:t>201</w:t>
      </w:r>
    </w:p>
    <w:p w:rsidR="00FD7FCD" w:rsidRPr="00A80CFB" w:rsidRDefault="00FD7FCD" w:rsidP="00FD7FCD">
      <w:pPr>
        <w:pStyle w:val="Title"/>
        <w:spacing w:before="60"/>
        <w:rPr>
          <w:sz w:val="28"/>
          <w:szCs w:val="28"/>
          <w:lang w:eastAsia="en-US"/>
        </w:rPr>
      </w:pPr>
      <w:r w:rsidRPr="00FF486A">
        <w:rPr>
          <w:sz w:val="26"/>
          <w:szCs w:val="26"/>
          <w:lang w:eastAsia="en-US"/>
        </w:rPr>
        <w:t>Digital Logic Design</w:t>
      </w:r>
      <w:r w:rsidRPr="00A80CFB">
        <w:rPr>
          <w:sz w:val="28"/>
          <w:szCs w:val="28"/>
          <w:lang w:eastAsia="en-US"/>
        </w:rPr>
        <w:br/>
      </w:r>
    </w:p>
    <w:p w:rsidR="00FD7FCD" w:rsidRDefault="00FD7FCD" w:rsidP="00570B6E">
      <w:pPr>
        <w:pStyle w:val="Title"/>
        <w:spacing w:before="60"/>
        <w:rPr>
          <w:sz w:val="24"/>
          <w:szCs w:val="24"/>
          <w:lang w:eastAsia="en-US"/>
        </w:rPr>
      </w:pPr>
      <w:r>
        <w:rPr>
          <w:sz w:val="26"/>
          <w:szCs w:val="26"/>
          <w:lang w:eastAsia="en-US"/>
        </w:rPr>
        <w:t xml:space="preserve">Quiz# </w:t>
      </w:r>
      <w:r w:rsidR="00DF0A81">
        <w:rPr>
          <w:rFonts w:hint="cs"/>
          <w:sz w:val="26"/>
          <w:szCs w:val="26"/>
          <w:rtl/>
          <w:lang w:eastAsia="en-US"/>
        </w:rPr>
        <w:t>3</w:t>
      </w:r>
    </w:p>
    <w:p w:rsidR="00FD7FCD" w:rsidRPr="00927CA9" w:rsidRDefault="00FD7FCD" w:rsidP="00DF0A81">
      <w:pPr>
        <w:pStyle w:val="Title"/>
        <w:rPr>
          <w:b w:val="0"/>
          <w:bCs w:val="0"/>
          <w:sz w:val="24"/>
          <w:szCs w:val="24"/>
          <w:lang w:eastAsia="en-US"/>
        </w:rPr>
      </w:pPr>
      <w:r>
        <w:rPr>
          <w:b w:val="0"/>
          <w:bCs w:val="0"/>
          <w:sz w:val="24"/>
          <w:szCs w:val="24"/>
          <w:lang w:eastAsia="en-US"/>
        </w:rPr>
        <w:t xml:space="preserve"> Date: </w:t>
      </w:r>
      <w:r w:rsidR="00DF0A81">
        <w:rPr>
          <w:b w:val="0"/>
          <w:bCs w:val="0"/>
          <w:sz w:val="24"/>
          <w:szCs w:val="24"/>
          <w:lang w:eastAsia="en-US"/>
        </w:rPr>
        <w:t>Tuesday</w:t>
      </w:r>
      <w:r>
        <w:rPr>
          <w:b w:val="0"/>
          <w:bCs w:val="0"/>
          <w:sz w:val="24"/>
          <w:szCs w:val="24"/>
          <w:lang w:eastAsia="en-US"/>
        </w:rPr>
        <w:t xml:space="preserve">, </w:t>
      </w:r>
      <w:r w:rsidR="005E556E">
        <w:rPr>
          <w:b w:val="0"/>
          <w:bCs w:val="0"/>
          <w:sz w:val="24"/>
          <w:szCs w:val="24"/>
          <w:lang w:eastAsia="en-US"/>
        </w:rPr>
        <w:t xml:space="preserve">Sep. </w:t>
      </w:r>
      <w:r w:rsidR="00DF0A81">
        <w:rPr>
          <w:b w:val="0"/>
          <w:bCs w:val="0"/>
          <w:sz w:val="24"/>
          <w:szCs w:val="24"/>
          <w:lang w:eastAsia="en-US"/>
        </w:rPr>
        <w:t>29</w:t>
      </w:r>
      <w:r w:rsidR="00946F8B">
        <w:rPr>
          <w:b w:val="0"/>
          <w:bCs w:val="0"/>
          <w:sz w:val="24"/>
          <w:szCs w:val="24"/>
          <w:lang w:eastAsia="en-US"/>
        </w:rPr>
        <w:t>, 2020</w:t>
      </w:r>
      <w:r>
        <w:rPr>
          <w:b w:val="0"/>
          <w:bCs w:val="0"/>
          <w:sz w:val="24"/>
          <w:szCs w:val="24"/>
          <w:lang w:eastAsia="en-US"/>
        </w:rPr>
        <w:t xml:space="preserve"> </w:t>
      </w:r>
      <w:r>
        <w:rPr>
          <w:lang w:eastAsia="en-US"/>
        </w:rPr>
        <w:tab/>
      </w:r>
    </w:p>
    <w:p w:rsidR="00FD7FCD" w:rsidRDefault="00FD7FCD" w:rsidP="00FD7FCD">
      <w:pPr>
        <w:rPr>
          <w:lang w:eastAsia="en-US"/>
        </w:rPr>
      </w:pPr>
    </w:p>
    <w:p w:rsidR="005E556E" w:rsidRDefault="005E556E" w:rsidP="005E556E">
      <w:pPr>
        <w:tabs>
          <w:tab w:val="left" w:pos="990"/>
        </w:tabs>
        <w:spacing w:line="288" w:lineRule="auto"/>
        <w:rPr>
          <w:b/>
          <w:bCs/>
          <w:kern w:val="28"/>
          <w:sz w:val="24"/>
          <w:szCs w:val="28"/>
          <w:lang w:eastAsia="en-US"/>
        </w:rPr>
      </w:pPr>
    </w:p>
    <w:p w:rsidR="005E556E" w:rsidRDefault="005E556E" w:rsidP="005E556E">
      <w:pPr>
        <w:tabs>
          <w:tab w:val="left" w:pos="990"/>
        </w:tabs>
        <w:spacing w:line="288" w:lineRule="auto"/>
        <w:rPr>
          <w:b/>
          <w:bCs/>
          <w:kern w:val="28"/>
          <w:sz w:val="24"/>
          <w:szCs w:val="28"/>
          <w:lang w:eastAsia="en-US"/>
        </w:rPr>
      </w:pPr>
    </w:p>
    <w:p w:rsidR="00DF0A81" w:rsidRPr="00850863" w:rsidRDefault="00850863" w:rsidP="00850863">
      <w:pPr>
        <w:rPr>
          <w:rFonts w:asciiTheme="majorBidi" w:hAnsiTheme="majorBidi" w:cstheme="majorBidi"/>
          <w:b/>
          <w:bCs/>
          <w:sz w:val="24"/>
        </w:rPr>
      </w:pPr>
      <w:r>
        <w:rPr>
          <w:rFonts w:asciiTheme="majorBidi" w:hAnsiTheme="majorBidi" w:cstheme="majorBidi"/>
          <w:b/>
          <w:bCs/>
          <w:sz w:val="24"/>
        </w:rPr>
        <w:t>Question 1</w:t>
      </w:r>
      <w:r w:rsidR="00DF0A81" w:rsidRPr="00850863">
        <w:rPr>
          <w:rFonts w:asciiTheme="majorBidi" w:hAnsiTheme="majorBidi" w:cstheme="majorBidi"/>
          <w:b/>
          <w:bCs/>
          <w:sz w:val="24"/>
        </w:rPr>
        <w:t>:</w:t>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r>
      <w:r w:rsidR="00DF0A81" w:rsidRPr="00850863">
        <w:rPr>
          <w:rFonts w:asciiTheme="majorBidi" w:hAnsiTheme="majorBidi" w:cstheme="majorBidi"/>
          <w:b/>
          <w:bCs/>
          <w:sz w:val="24"/>
        </w:rPr>
        <w:tab/>
        <w:t>(</w:t>
      </w:r>
      <w:r w:rsidR="00DF0A81" w:rsidRPr="00850863">
        <w:rPr>
          <w:rFonts w:asciiTheme="majorBidi" w:hAnsiTheme="majorBidi" w:cstheme="majorBidi"/>
          <w:b/>
          <w:bCs/>
          <w:color w:val="FF0000"/>
          <w:sz w:val="24"/>
        </w:rPr>
        <w:t>1</w:t>
      </w:r>
      <w:r w:rsidRPr="00850863">
        <w:rPr>
          <w:rFonts w:asciiTheme="majorBidi" w:hAnsiTheme="majorBidi" w:cstheme="majorBidi"/>
          <w:b/>
          <w:bCs/>
          <w:color w:val="FF0000"/>
          <w:sz w:val="24"/>
        </w:rPr>
        <w:t>2</w:t>
      </w:r>
      <w:r w:rsidR="00DF0A81" w:rsidRPr="00850863">
        <w:rPr>
          <w:rFonts w:asciiTheme="majorBidi" w:hAnsiTheme="majorBidi" w:cstheme="majorBidi"/>
          <w:b/>
          <w:bCs/>
          <w:color w:val="FF0000"/>
          <w:sz w:val="24"/>
        </w:rPr>
        <w:t xml:space="preserve"> </w:t>
      </w:r>
      <w:r w:rsidR="00DF0A81" w:rsidRPr="00850863">
        <w:rPr>
          <w:rFonts w:asciiTheme="majorBidi" w:hAnsiTheme="majorBidi" w:cstheme="majorBidi"/>
          <w:b/>
          <w:bCs/>
          <w:sz w:val="24"/>
        </w:rPr>
        <w:t xml:space="preserve">points) </w:t>
      </w:r>
    </w:p>
    <w:p w:rsidR="00DF0A81" w:rsidRPr="00B4170C" w:rsidRDefault="00DF0A81" w:rsidP="00DF0A81">
      <w:pPr>
        <w:rPr>
          <w:rFonts w:asciiTheme="majorBidi" w:hAnsiTheme="majorBidi" w:cstheme="majorBidi"/>
          <w:b/>
          <w:bCs/>
        </w:rPr>
      </w:pPr>
    </w:p>
    <w:p w:rsidR="00DF0A81" w:rsidRPr="00B4170C" w:rsidRDefault="00DF0A81" w:rsidP="00DF0A81">
      <w:pPr>
        <w:pStyle w:val="ListParagraph"/>
        <w:numPr>
          <w:ilvl w:val="0"/>
          <w:numId w:val="47"/>
        </w:numPr>
        <w:spacing w:after="0" w:line="259" w:lineRule="auto"/>
        <w:rPr>
          <w:rFonts w:asciiTheme="majorBidi" w:hAnsiTheme="majorBidi" w:cstheme="majorBidi"/>
          <w:sz w:val="24"/>
          <w:szCs w:val="24"/>
        </w:rPr>
      </w:pPr>
      <w:r w:rsidRPr="00B4170C">
        <w:rPr>
          <w:rFonts w:asciiTheme="majorBidi" w:hAnsiTheme="majorBidi" w:cstheme="majorBidi"/>
          <w:b/>
          <w:bCs/>
          <w:sz w:val="24"/>
          <w:szCs w:val="24"/>
        </w:rPr>
        <w:t xml:space="preserve"> (</w:t>
      </w:r>
      <w:r w:rsidRPr="00B4170C">
        <w:rPr>
          <w:rFonts w:asciiTheme="majorBidi" w:hAnsiTheme="majorBidi" w:cstheme="majorBidi"/>
          <w:b/>
          <w:bCs/>
          <w:color w:val="FF0000"/>
          <w:sz w:val="24"/>
          <w:szCs w:val="24"/>
        </w:rPr>
        <w:t xml:space="preserve">5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Given that </w:t>
      </w:r>
      <w:r w:rsidRPr="00B4170C">
        <w:rPr>
          <w:rFonts w:asciiTheme="majorBidi" w:hAnsiTheme="majorBidi" w:cstheme="majorBidi"/>
          <w:i/>
          <w:iCs/>
          <w:sz w:val="24"/>
          <w:szCs w:val="24"/>
        </w:rPr>
        <w:t>F(</w:t>
      </w:r>
      <w:proofErr w:type="spellStart"/>
      <w:proofErr w:type="gramStart"/>
      <w:r w:rsidRPr="00B4170C">
        <w:rPr>
          <w:rFonts w:asciiTheme="majorBidi" w:hAnsiTheme="majorBidi" w:cstheme="majorBidi"/>
          <w:i/>
          <w:iCs/>
          <w:sz w:val="24"/>
          <w:szCs w:val="24"/>
        </w:rPr>
        <w:t>x,y</w:t>
      </w:r>
      <w:proofErr w:type="gramEnd"/>
      <w:r w:rsidRPr="00B4170C">
        <w:rPr>
          <w:rFonts w:asciiTheme="majorBidi" w:hAnsiTheme="majorBidi" w:cstheme="majorBidi"/>
          <w:i/>
          <w:iCs/>
          <w:sz w:val="24"/>
          <w:szCs w:val="24"/>
        </w:rPr>
        <w:t>,z</w:t>
      </w:r>
      <w:proofErr w:type="spellEnd"/>
      <w:r w:rsidRPr="00B4170C">
        <w:rPr>
          <w:rFonts w:asciiTheme="majorBidi" w:hAnsiTheme="majorBidi" w:cstheme="majorBidi"/>
          <w:i/>
          <w:iCs/>
          <w:sz w:val="24"/>
          <w:szCs w:val="24"/>
        </w:rPr>
        <w:t>)</w:t>
      </w:r>
      <w:r w:rsidRPr="00B4170C">
        <w:rPr>
          <w:rFonts w:asciiTheme="majorBidi" w:hAnsiTheme="majorBidi" w:cstheme="majorBidi"/>
          <w:sz w:val="24"/>
          <w:szCs w:val="24"/>
        </w:rPr>
        <w:t xml:space="preserve"> </w:t>
      </w:r>
      <w:r w:rsidRPr="00B4170C">
        <w:rPr>
          <w:rFonts w:asciiTheme="majorBidi" w:hAnsiTheme="majorBidi" w:cstheme="majorBidi"/>
          <w:i/>
          <w:iCs/>
          <w:sz w:val="24"/>
          <w:szCs w:val="24"/>
        </w:rPr>
        <w:t>= (x + y</w:t>
      </w:r>
      <w:r>
        <w:rPr>
          <w:rFonts w:asciiTheme="majorBidi" w:hAnsiTheme="majorBidi" w:cstheme="majorBidi"/>
          <w:i/>
          <w:iCs/>
          <w:sz w:val="24"/>
          <w:szCs w:val="24"/>
        </w:rPr>
        <w:t>’</w:t>
      </w:r>
      <w:r w:rsidRPr="00B4170C">
        <w:rPr>
          <w:rFonts w:asciiTheme="majorBidi" w:hAnsiTheme="majorBidi" w:cstheme="majorBidi"/>
          <w:i/>
          <w:iCs/>
          <w:sz w:val="24"/>
          <w:szCs w:val="24"/>
        </w:rPr>
        <w:t>)(x’ + z) + x’ z</w:t>
      </w:r>
      <w:r w:rsidRPr="00B4170C">
        <w:rPr>
          <w:rFonts w:asciiTheme="majorBidi" w:hAnsiTheme="majorBidi" w:cstheme="majorBidi"/>
          <w:sz w:val="24"/>
          <w:szCs w:val="24"/>
        </w:rPr>
        <w:t>.</w:t>
      </w:r>
    </w:p>
    <w:p w:rsidR="00DF0A81" w:rsidRPr="00B4170C" w:rsidRDefault="00DF0A81" w:rsidP="00DF0A81">
      <w:pPr>
        <w:pStyle w:val="ListParagraph"/>
        <w:numPr>
          <w:ilvl w:val="0"/>
          <w:numId w:val="48"/>
        </w:numPr>
        <w:spacing w:after="0" w:line="259" w:lineRule="auto"/>
        <w:ind w:left="1260" w:hanging="540"/>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w:t>
      </w:r>
      <w:r>
        <w:rPr>
          <w:rFonts w:asciiTheme="majorBidi" w:hAnsiTheme="majorBidi" w:cstheme="majorBidi"/>
          <w:sz w:val="24"/>
          <w:szCs w:val="24"/>
        </w:rPr>
        <w:t>Fill the given</w:t>
      </w:r>
      <w:r w:rsidRPr="00B4170C">
        <w:rPr>
          <w:rFonts w:asciiTheme="majorBidi" w:hAnsiTheme="majorBidi" w:cstheme="majorBidi"/>
          <w:sz w:val="24"/>
          <w:szCs w:val="24"/>
        </w:rPr>
        <w:t xml:space="preserve"> truth table for function F.</w:t>
      </w:r>
    </w:p>
    <w:p w:rsidR="00DF0A81" w:rsidRPr="00B4170C" w:rsidRDefault="00DF0A81" w:rsidP="00DF0A81">
      <w:pPr>
        <w:pStyle w:val="ListParagraph"/>
        <w:spacing w:after="0" w:line="259" w:lineRule="auto"/>
        <w:ind w:left="1440"/>
        <w:rPr>
          <w:rFonts w:asciiTheme="majorBidi" w:hAnsiTheme="majorBidi" w:cstheme="majorBidi"/>
          <w:sz w:val="24"/>
          <w:szCs w:val="24"/>
        </w:rPr>
      </w:pPr>
    </w:p>
    <w:tbl>
      <w:tblPr>
        <w:tblStyle w:val="TableGrid"/>
        <w:tblpPr w:leftFromText="180" w:rightFromText="180" w:vertAnchor="text" w:horzAnchor="page" w:tblpX="4555" w:tblpY="12"/>
        <w:tblW w:w="0" w:type="auto"/>
        <w:tblLook w:val="04A0" w:firstRow="1" w:lastRow="0" w:firstColumn="1" w:lastColumn="0" w:noHBand="0" w:noVBand="1"/>
      </w:tblPr>
      <w:tblGrid>
        <w:gridCol w:w="510"/>
        <w:gridCol w:w="510"/>
        <w:gridCol w:w="483"/>
        <w:gridCol w:w="470"/>
      </w:tblGrid>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x</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y</w:t>
            </w:r>
          </w:p>
        </w:tc>
        <w:tc>
          <w:tcPr>
            <w:tcW w:w="483" w:type="dxa"/>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z</w:t>
            </w:r>
          </w:p>
        </w:tc>
        <w:tc>
          <w:tcPr>
            <w:tcW w:w="470" w:type="dxa"/>
            <w:vAlign w:val="center"/>
          </w:tcPr>
          <w:p w:rsidR="00DF0A81" w:rsidRPr="00B4170C" w:rsidRDefault="00DF0A81" w:rsidP="00873D6C">
            <w:pPr>
              <w:jc w:val="center"/>
              <w:rPr>
                <w:rFonts w:asciiTheme="majorBidi" w:hAnsiTheme="majorBidi" w:cstheme="majorBidi"/>
                <w:i/>
                <w:iCs/>
                <w:color w:val="FF0000"/>
              </w:rPr>
            </w:pPr>
            <w:r w:rsidRPr="00B4170C">
              <w:rPr>
                <w:rFonts w:asciiTheme="majorBidi" w:hAnsiTheme="majorBidi" w:cstheme="majorBidi"/>
                <w:i/>
                <w:iCs/>
                <w:color w:val="FF0000"/>
              </w:rPr>
              <w:t>F</w:t>
            </w: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0</w:t>
            </w:r>
          </w:p>
        </w:tc>
        <w:tc>
          <w:tcPr>
            <w:tcW w:w="470" w:type="dxa"/>
            <w:vAlign w:val="center"/>
          </w:tcPr>
          <w:p w:rsidR="00DF0A81" w:rsidRPr="00B4170C" w:rsidRDefault="00DF0A81" w:rsidP="00873D6C">
            <w:pPr>
              <w:jc w:val="center"/>
              <w:rPr>
                <w:rFonts w:asciiTheme="majorBidi" w:hAnsiTheme="majorBidi" w:cstheme="majorBidi"/>
                <w:color w:val="FF0000"/>
              </w:rPr>
            </w:pPr>
          </w:p>
        </w:tc>
      </w:tr>
      <w:tr w:rsidR="00DF0A81" w:rsidRPr="00B4170C" w:rsidTr="00850863">
        <w:tc>
          <w:tcPr>
            <w:tcW w:w="510" w:type="dxa"/>
            <w:tcBorders>
              <w:top w:val="single" w:sz="4" w:space="0" w:color="auto"/>
              <w:left w:val="single" w:sz="4" w:space="0" w:color="auto"/>
              <w:bottom w:val="single" w:sz="4" w:space="0" w:color="auto"/>
              <w:righ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510" w:type="dxa"/>
            <w:tcBorders>
              <w:left w:val="single" w:sz="4" w:space="0" w:color="auto"/>
            </w:tcBorders>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83" w:type="dxa"/>
            <w:vAlign w:val="center"/>
          </w:tcPr>
          <w:p w:rsidR="00DF0A81" w:rsidRPr="00B4170C" w:rsidRDefault="00DF0A81" w:rsidP="00873D6C">
            <w:pPr>
              <w:jc w:val="center"/>
              <w:rPr>
                <w:rFonts w:asciiTheme="majorBidi" w:hAnsiTheme="majorBidi" w:cstheme="majorBidi"/>
                <w:color w:val="FF0000"/>
              </w:rPr>
            </w:pPr>
            <w:r w:rsidRPr="00B4170C">
              <w:rPr>
                <w:rFonts w:asciiTheme="majorBidi" w:hAnsiTheme="majorBidi" w:cstheme="majorBidi"/>
                <w:color w:val="FF0000"/>
              </w:rPr>
              <w:t>1</w:t>
            </w:r>
          </w:p>
        </w:tc>
        <w:tc>
          <w:tcPr>
            <w:tcW w:w="470" w:type="dxa"/>
            <w:vAlign w:val="center"/>
          </w:tcPr>
          <w:p w:rsidR="00DF0A81" w:rsidRPr="00B4170C" w:rsidRDefault="00DF0A81" w:rsidP="00873D6C">
            <w:pPr>
              <w:jc w:val="center"/>
              <w:rPr>
                <w:rFonts w:asciiTheme="majorBidi" w:hAnsiTheme="majorBidi" w:cstheme="majorBidi"/>
                <w:color w:val="FF0000"/>
              </w:rPr>
            </w:pPr>
          </w:p>
        </w:tc>
      </w:tr>
    </w:tbl>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spacing w:after="0"/>
        <w:ind w:left="1440"/>
        <w:rPr>
          <w:rFonts w:asciiTheme="majorBidi" w:hAnsiTheme="majorBidi" w:cstheme="majorBidi"/>
          <w:sz w:val="24"/>
          <w:szCs w:val="24"/>
        </w:rPr>
      </w:pPr>
    </w:p>
    <w:p w:rsidR="00DF0A81" w:rsidRPr="00B4170C" w:rsidRDefault="00DF0A81" w:rsidP="00DF0A81">
      <w:pPr>
        <w:pStyle w:val="ListParagraph"/>
        <w:numPr>
          <w:ilvl w:val="0"/>
          <w:numId w:val="48"/>
        </w:numPr>
        <w:spacing w:after="0" w:line="259" w:lineRule="auto"/>
        <w:ind w:left="1260" w:hanging="540"/>
        <w:rPr>
          <w:rFonts w:asciiTheme="majorBidi" w:hAnsiTheme="majorBidi" w:cstheme="majorBidi"/>
          <w:color w:val="FF0000"/>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1 </w:t>
      </w:r>
      <w:r w:rsidRPr="00B4170C">
        <w:rPr>
          <w:rFonts w:asciiTheme="majorBidi" w:hAnsiTheme="majorBidi" w:cstheme="majorBidi"/>
          <w:b/>
          <w:bCs/>
          <w:sz w:val="24"/>
          <w:szCs w:val="24"/>
        </w:rPr>
        <w:t>point)</w:t>
      </w:r>
      <w:r w:rsidRPr="00B4170C">
        <w:rPr>
          <w:rFonts w:asciiTheme="majorBidi" w:hAnsiTheme="majorBidi" w:cstheme="majorBidi"/>
          <w:sz w:val="24"/>
          <w:szCs w:val="24"/>
        </w:rPr>
        <w:t xml:space="preserve"> List all the </w:t>
      </w:r>
      <w:proofErr w:type="spellStart"/>
      <w:r w:rsidRPr="001A6100">
        <w:rPr>
          <w:rFonts w:asciiTheme="majorBidi" w:hAnsiTheme="majorBidi" w:cstheme="majorBidi"/>
          <w:b/>
          <w:bCs/>
          <w:sz w:val="24"/>
          <w:szCs w:val="24"/>
        </w:rPr>
        <w:t>Minterms</w:t>
      </w:r>
      <w:proofErr w:type="spellEnd"/>
      <w:r w:rsidRPr="00B4170C">
        <w:rPr>
          <w:rFonts w:asciiTheme="majorBidi" w:hAnsiTheme="majorBidi" w:cstheme="majorBidi"/>
          <w:sz w:val="24"/>
          <w:szCs w:val="24"/>
        </w:rPr>
        <w:t xml:space="preserve"> of function F(</w:t>
      </w:r>
      <w:proofErr w:type="spellStart"/>
      <w:proofErr w:type="gramStart"/>
      <w:r w:rsidRPr="00B4170C">
        <w:rPr>
          <w:rFonts w:asciiTheme="majorBidi" w:hAnsiTheme="majorBidi" w:cstheme="majorBidi"/>
          <w:sz w:val="24"/>
          <w:szCs w:val="24"/>
        </w:rPr>
        <w:t>x,y</w:t>
      </w:r>
      <w:proofErr w:type="gramEnd"/>
      <w:r w:rsidRPr="00B4170C">
        <w:rPr>
          <w:rFonts w:asciiTheme="majorBidi" w:hAnsiTheme="majorBidi" w:cstheme="majorBidi"/>
          <w:sz w:val="24"/>
          <w:szCs w:val="24"/>
        </w:rPr>
        <w:t>,z</w:t>
      </w:r>
      <w:proofErr w:type="spellEnd"/>
      <w:r w:rsidRPr="00B4170C">
        <w:rPr>
          <w:rFonts w:asciiTheme="majorBidi" w:hAnsiTheme="majorBidi" w:cstheme="majorBidi"/>
          <w:sz w:val="24"/>
          <w:szCs w:val="24"/>
        </w:rPr>
        <w:t>) using the ∑ notation.</w:t>
      </w:r>
    </w:p>
    <w:p w:rsidR="00DF0A81" w:rsidRPr="00B4170C" w:rsidRDefault="00DF0A81" w:rsidP="00DF0A81">
      <w:pPr>
        <w:pStyle w:val="ListParagraph"/>
        <w:spacing w:after="0" w:line="259" w:lineRule="auto"/>
        <w:ind w:left="1440"/>
        <w:rPr>
          <w:rFonts w:asciiTheme="majorBidi" w:hAnsiTheme="majorBidi" w:cstheme="majorBidi"/>
          <w:color w:val="FF0000"/>
          <w:sz w:val="24"/>
          <w:szCs w:val="24"/>
        </w:rPr>
      </w:pPr>
    </w:p>
    <w:p w:rsidR="00DF0A81" w:rsidRDefault="00DF0A81" w:rsidP="00DF0A81">
      <w:pPr>
        <w:pStyle w:val="ListParagraph"/>
        <w:spacing w:after="0"/>
        <w:ind w:left="1440"/>
        <w:rPr>
          <w:rFonts w:asciiTheme="majorBidi" w:hAnsiTheme="majorBidi" w:cstheme="majorBidi"/>
          <w:i/>
          <w:iCs/>
          <w:color w:val="FF0000"/>
          <w:sz w:val="24"/>
          <w:szCs w:val="24"/>
        </w:rPr>
      </w:pPr>
    </w:p>
    <w:p w:rsidR="00570B6E" w:rsidRPr="00B4170C" w:rsidRDefault="00570B6E" w:rsidP="00DF0A81">
      <w:pPr>
        <w:pStyle w:val="ListParagraph"/>
        <w:spacing w:after="0"/>
        <w:ind w:left="1440"/>
        <w:rPr>
          <w:rFonts w:asciiTheme="majorBidi" w:hAnsiTheme="majorBidi" w:cstheme="majorBidi"/>
          <w:color w:val="FF0000"/>
          <w:sz w:val="24"/>
          <w:szCs w:val="24"/>
        </w:rPr>
      </w:pPr>
    </w:p>
    <w:p w:rsidR="00DF0A81" w:rsidRPr="00B4170C" w:rsidRDefault="00DF0A81" w:rsidP="00DF0A81">
      <w:pPr>
        <w:pStyle w:val="ListParagraph"/>
        <w:numPr>
          <w:ilvl w:val="0"/>
          <w:numId w:val="48"/>
        </w:numPr>
        <w:spacing w:after="0" w:line="259" w:lineRule="auto"/>
        <w:ind w:left="1260" w:hanging="540"/>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Write function F(</w:t>
      </w:r>
      <w:proofErr w:type="spellStart"/>
      <w:proofErr w:type="gramStart"/>
      <w:r w:rsidRPr="00B4170C">
        <w:rPr>
          <w:rFonts w:asciiTheme="majorBidi" w:hAnsiTheme="majorBidi" w:cstheme="majorBidi"/>
          <w:sz w:val="24"/>
          <w:szCs w:val="24"/>
        </w:rPr>
        <w:t>x,y</w:t>
      </w:r>
      <w:proofErr w:type="gramEnd"/>
      <w:r w:rsidRPr="00B4170C">
        <w:rPr>
          <w:rFonts w:asciiTheme="majorBidi" w:hAnsiTheme="majorBidi" w:cstheme="majorBidi"/>
          <w:sz w:val="24"/>
          <w:szCs w:val="24"/>
        </w:rPr>
        <w:t>,z</w:t>
      </w:r>
      <w:proofErr w:type="spellEnd"/>
      <w:r w:rsidRPr="00B4170C">
        <w:rPr>
          <w:rFonts w:asciiTheme="majorBidi" w:hAnsiTheme="majorBidi" w:cstheme="majorBidi"/>
          <w:sz w:val="24"/>
          <w:szCs w:val="24"/>
        </w:rPr>
        <w:t xml:space="preserve">) as a product of </w:t>
      </w:r>
      <w:proofErr w:type="spellStart"/>
      <w:r w:rsidRPr="001A6100">
        <w:rPr>
          <w:rFonts w:asciiTheme="majorBidi" w:hAnsiTheme="majorBidi" w:cstheme="majorBidi"/>
          <w:b/>
          <w:bCs/>
          <w:sz w:val="24"/>
          <w:szCs w:val="24"/>
        </w:rPr>
        <w:t>Maxterms</w:t>
      </w:r>
      <w:proofErr w:type="spellEnd"/>
      <w:r w:rsidRPr="00B4170C">
        <w:rPr>
          <w:rFonts w:asciiTheme="majorBidi" w:hAnsiTheme="majorBidi" w:cstheme="majorBidi"/>
          <w:sz w:val="24"/>
          <w:szCs w:val="24"/>
        </w:rPr>
        <w:t xml:space="preserve"> using </w:t>
      </w:r>
      <w:r w:rsidRPr="00B4170C">
        <w:rPr>
          <w:rFonts w:asciiTheme="majorBidi" w:hAnsiTheme="majorBidi" w:cstheme="majorBidi"/>
          <w:b/>
          <w:bCs/>
          <w:sz w:val="24"/>
          <w:szCs w:val="24"/>
        </w:rPr>
        <w:t>algebraic</w:t>
      </w:r>
      <w:r w:rsidRPr="00B4170C">
        <w:rPr>
          <w:rFonts w:asciiTheme="majorBidi" w:hAnsiTheme="majorBidi" w:cstheme="majorBidi"/>
          <w:sz w:val="24"/>
          <w:szCs w:val="24"/>
        </w:rPr>
        <w:t xml:space="preserve"> form.</w:t>
      </w:r>
    </w:p>
    <w:p w:rsidR="00DF0A81" w:rsidRPr="00B4170C" w:rsidRDefault="00DF0A81" w:rsidP="00DF0A81">
      <w:pPr>
        <w:pStyle w:val="ListParagraph"/>
        <w:spacing w:after="0" w:line="259" w:lineRule="auto"/>
        <w:ind w:left="1440"/>
        <w:rPr>
          <w:rFonts w:asciiTheme="majorBidi" w:hAnsiTheme="majorBidi" w:cstheme="majorBidi"/>
          <w:sz w:val="24"/>
          <w:szCs w:val="24"/>
        </w:rPr>
      </w:pPr>
    </w:p>
    <w:p w:rsidR="00570B6E" w:rsidRDefault="00570B6E" w:rsidP="00850863">
      <w:pPr>
        <w:tabs>
          <w:tab w:val="left" w:pos="990"/>
        </w:tabs>
        <w:rPr>
          <w:rFonts w:asciiTheme="majorBidi" w:hAnsiTheme="majorBidi" w:cstheme="majorBidi"/>
          <w:color w:val="FF0000"/>
        </w:rPr>
      </w:pPr>
    </w:p>
    <w:p w:rsidR="00DF0A81" w:rsidRPr="00B4170C" w:rsidRDefault="00DF0A81" w:rsidP="00850863">
      <w:pPr>
        <w:tabs>
          <w:tab w:val="left" w:pos="990"/>
        </w:tabs>
        <w:rPr>
          <w:rFonts w:asciiTheme="majorBidi" w:hAnsiTheme="majorBidi" w:cstheme="majorBidi"/>
        </w:rPr>
      </w:pPr>
      <w:r w:rsidRPr="00B4170C">
        <w:rPr>
          <w:rFonts w:asciiTheme="majorBidi" w:hAnsiTheme="majorBidi" w:cstheme="majorBidi"/>
          <w:color w:val="FF0000"/>
        </w:rPr>
        <w:tab/>
      </w:r>
    </w:p>
    <w:p w:rsidR="00DF0A81" w:rsidRPr="00B4170C" w:rsidRDefault="00DF0A81" w:rsidP="00DF0A81">
      <w:pPr>
        <w:pStyle w:val="ListParagraph"/>
        <w:numPr>
          <w:ilvl w:val="0"/>
          <w:numId w:val="47"/>
        </w:numPr>
        <w:tabs>
          <w:tab w:val="left" w:pos="990"/>
        </w:tabs>
        <w:spacing w:after="0" w:line="259" w:lineRule="auto"/>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4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Given the two Boolean </w:t>
      </w:r>
      <w:proofErr w:type="gramStart"/>
      <w:r w:rsidRPr="00B4170C">
        <w:rPr>
          <w:rFonts w:asciiTheme="majorBidi" w:hAnsiTheme="majorBidi" w:cstheme="majorBidi"/>
          <w:sz w:val="24"/>
          <w:szCs w:val="24"/>
        </w:rPr>
        <w:t>functions</w:t>
      </w:r>
      <w:proofErr w:type="gramEnd"/>
      <w:r w:rsidRPr="00B4170C">
        <w:rPr>
          <w:rFonts w:asciiTheme="majorBidi" w:hAnsiTheme="majorBidi" w:cstheme="majorBidi"/>
          <w:sz w:val="24"/>
          <w:szCs w:val="24"/>
        </w:rPr>
        <w:t xml:space="preserve"> F and G as:</w:t>
      </w:r>
    </w:p>
    <w:p w:rsidR="00DF0A81" w:rsidRPr="00850863" w:rsidRDefault="00DF0A81" w:rsidP="00DF0A81">
      <w:pPr>
        <w:tabs>
          <w:tab w:val="left" w:pos="990"/>
        </w:tabs>
        <w:ind w:left="720"/>
        <w:rPr>
          <w:rFonts w:asciiTheme="majorBidi" w:hAnsiTheme="majorBidi" w:cstheme="majorBidi"/>
          <w:sz w:val="22"/>
          <w:szCs w:val="22"/>
        </w:rPr>
      </w:pPr>
      <w:r w:rsidRPr="00B4170C">
        <w:rPr>
          <w:rFonts w:asciiTheme="majorBidi" w:hAnsiTheme="majorBidi" w:cstheme="majorBidi"/>
        </w:rPr>
        <w:tab/>
      </w:r>
      <w:r w:rsidRPr="00850863">
        <w:rPr>
          <w:rFonts w:asciiTheme="majorBidi" w:hAnsiTheme="majorBidi" w:cstheme="majorBidi"/>
          <w:sz w:val="22"/>
          <w:szCs w:val="22"/>
        </w:rPr>
        <w:t>F (</w:t>
      </w:r>
      <w:proofErr w:type="spellStart"/>
      <w:proofErr w:type="gramStart"/>
      <w:r w:rsidRPr="00850863">
        <w:rPr>
          <w:rFonts w:asciiTheme="majorBidi" w:hAnsiTheme="majorBidi" w:cstheme="majorBidi"/>
          <w:sz w:val="22"/>
          <w:szCs w:val="22"/>
        </w:rPr>
        <w:t>x,y</w:t>
      </w:r>
      <w:proofErr w:type="gramEnd"/>
      <w:r w:rsidRPr="00850863">
        <w:rPr>
          <w:rFonts w:asciiTheme="majorBidi" w:hAnsiTheme="majorBidi" w:cstheme="majorBidi"/>
          <w:sz w:val="22"/>
          <w:szCs w:val="22"/>
        </w:rPr>
        <w:t>,z</w:t>
      </w:r>
      <w:proofErr w:type="spellEnd"/>
      <w:r w:rsidRPr="00850863">
        <w:rPr>
          <w:rFonts w:asciiTheme="majorBidi" w:hAnsiTheme="majorBidi" w:cstheme="majorBidi"/>
          <w:sz w:val="22"/>
          <w:szCs w:val="22"/>
        </w:rPr>
        <w:t xml:space="preserve">)  =∑(0, 2, 6) </w:t>
      </w:r>
    </w:p>
    <w:p w:rsidR="00DF0A81" w:rsidRPr="00850863" w:rsidRDefault="00DF0A81" w:rsidP="00DF0A81">
      <w:pPr>
        <w:tabs>
          <w:tab w:val="left" w:pos="990"/>
        </w:tabs>
        <w:ind w:left="720"/>
        <w:rPr>
          <w:rFonts w:asciiTheme="majorBidi" w:hAnsiTheme="majorBidi" w:cstheme="majorBidi"/>
          <w:sz w:val="22"/>
          <w:szCs w:val="22"/>
        </w:rPr>
      </w:pPr>
      <w:r w:rsidRPr="00850863">
        <w:rPr>
          <w:rFonts w:asciiTheme="majorBidi" w:hAnsiTheme="majorBidi" w:cstheme="majorBidi"/>
          <w:sz w:val="22"/>
          <w:szCs w:val="22"/>
        </w:rPr>
        <w:tab/>
        <w:t>G (</w:t>
      </w:r>
      <w:proofErr w:type="spellStart"/>
      <w:proofErr w:type="gramStart"/>
      <w:r w:rsidRPr="00850863">
        <w:rPr>
          <w:rFonts w:asciiTheme="majorBidi" w:hAnsiTheme="majorBidi" w:cstheme="majorBidi"/>
          <w:sz w:val="22"/>
          <w:szCs w:val="22"/>
        </w:rPr>
        <w:t>x,y</w:t>
      </w:r>
      <w:proofErr w:type="gramEnd"/>
      <w:r w:rsidRPr="00850863">
        <w:rPr>
          <w:rFonts w:asciiTheme="majorBidi" w:hAnsiTheme="majorBidi" w:cstheme="majorBidi"/>
          <w:sz w:val="22"/>
          <w:szCs w:val="22"/>
        </w:rPr>
        <w:t>,z</w:t>
      </w:r>
      <w:proofErr w:type="spellEnd"/>
      <w:r w:rsidRPr="00850863">
        <w:rPr>
          <w:rFonts w:asciiTheme="majorBidi" w:hAnsiTheme="majorBidi" w:cstheme="majorBidi"/>
          <w:sz w:val="22"/>
          <w:szCs w:val="22"/>
        </w:rPr>
        <w:t>) = ∏(1, 3, 6, 7)</w:t>
      </w:r>
    </w:p>
    <w:p w:rsidR="00DF0A81" w:rsidRPr="00B4170C" w:rsidRDefault="00DF0A81" w:rsidP="00DF0A81">
      <w:pPr>
        <w:tabs>
          <w:tab w:val="left" w:pos="990"/>
        </w:tabs>
        <w:ind w:left="720"/>
        <w:rPr>
          <w:rFonts w:asciiTheme="majorBidi" w:hAnsiTheme="majorBidi" w:cstheme="majorBidi"/>
        </w:rPr>
      </w:pPr>
    </w:p>
    <w:p w:rsidR="00DF0A81" w:rsidRPr="00B4170C" w:rsidRDefault="00DF0A81" w:rsidP="00DF0A81">
      <w:pPr>
        <w:pStyle w:val="ListParagraph"/>
        <w:numPr>
          <w:ilvl w:val="0"/>
          <w:numId w:val="45"/>
        </w:numPr>
        <w:tabs>
          <w:tab w:val="left" w:pos="1170"/>
        </w:tabs>
        <w:spacing w:after="0" w:line="259" w:lineRule="auto"/>
        <w:ind w:left="1260" w:hanging="540"/>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List the </w:t>
      </w:r>
      <w:proofErr w:type="spellStart"/>
      <w:r>
        <w:rPr>
          <w:rFonts w:asciiTheme="majorBidi" w:hAnsiTheme="majorBidi" w:cstheme="majorBidi"/>
          <w:b/>
          <w:bCs/>
          <w:sz w:val="24"/>
          <w:szCs w:val="24"/>
        </w:rPr>
        <w:t>M</w:t>
      </w:r>
      <w:r w:rsidRPr="001A6100">
        <w:rPr>
          <w:rFonts w:asciiTheme="majorBidi" w:hAnsiTheme="majorBidi" w:cstheme="majorBidi"/>
          <w:b/>
          <w:bCs/>
          <w:sz w:val="24"/>
          <w:szCs w:val="24"/>
        </w:rPr>
        <w:t>axterms</w:t>
      </w:r>
      <w:proofErr w:type="spellEnd"/>
      <w:r w:rsidRPr="00B4170C">
        <w:rPr>
          <w:rFonts w:asciiTheme="majorBidi" w:hAnsiTheme="majorBidi" w:cstheme="majorBidi"/>
          <w:sz w:val="24"/>
          <w:szCs w:val="24"/>
        </w:rPr>
        <w:t xml:space="preserve"> of (</w:t>
      </w:r>
      <w:r w:rsidRPr="00B4170C">
        <w:rPr>
          <w:rFonts w:asciiTheme="majorBidi" w:hAnsiTheme="majorBidi" w:cstheme="majorBidi"/>
          <w:i/>
          <w:iCs/>
          <w:sz w:val="24"/>
          <w:szCs w:val="24"/>
        </w:rPr>
        <w:t>F.G</w:t>
      </w:r>
      <w:r w:rsidRPr="00B4170C">
        <w:rPr>
          <w:rFonts w:asciiTheme="majorBidi" w:hAnsiTheme="majorBidi" w:cstheme="majorBidi"/>
          <w:sz w:val="24"/>
          <w:szCs w:val="24"/>
        </w:rPr>
        <w:t>) using the ∏ notation.</w:t>
      </w:r>
    </w:p>
    <w:p w:rsidR="00DF0A81" w:rsidRPr="00B4170C" w:rsidRDefault="00DF0A81" w:rsidP="00DF0A81">
      <w:pPr>
        <w:pStyle w:val="ListParagraph"/>
        <w:tabs>
          <w:tab w:val="left" w:pos="1170"/>
        </w:tabs>
        <w:spacing w:after="0" w:line="259" w:lineRule="auto"/>
        <w:ind w:left="1440"/>
        <w:rPr>
          <w:rFonts w:asciiTheme="majorBidi" w:hAnsiTheme="majorBidi" w:cstheme="majorBidi"/>
          <w:sz w:val="24"/>
          <w:szCs w:val="24"/>
        </w:rPr>
      </w:pPr>
    </w:p>
    <w:p w:rsidR="00DF0A81" w:rsidRDefault="00DF0A81" w:rsidP="00570B6E">
      <w:pPr>
        <w:tabs>
          <w:tab w:val="left" w:pos="990"/>
        </w:tabs>
        <w:ind w:left="720"/>
        <w:rPr>
          <w:rFonts w:asciiTheme="majorBidi" w:hAnsiTheme="majorBidi" w:cstheme="majorBidi"/>
          <w:color w:val="FF0000"/>
          <w:sz w:val="22"/>
          <w:szCs w:val="22"/>
        </w:rPr>
      </w:pPr>
      <w:r w:rsidRPr="00B4170C">
        <w:rPr>
          <w:rFonts w:asciiTheme="majorBidi" w:hAnsiTheme="majorBidi" w:cstheme="majorBidi"/>
          <w:color w:val="FF0000"/>
        </w:rPr>
        <w:tab/>
      </w:r>
    </w:p>
    <w:p w:rsidR="00570B6E" w:rsidRPr="00850863" w:rsidRDefault="00570B6E" w:rsidP="00570B6E">
      <w:pPr>
        <w:tabs>
          <w:tab w:val="left" w:pos="990"/>
        </w:tabs>
        <w:ind w:left="720"/>
        <w:rPr>
          <w:rFonts w:asciiTheme="majorBidi" w:hAnsiTheme="majorBidi" w:cstheme="majorBidi"/>
          <w:color w:val="FF0000"/>
          <w:sz w:val="22"/>
          <w:szCs w:val="22"/>
        </w:rPr>
      </w:pPr>
    </w:p>
    <w:p w:rsidR="00DF0A81" w:rsidRPr="00B4170C" w:rsidRDefault="00DF0A81" w:rsidP="00DF0A81">
      <w:pPr>
        <w:tabs>
          <w:tab w:val="left" w:pos="990"/>
        </w:tabs>
        <w:ind w:left="720"/>
        <w:rPr>
          <w:rFonts w:asciiTheme="majorBidi" w:hAnsiTheme="majorBidi" w:cstheme="majorBidi"/>
        </w:rPr>
      </w:pPr>
    </w:p>
    <w:p w:rsidR="00DF0A81" w:rsidRPr="00B4170C" w:rsidRDefault="00DF0A81" w:rsidP="00DF0A81">
      <w:pPr>
        <w:pStyle w:val="ListParagraph"/>
        <w:numPr>
          <w:ilvl w:val="0"/>
          <w:numId w:val="45"/>
        </w:numPr>
        <w:tabs>
          <w:tab w:val="left" w:pos="1170"/>
        </w:tabs>
        <w:spacing w:after="0" w:line="259" w:lineRule="auto"/>
        <w:rPr>
          <w:rFonts w:asciiTheme="majorBidi" w:hAnsiTheme="majorBidi" w:cstheme="majorBidi"/>
          <w:sz w:val="24"/>
          <w:szCs w:val="24"/>
        </w:rPr>
      </w:pPr>
      <w:r w:rsidRPr="00B4170C">
        <w:rPr>
          <w:rFonts w:asciiTheme="majorBidi" w:hAnsiTheme="majorBidi" w:cstheme="majorBidi"/>
          <w:b/>
          <w:bCs/>
          <w:sz w:val="24"/>
          <w:szCs w:val="24"/>
        </w:rPr>
        <w:t>(</w:t>
      </w:r>
      <w:r w:rsidRPr="00B4170C">
        <w:rPr>
          <w:rFonts w:asciiTheme="majorBidi" w:hAnsiTheme="majorBidi" w:cstheme="majorBidi"/>
          <w:b/>
          <w:bCs/>
          <w:color w:val="FF0000"/>
          <w:sz w:val="24"/>
          <w:szCs w:val="24"/>
        </w:rPr>
        <w:t xml:space="preserve">2 </w:t>
      </w:r>
      <w:r w:rsidRPr="00B4170C">
        <w:rPr>
          <w:rFonts w:asciiTheme="majorBidi" w:hAnsiTheme="majorBidi" w:cstheme="majorBidi"/>
          <w:b/>
          <w:bCs/>
          <w:sz w:val="24"/>
          <w:szCs w:val="24"/>
        </w:rPr>
        <w:t>points)</w:t>
      </w:r>
      <w:r w:rsidRPr="00B4170C">
        <w:rPr>
          <w:rFonts w:asciiTheme="majorBidi" w:hAnsiTheme="majorBidi" w:cstheme="majorBidi"/>
          <w:sz w:val="24"/>
          <w:szCs w:val="24"/>
        </w:rPr>
        <w:t xml:space="preserve"> List the </w:t>
      </w:r>
      <w:proofErr w:type="spellStart"/>
      <w:r>
        <w:rPr>
          <w:rFonts w:asciiTheme="majorBidi" w:hAnsiTheme="majorBidi" w:cstheme="majorBidi"/>
          <w:b/>
          <w:bCs/>
          <w:sz w:val="24"/>
          <w:szCs w:val="24"/>
        </w:rPr>
        <w:t>M</w:t>
      </w:r>
      <w:r w:rsidRPr="001A6100">
        <w:rPr>
          <w:rFonts w:asciiTheme="majorBidi" w:hAnsiTheme="majorBidi" w:cstheme="majorBidi"/>
          <w:b/>
          <w:bCs/>
          <w:sz w:val="24"/>
          <w:szCs w:val="24"/>
        </w:rPr>
        <w:t>interms</w:t>
      </w:r>
      <w:proofErr w:type="spellEnd"/>
      <w:r w:rsidRPr="00B4170C">
        <w:rPr>
          <w:rFonts w:asciiTheme="majorBidi" w:hAnsiTheme="majorBidi" w:cstheme="majorBidi"/>
          <w:sz w:val="24"/>
          <w:szCs w:val="24"/>
        </w:rPr>
        <w:t xml:space="preserve"> of (</w:t>
      </w:r>
      <w:r w:rsidRPr="00B4170C">
        <w:rPr>
          <w:rFonts w:asciiTheme="majorBidi" w:hAnsiTheme="majorBidi" w:cstheme="majorBidi"/>
          <w:i/>
          <w:iCs/>
          <w:sz w:val="24"/>
          <w:szCs w:val="24"/>
        </w:rPr>
        <w:t>F+ G’</w:t>
      </w:r>
      <w:r w:rsidRPr="00B4170C">
        <w:rPr>
          <w:rFonts w:asciiTheme="majorBidi" w:hAnsiTheme="majorBidi" w:cstheme="majorBidi"/>
          <w:sz w:val="24"/>
          <w:szCs w:val="24"/>
        </w:rPr>
        <w:t>) using the ∑ notation.</w:t>
      </w:r>
    </w:p>
    <w:p w:rsidR="00DF0A81" w:rsidRPr="00B4170C" w:rsidRDefault="00DF0A81" w:rsidP="00DF0A81">
      <w:pPr>
        <w:pStyle w:val="ListParagraph"/>
        <w:tabs>
          <w:tab w:val="left" w:pos="1170"/>
        </w:tabs>
        <w:spacing w:after="0" w:line="259" w:lineRule="auto"/>
        <w:ind w:left="1440"/>
        <w:rPr>
          <w:rFonts w:asciiTheme="majorBidi" w:hAnsiTheme="majorBidi" w:cstheme="majorBidi"/>
          <w:sz w:val="24"/>
          <w:szCs w:val="24"/>
        </w:rPr>
      </w:pPr>
    </w:p>
    <w:p w:rsidR="00DF0A81" w:rsidRDefault="00DF0A81" w:rsidP="00570B6E">
      <w:pPr>
        <w:tabs>
          <w:tab w:val="left" w:pos="990"/>
        </w:tabs>
        <w:ind w:left="720"/>
        <w:rPr>
          <w:rFonts w:asciiTheme="majorBidi" w:hAnsiTheme="majorBidi" w:cstheme="majorBidi"/>
          <w:color w:val="FF0000"/>
          <w:sz w:val="22"/>
          <w:szCs w:val="22"/>
        </w:rPr>
      </w:pPr>
      <w:r w:rsidRPr="00B4170C">
        <w:rPr>
          <w:rFonts w:asciiTheme="majorBidi" w:hAnsiTheme="majorBidi" w:cstheme="majorBidi"/>
          <w:color w:val="FF0000"/>
        </w:rPr>
        <w:tab/>
      </w:r>
    </w:p>
    <w:p w:rsidR="00570B6E" w:rsidRPr="00850863" w:rsidRDefault="00570B6E" w:rsidP="00570B6E">
      <w:pPr>
        <w:tabs>
          <w:tab w:val="left" w:pos="990"/>
        </w:tabs>
        <w:ind w:left="720"/>
        <w:rPr>
          <w:rFonts w:asciiTheme="majorBidi" w:hAnsiTheme="majorBidi" w:cstheme="majorBidi"/>
          <w:color w:val="FF0000"/>
          <w:sz w:val="22"/>
          <w:szCs w:val="22"/>
        </w:rPr>
      </w:pPr>
    </w:p>
    <w:p w:rsidR="00DF0A81" w:rsidRPr="00B4170C" w:rsidRDefault="00DF0A81" w:rsidP="00DF0A81">
      <w:pPr>
        <w:pStyle w:val="ListParagraph"/>
        <w:tabs>
          <w:tab w:val="left" w:pos="990"/>
        </w:tabs>
        <w:spacing w:after="0"/>
        <w:ind w:left="1440"/>
        <w:rPr>
          <w:rFonts w:asciiTheme="majorBidi" w:hAnsiTheme="majorBidi" w:cstheme="majorBidi"/>
          <w:sz w:val="24"/>
          <w:szCs w:val="24"/>
        </w:rPr>
      </w:pPr>
    </w:p>
    <w:p w:rsidR="00DF0A81" w:rsidRPr="00B4170C" w:rsidRDefault="00DF0A81" w:rsidP="00DF0A81">
      <w:pPr>
        <w:pStyle w:val="ListParagraph"/>
        <w:tabs>
          <w:tab w:val="left" w:pos="990"/>
        </w:tabs>
        <w:spacing w:after="0"/>
        <w:ind w:left="1440"/>
        <w:rPr>
          <w:rFonts w:asciiTheme="majorBidi" w:hAnsiTheme="majorBidi" w:cstheme="majorBidi"/>
          <w:color w:val="FF0000"/>
          <w:sz w:val="24"/>
          <w:szCs w:val="24"/>
        </w:rPr>
      </w:pPr>
    </w:p>
    <w:p w:rsidR="00DF0A81" w:rsidRPr="00B4170C" w:rsidRDefault="00DF0A81" w:rsidP="00DF0A81">
      <w:pPr>
        <w:tabs>
          <w:tab w:val="left" w:pos="990"/>
        </w:tabs>
        <w:rPr>
          <w:rFonts w:asciiTheme="majorBidi" w:hAnsiTheme="majorBidi" w:cstheme="majorBidi"/>
        </w:rPr>
      </w:pPr>
    </w:p>
    <w:p w:rsidR="00DF0A81" w:rsidRPr="00B4170C" w:rsidRDefault="00DF0A81" w:rsidP="00DF0A81">
      <w:pPr>
        <w:pStyle w:val="ListParagraph"/>
        <w:numPr>
          <w:ilvl w:val="0"/>
          <w:numId w:val="47"/>
        </w:numPr>
        <w:tabs>
          <w:tab w:val="left" w:pos="990"/>
        </w:tabs>
        <w:spacing w:after="0" w:line="259" w:lineRule="auto"/>
        <w:jc w:val="both"/>
        <w:rPr>
          <w:rFonts w:asciiTheme="majorBidi" w:hAnsiTheme="majorBidi" w:cstheme="majorBidi"/>
          <w:color w:val="FF0000"/>
          <w:sz w:val="24"/>
          <w:szCs w:val="24"/>
        </w:rPr>
      </w:pPr>
      <w:r w:rsidRPr="00B4170C">
        <w:rPr>
          <w:rFonts w:asciiTheme="majorBidi" w:hAnsiTheme="majorBidi" w:cstheme="majorBidi"/>
          <w:b/>
          <w:bCs/>
          <w:sz w:val="24"/>
          <w:szCs w:val="24"/>
        </w:rPr>
        <w:t>(</w:t>
      </w:r>
      <w:r w:rsidR="00850863">
        <w:rPr>
          <w:rFonts w:asciiTheme="majorBidi" w:hAnsiTheme="majorBidi" w:cstheme="majorBidi"/>
          <w:b/>
          <w:bCs/>
          <w:color w:val="FF0000"/>
          <w:sz w:val="24"/>
          <w:szCs w:val="24"/>
        </w:rPr>
        <w:t>3</w:t>
      </w:r>
      <w:r w:rsidRPr="00B4170C">
        <w:rPr>
          <w:rFonts w:asciiTheme="majorBidi" w:hAnsiTheme="majorBidi" w:cstheme="majorBidi"/>
          <w:b/>
          <w:bCs/>
          <w:sz w:val="24"/>
          <w:szCs w:val="24"/>
        </w:rPr>
        <w:t xml:space="preserve"> points)</w:t>
      </w:r>
      <w:r w:rsidRPr="00B4170C">
        <w:rPr>
          <w:rFonts w:asciiTheme="majorBidi" w:hAnsiTheme="majorBidi" w:cstheme="majorBidi"/>
          <w:sz w:val="24"/>
          <w:szCs w:val="24"/>
        </w:rPr>
        <w:t xml:space="preserve"> Given the following implementation of function F. Assume that the delay of each gate is equal to the number of inputs (i.e., the delay of an inverter is 1ns, the delay of a 2-input AND/OR gate is 2ns).</w:t>
      </w:r>
      <w:r>
        <w:rPr>
          <w:rFonts w:asciiTheme="majorBidi" w:hAnsiTheme="majorBidi" w:cstheme="majorBidi"/>
          <w:sz w:val="24"/>
          <w:szCs w:val="24"/>
        </w:rPr>
        <w:t xml:space="preserve"> </w:t>
      </w:r>
      <w:r w:rsidRPr="00DF0A81">
        <w:rPr>
          <w:rFonts w:asciiTheme="majorBidi" w:hAnsiTheme="majorBidi" w:cstheme="majorBidi"/>
          <w:sz w:val="24"/>
          <w:szCs w:val="24"/>
        </w:rPr>
        <w:t>Calculate the propagation delay of F and determine the critical path.</w:t>
      </w:r>
    </w:p>
    <w:p w:rsidR="00DF0A81" w:rsidRPr="00B4170C" w:rsidRDefault="00DF0A81" w:rsidP="00DF0A81">
      <w:pPr>
        <w:jc w:val="center"/>
      </w:pPr>
      <w:r w:rsidRPr="00B4170C">
        <w:rPr>
          <w:noProof/>
          <w:lang w:eastAsia="en-US"/>
        </w:rPr>
        <w:drawing>
          <wp:inline distT="0" distB="0" distL="0" distR="0" wp14:anchorId="46B99373" wp14:editId="585A8EDC">
            <wp:extent cx="2856230" cy="153543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535430"/>
                    </a:xfrm>
                    <a:prstGeom prst="rect">
                      <a:avLst/>
                    </a:prstGeom>
                    <a:noFill/>
                    <a:ln>
                      <a:noFill/>
                    </a:ln>
                  </pic:spPr>
                </pic:pic>
              </a:graphicData>
            </a:graphic>
          </wp:inline>
        </w:drawing>
      </w:r>
    </w:p>
    <w:p w:rsidR="00DF0A81" w:rsidRPr="00DF0A81" w:rsidRDefault="00DF0A81" w:rsidP="00DF0A81">
      <w:pPr>
        <w:tabs>
          <w:tab w:val="left" w:pos="1170"/>
        </w:tabs>
        <w:spacing w:line="259" w:lineRule="auto"/>
        <w:rPr>
          <w:sz w:val="24"/>
        </w:rPr>
      </w:pPr>
      <w:r>
        <w:rPr>
          <w:rFonts w:asciiTheme="majorBidi" w:hAnsiTheme="majorBidi" w:cstheme="majorBidi"/>
          <w:sz w:val="24"/>
        </w:rPr>
        <w:t xml:space="preserve">             </w:t>
      </w:r>
    </w:p>
    <w:p w:rsidR="00DF0A81" w:rsidRPr="00B4170C" w:rsidRDefault="00DF0A81" w:rsidP="00DF0A81">
      <w:pPr>
        <w:rPr>
          <w:rFonts w:asciiTheme="majorBidi" w:hAnsiTheme="majorBidi" w:cstheme="majorBidi"/>
          <w:b/>
          <w:bCs/>
        </w:rPr>
      </w:pPr>
    </w:p>
    <w:p w:rsidR="00513D10" w:rsidRDefault="00513D10" w:rsidP="00513D10">
      <w:pPr>
        <w:ind w:firstLine="720"/>
        <w:rPr>
          <w:rFonts w:asciiTheme="majorBidi" w:hAnsiTheme="majorBidi" w:cstheme="majorBidi"/>
          <w:color w:val="FF0000"/>
          <w:sz w:val="24"/>
        </w:rPr>
      </w:pPr>
      <w:bookmarkStart w:id="0" w:name="_GoBack"/>
      <w:bookmarkEnd w:id="0"/>
    </w:p>
    <w:sectPr w:rsidR="00513D10">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A26C6E"/>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Roman"/>
      <w:lvlText w:val="%2."/>
      <w:lvlJc w:val="right"/>
      <w:pPr>
        <w:ind w:right="1152" w:hanging="432"/>
      </w:pPr>
      <w:rPr>
        <w:rFonts w:hint="default"/>
        <w:b w:val="0"/>
        <w:bCs w:val="0"/>
        <w:i w:val="0"/>
        <w:sz w:val="24"/>
        <w:vertAlign w:val="baseline"/>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4C366CD"/>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527A"/>
    <w:multiLevelType w:val="hybridMultilevel"/>
    <w:tmpl w:val="229042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CE649C"/>
    <w:multiLevelType w:val="hybridMultilevel"/>
    <w:tmpl w:val="DF50A57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5"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7"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1"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3" w15:restartNumberingAfterBreak="0">
    <w:nsid w:val="34E1542E"/>
    <w:multiLevelType w:val="hybridMultilevel"/>
    <w:tmpl w:val="A6A6CEB4"/>
    <w:lvl w:ilvl="0" w:tplc="60E49A4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51E0E"/>
    <w:multiLevelType w:val="hybridMultilevel"/>
    <w:tmpl w:val="EB363B32"/>
    <w:lvl w:ilvl="0" w:tplc="34C85258">
      <w:start w:val="1"/>
      <w:numFmt w:val="lowerRoman"/>
      <w:lvlText w:val="%1."/>
      <w:lvlJc w:val="righ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125CF"/>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7" w15:restartNumberingAfterBreak="0">
    <w:nsid w:val="47664D82"/>
    <w:multiLevelType w:val="hybridMultilevel"/>
    <w:tmpl w:val="52DE95E2"/>
    <w:lvl w:ilvl="0" w:tplc="7506C102">
      <w:start w:val="1"/>
      <w:numFmt w:val="lowerRoman"/>
      <w:lvlText w:val="%1."/>
      <w:lvlJc w:val="left"/>
      <w:pPr>
        <w:tabs>
          <w:tab w:val="num" w:pos="720"/>
        </w:tabs>
        <w:ind w:left="720" w:hanging="360"/>
      </w:pPr>
      <w:rPr>
        <w:rFonts w:hint="default"/>
        <w:b/>
        <w:bCs/>
        <w:i w:val="0"/>
        <w:iCs/>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9" w15:restartNumberingAfterBreak="0">
    <w:nsid w:val="519A4C50"/>
    <w:multiLevelType w:val="hybridMultilevel"/>
    <w:tmpl w:val="B3CAD656"/>
    <w:lvl w:ilvl="0" w:tplc="49DA8738">
      <w:start w:val="1"/>
      <w:numFmt w:val="lowerRoman"/>
      <w:lvlText w:val="(%1)"/>
      <w:lvlJc w:val="left"/>
      <w:pPr>
        <w:ind w:left="1080" w:hanging="720"/>
      </w:pPr>
      <w:rPr>
        <w:rFonts w:ascii="Times New Roman" w:eastAsia="Times New Roman" w:hAnsi="Times New Roman" w:cs="Traditional Arabic"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F6262"/>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D6D9F"/>
    <w:multiLevelType w:val="hybridMultilevel"/>
    <w:tmpl w:val="FC2A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3"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4"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5" w15:restartNumberingAfterBreak="0">
    <w:nsid w:val="63767781"/>
    <w:multiLevelType w:val="hybridMultilevel"/>
    <w:tmpl w:val="52DE95E2"/>
    <w:lvl w:ilvl="0" w:tplc="7506C102">
      <w:start w:val="1"/>
      <w:numFmt w:val="lowerRoman"/>
      <w:lvlText w:val="%1."/>
      <w:lvlJc w:val="left"/>
      <w:pPr>
        <w:tabs>
          <w:tab w:val="num" w:pos="720"/>
        </w:tabs>
        <w:ind w:left="720" w:hanging="360"/>
      </w:pPr>
      <w:rPr>
        <w:rFonts w:hint="default"/>
        <w:b/>
        <w:bCs/>
        <w:i w:val="0"/>
        <w:iCs/>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6" w15:restartNumberingAfterBreak="0">
    <w:nsid w:val="68B10FE1"/>
    <w:multiLevelType w:val="hybridMultilevel"/>
    <w:tmpl w:val="C2526D90"/>
    <w:lvl w:ilvl="0" w:tplc="B612436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29" w15:restartNumberingAfterBreak="0">
    <w:nsid w:val="78C8607C"/>
    <w:multiLevelType w:val="hybridMultilevel"/>
    <w:tmpl w:val="DB609B30"/>
    <w:lvl w:ilvl="0" w:tplc="EC1809D2">
      <w:start w:val="1"/>
      <w:numFmt w:val="lowerRoman"/>
      <w:lvlText w:val="(%1)"/>
      <w:lvlJc w:val="left"/>
      <w:pPr>
        <w:ind w:left="1440" w:hanging="72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4F3E25"/>
    <w:multiLevelType w:val="hybridMultilevel"/>
    <w:tmpl w:val="E8E67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9"/>
  </w:num>
  <w:num w:numId="5">
    <w:abstractNumId w:val="24"/>
    <w:lvlOverride w:ilvl="0">
      <w:startOverride w:val="2"/>
    </w:lvlOverride>
  </w:num>
  <w:num w:numId="6">
    <w:abstractNumId w:val="10"/>
  </w:num>
  <w:num w:numId="7">
    <w:abstractNumId w:val="12"/>
  </w:num>
  <w:num w:numId="8">
    <w:abstractNumId w:val="28"/>
  </w:num>
  <w:num w:numId="9">
    <w:abstractNumId w:val="23"/>
  </w:num>
  <w:num w:numId="10">
    <w:abstractNumId w:val="16"/>
  </w:num>
  <w:num w:numId="11">
    <w:abstractNumId w:val="22"/>
  </w:num>
  <w:num w:numId="12">
    <w:abstractNumId w:val="24"/>
  </w:num>
  <w:num w:numId="13">
    <w:abstractNumId w:val="24"/>
  </w:num>
  <w:num w:numId="14">
    <w:abstractNumId w:val="24"/>
  </w:num>
  <w:num w:numId="15">
    <w:abstractNumId w:val="24"/>
  </w:num>
  <w:num w:numId="16">
    <w:abstractNumId w:val="18"/>
  </w:num>
  <w:num w:numId="17">
    <w:abstractNumId w:val="11"/>
  </w:num>
  <w:num w:numId="18">
    <w:abstractNumId w:val="5"/>
  </w:num>
  <w:num w:numId="19">
    <w:abstractNumId w:val="24"/>
  </w:num>
  <w:num w:numId="20">
    <w:abstractNumId w:val="6"/>
  </w:num>
  <w:num w:numId="21">
    <w:abstractNumId w:val="27"/>
  </w:num>
  <w:num w:numId="22">
    <w:abstractNumId w:val="24"/>
  </w:num>
  <w:num w:numId="23">
    <w:abstractNumId w:val="24"/>
  </w:num>
  <w:num w:numId="24">
    <w:abstractNumId w:val="8"/>
  </w:num>
  <w:num w:numId="25">
    <w:abstractNumId w:val="14"/>
  </w:num>
  <w:num w:numId="26">
    <w:abstractNumId w:val="17"/>
  </w:num>
  <w:num w:numId="27">
    <w:abstractNumId w:val="7"/>
  </w:num>
  <w:num w:numId="28">
    <w:abstractNumId w:val="24"/>
  </w:num>
  <w:num w:numId="29">
    <w:abstractNumId w:val="24"/>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1"/>
  </w:num>
  <w:num w:numId="35">
    <w:abstractNumId w:val="19"/>
  </w:num>
  <w:num w:numId="36">
    <w:abstractNumId w:val="24"/>
  </w:num>
  <w:num w:numId="37">
    <w:abstractNumId w:val="25"/>
  </w:num>
  <w:num w:numId="38">
    <w:abstractNumId w:val="2"/>
  </w:num>
  <w:num w:numId="39">
    <w:abstractNumId w:val="24"/>
  </w:num>
  <w:num w:numId="40">
    <w:abstractNumId w:val="24"/>
  </w:num>
  <w:num w:numId="41">
    <w:abstractNumId w:val="24"/>
  </w:num>
  <w:num w:numId="42">
    <w:abstractNumId w:val="13"/>
  </w:num>
  <w:num w:numId="43">
    <w:abstractNumId w:val="29"/>
  </w:num>
  <w:num w:numId="44">
    <w:abstractNumId w:val="20"/>
  </w:num>
  <w:num w:numId="45">
    <w:abstractNumId w:val="26"/>
  </w:num>
  <w:num w:numId="46">
    <w:abstractNumId w:val="3"/>
  </w:num>
  <w:num w:numId="47">
    <w:abstractNumId w:val="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66DAB"/>
    <w:rsid w:val="000F6014"/>
    <w:rsid w:val="000F7CBE"/>
    <w:rsid w:val="001F78E7"/>
    <w:rsid w:val="00260BC0"/>
    <w:rsid w:val="00300832"/>
    <w:rsid w:val="0043508B"/>
    <w:rsid w:val="00513D10"/>
    <w:rsid w:val="005150DA"/>
    <w:rsid w:val="005202B0"/>
    <w:rsid w:val="00570B6E"/>
    <w:rsid w:val="005B6394"/>
    <w:rsid w:val="005E556E"/>
    <w:rsid w:val="00623C87"/>
    <w:rsid w:val="006E7F41"/>
    <w:rsid w:val="0082561A"/>
    <w:rsid w:val="00850863"/>
    <w:rsid w:val="00857270"/>
    <w:rsid w:val="00891FE9"/>
    <w:rsid w:val="00927CA9"/>
    <w:rsid w:val="00946F8B"/>
    <w:rsid w:val="009964C3"/>
    <w:rsid w:val="00A00E43"/>
    <w:rsid w:val="00A20CBE"/>
    <w:rsid w:val="00A80CFB"/>
    <w:rsid w:val="00AE7289"/>
    <w:rsid w:val="00AE7913"/>
    <w:rsid w:val="00B740C6"/>
    <w:rsid w:val="00BE5922"/>
    <w:rsid w:val="00BF580B"/>
    <w:rsid w:val="00C3375F"/>
    <w:rsid w:val="00DA5CF1"/>
    <w:rsid w:val="00DF0A81"/>
    <w:rsid w:val="00E012DA"/>
    <w:rsid w:val="00ED1301"/>
    <w:rsid w:val="00F17F37"/>
    <w:rsid w:val="00F87C3D"/>
    <w:rsid w:val="00F90CFE"/>
    <w:rsid w:val="00FD27A9"/>
    <w:rsid w:val="00FD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2FA9D"/>
  <w15:chartTrackingRefBased/>
  <w15:docId w15:val="{138F4CEB-768F-4F35-896F-1CB9097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ko-KR"/>
    </w:rPr>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link w:val="Heading2Char"/>
    <w:qFormat/>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character" w:customStyle="1" w:styleId="Heading2Char">
    <w:name w:val="Heading 2 Char"/>
    <w:basedOn w:val="DefaultParagraphFont"/>
    <w:link w:val="Heading2"/>
    <w:rsid w:val="00A80CFB"/>
    <w:rPr>
      <w:b/>
      <w:bCs/>
      <w:sz w:val="24"/>
      <w:szCs w:val="28"/>
    </w:rPr>
  </w:style>
  <w:style w:type="table" w:styleId="TableGrid">
    <w:name w:val="Table Grid"/>
    <w:basedOn w:val="TableNormal"/>
    <w:uiPriority w:val="39"/>
    <w:rsid w:val="00FD7FC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561A"/>
    <w:pPr>
      <w:spacing w:after="200" w:line="276" w:lineRule="auto"/>
      <w:ind w:left="720"/>
      <w:contextualSpacing/>
    </w:pPr>
    <w:rPr>
      <w:rFonts w:ascii="Calibri" w:eastAsia="Calibri" w:hAnsi="Calibri" w:cs="Arial"/>
      <w:sz w:val="22"/>
      <w:szCs w:val="22"/>
      <w:lang w:eastAsia="en-US"/>
    </w:rPr>
  </w:style>
  <w:style w:type="table" w:customStyle="1" w:styleId="TableGrid1">
    <w:name w:val="Table Grid1"/>
    <w:basedOn w:val="TableNormal"/>
    <w:next w:val="TableGrid"/>
    <w:rsid w:val="00825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561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5CF1"/>
    <w:rPr>
      <w:rFonts w:ascii="Segoe UI" w:hAnsi="Segoe UI" w:cs="Segoe UI"/>
      <w:sz w:val="18"/>
      <w:szCs w:val="18"/>
    </w:rPr>
  </w:style>
  <w:style w:type="character" w:customStyle="1" w:styleId="BalloonTextChar">
    <w:name w:val="Balloon Text Char"/>
    <w:basedOn w:val="DefaultParagraphFont"/>
    <w:link w:val="BalloonText"/>
    <w:rsid w:val="00DA5CF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24</cp:revision>
  <cp:lastPrinted>2020-02-06T09:56:00Z</cp:lastPrinted>
  <dcterms:created xsi:type="dcterms:W3CDTF">2017-02-15T12:31:00Z</dcterms:created>
  <dcterms:modified xsi:type="dcterms:W3CDTF">2020-09-26T18:25:00Z</dcterms:modified>
</cp:coreProperties>
</file>