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07" w:rsidRDefault="00965A07">
      <w:pPr>
        <w:widowControl/>
        <w:suppressAutoHyphens w:val="0"/>
        <w:rPr>
          <w:rFonts w:asciiTheme="majorBidi" w:hAnsiTheme="majorBidi" w:cstheme="majorBidi"/>
        </w:rPr>
      </w:pPr>
    </w:p>
    <w:p w:rsidR="00965A07" w:rsidRDefault="009B69DC" w:rsidP="00575851">
      <w:pPr>
        <w:spacing w:line="360" w:lineRule="auto"/>
        <w:rPr>
          <w:b/>
          <w:bCs/>
        </w:rPr>
      </w:pPr>
      <w:r>
        <w:rPr>
          <w:b/>
          <w:bCs/>
        </w:rPr>
        <w:t xml:space="preserve">Question </w:t>
      </w:r>
      <w:r w:rsidR="00575851">
        <w:rPr>
          <w:b/>
          <w:bCs/>
        </w:rPr>
        <w:t>1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965A07">
        <w:rPr>
          <w:b/>
          <w:bCs/>
        </w:rPr>
        <w:t xml:space="preserve"> </w:t>
      </w:r>
      <w:r w:rsidR="00965A07" w:rsidRPr="008820BD">
        <w:rPr>
          <w:b/>
          <w:bCs/>
        </w:rPr>
        <w:t>(</w:t>
      </w:r>
      <w:proofErr w:type="gramStart"/>
      <w:r w:rsidR="00CB01FB">
        <w:rPr>
          <w:b/>
          <w:bCs/>
          <w:color w:val="FF0000"/>
        </w:rPr>
        <w:t>14</w:t>
      </w:r>
      <w:r w:rsidR="00965A07">
        <w:rPr>
          <w:b/>
          <w:bCs/>
          <w:color w:val="FF0000"/>
        </w:rPr>
        <w:t xml:space="preserve"> </w:t>
      </w:r>
      <w:r w:rsidR="00965A07">
        <w:rPr>
          <w:b/>
          <w:bCs/>
        </w:rPr>
        <w:t xml:space="preserve"> P</w:t>
      </w:r>
      <w:r w:rsidR="00965A07" w:rsidRPr="008820BD">
        <w:rPr>
          <w:b/>
          <w:bCs/>
        </w:rPr>
        <w:t>oints</w:t>
      </w:r>
      <w:proofErr w:type="gramEnd"/>
      <w:r w:rsidR="00965A07" w:rsidRPr="008820BD">
        <w:rPr>
          <w:b/>
          <w:bCs/>
        </w:rPr>
        <w:t>)</w:t>
      </w:r>
    </w:p>
    <w:p w:rsidR="00234F14" w:rsidRPr="001A7034" w:rsidRDefault="00F36878" w:rsidP="009B69DC">
      <w:pPr>
        <w:spacing w:line="276" w:lineRule="auto"/>
        <w:ind w:left="4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</w:t>
      </w:r>
      <w:r w:rsidR="00965A07" w:rsidRPr="001A7034">
        <w:rPr>
          <w:rFonts w:asciiTheme="majorBidi" w:hAnsiTheme="majorBidi" w:cstheme="majorBidi"/>
        </w:rPr>
        <w:t xml:space="preserve">mplement </w:t>
      </w:r>
      <w:r>
        <w:rPr>
          <w:rFonts w:asciiTheme="majorBidi" w:hAnsiTheme="majorBidi" w:cstheme="majorBidi"/>
        </w:rPr>
        <w:t xml:space="preserve">the following Boolean function: </w:t>
      </w:r>
      <m:oMath>
        <m: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A</m:t>
            </m:r>
            <m:r>
              <w:rPr>
                <w:rFonts w:ascii="Cambria Math" w:hAnsiTheme="majorBidi" w:cstheme="majorBidi"/>
              </w:rPr>
              <m:t xml:space="preserve">, </m:t>
            </m:r>
            <m:r>
              <w:rPr>
                <w:rFonts w:ascii="Cambria Math" w:hAnsi="Cambria Math" w:cstheme="majorBidi"/>
              </w:rPr>
              <m:t>B</m:t>
            </m:r>
            <m:r>
              <w:rPr>
                <w:rFonts w:ascii="Cambria Math" w:hAnsiTheme="majorBidi" w:cstheme="majorBidi"/>
              </w:rPr>
              <m:t xml:space="preserve">, </m:t>
            </m:r>
            <m:r>
              <w:rPr>
                <w:rFonts w:ascii="Cambria Math" w:hAnsi="Cambria Math" w:cstheme="majorBidi"/>
              </w:rPr>
              <m:t>C</m:t>
            </m:r>
          </m:e>
        </m:d>
        <m:r>
          <w:rPr>
            <w:rFonts w:ascii="Cambria Math" w:hAnsiTheme="majorBidi" w:cstheme="majorBidi"/>
          </w:rPr>
          <m:t xml:space="preserve">= A B+ </m:t>
        </m:r>
        <m:acc>
          <m:accPr>
            <m:chr m:val="̅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 xml:space="preserve">A </m:t>
            </m:r>
          </m:e>
        </m:acc>
        <m:r>
          <w:rPr>
            <w:rFonts w:ascii="Cambria Math" w:hAnsiTheme="majorBidi" w:cstheme="majorBidi"/>
          </w:rPr>
          <m:t>C+</m:t>
        </m:r>
        <m:acc>
          <m:accPr>
            <m:chr m:val="̅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 xml:space="preserve">A </m:t>
            </m:r>
          </m:e>
        </m:acc>
        <m:acc>
          <m:accPr>
            <m:chr m:val="̅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 xml:space="preserve">B </m:t>
            </m:r>
          </m:e>
        </m:acc>
      </m:oMath>
    </w:p>
    <w:p w:rsidR="00234F14" w:rsidRPr="001A7034" w:rsidRDefault="00234F14" w:rsidP="00CA279A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CB01FB" w:rsidRPr="00575851" w:rsidRDefault="00CB01FB" w:rsidP="00CB01FB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575851">
        <w:rPr>
          <w:rFonts w:asciiTheme="majorBidi" w:hAnsiTheme="majorBidi" w:cstheme="majorBidi"/>
          <w:sz w:val="24"/>
          <w:szCs w:val="24"/>
        </w:rPr>
        <w:t xml:space="preserve">Using </w:t>
      </w:r>
      <w:r>
        <w:rPr>
          <w:rFonts w:asciiTheme="majorBidi" w:hAnsiTheme="majorBidi" w:cstheme="majorBidi"/>
          <w:sz w:val="24"/>
          <w:szCs w:val="24"/>
        </w:rPr>
        <w:t>a single 4</w:t>
      </w:r>
      <w:r w:rsidRPr="00575851">
        <w:rPr>
          <w:rFonts w:asciiTheme="majorBidi" w:hAnsiTheme="majorBidi" w:cstheme="majorBidi"/>
          <w:sz w:val="24"/>
          <w:szCs w:val="24"/>
        </w:rPr>
        <w:t xml:space="preserve">x1 multiplexer.   </w:t>
      </w:r>
      <w:r>
        <w:rPr>
          <w:noProof/>
        </w:rPr>
        <w:t>(4</w:t>
      </w:r>
      <w:r>
        <w:rPr>
          <w:noProof/>
        </w:rPr>
        <w:t xml:space="preserve"> Points)</w:t>
      </w:r>
    </w:p>
    <w:p w:rsidR="00575851" w:rsidRPr="00575851" w:rsidRDefault="00965A07" w:rsidP="00575851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575851">
        <w:rPr>
          <w:rFonts w:asciiTheme="majorBidi" w:hAnsiTheme="majorBidi" w:cstheme="majorBidi"/>
          <w:sz w:val="24"/>
          <w:szCs w:val="24"/>
        </w:rPr>
        <w:t>U</w:t>
      </w:r>
      <w:r w:rsidR="00234F14" w:rsidRPr="00575851">
        <w:rPr>
          <w:rFonts w:asciiTheme="majorBidi" w:hAnsiTheme="majorBidi" w:cstheme="majorBidi"/>
          <w:sz w:val="24"/>
          <w:szCs w:val="24"/>
        </w:rPr>
        <w:t xml:space="preserve">sing </w:t>
      </w:r>
      <w:r w:rsidR="009B69DC" w:rsidRPr="00575851">
        <w:rPr>
          <w:rFonts w:asciiTheme="majorBidi" w:hAnsiTheme="majorBidi" w:cstheme="majorBidi"/>
          <w:sz w:val="24"/>
          <w:szCs w:val="24"/>
        </w:rPr>
        <w:t>a minimum</w:t>
      </w:r>
      <w:r w:rsidR="00F36878" w:rsidRPr="00575851">
        <w:rPr>
          <w:rFonts w:asciiTheme="majorBidi" w:hAnsiTheme="majorBidi" w:cstheme="majorBidi"/>
          <w:sz w:val="24"/>
          <w:szCs w:val="24"/>
        </w:rPr>
        <w:t xml:space="preserve"> number of 2x1</w:t>
      </w:r>
      <w:r w:rsidR="00234F14" w:rsidRPr="00575851">
        <w:rPr>
          <w:rFonts w:asciiTheme="majorBidi" w:hAnsiTheme="majorBidi" w:cstheme="majorBidi"/>
          <w:sz w:val="24"/>
          <w:szCs w:val="24"/>
        </w:rPr>
        <w:t xml:space="preserve"> multiplexer</w:t>
      </w:r>
      <w:r w:rsidR="00F36878" w:rsidRPr="00575851">
        <w:rPr>
          <w:rFonts w:asciiTheme="majorBidi" w:hAnsiTheme="majorBidi" w:cstheme="majorBidi"/>
          <w:sz w:val="24"/>
          <w:szCs w:val="24"/>
        </w:rPr>
        <w:t>s</w:t>
      </w:r>
      <w:r w:rsidR="00234F14" w:rsidRPr="00575851">
        <w:rPr>
          <w:rFonts w:asciiTheme="majorBidi" w:hAnsiTheme="majorBidi" w:cstheme="majorBidi"/>
          <w:sz w:val="24"/>
          <w:szCs w:val="24"/>
        </w:rPr>
        <w:t xml:space="preserve">.   </w:t>
      </w:r>
      <w:r w:rsidR="00CB01FB">
        <w:rPr>
          <w:noProof/>
        </w:rPr>
        <w:t>(3</w:t>
      </w:r>
      <w:r w:rsidR="00575851">
        <w:rPr>
          <w:noProof/>
        </w:rPr>
        <w:t xml:space="preserve"> Points)</w:t>
      </w:r>
    </w:p>
    <w:p w:rsidR="00234F14" w:rsidRPr="00575851" w:rsidRDefault="003C1009" w:rsidP="00575851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575851">
        <w:rPr>
          <w:rFonts w:asciiTheme="majorBidi" w:hAnsiTheme="majorBidi" w:cstheme="majorBidi"/>
          <w:sz w:val="24"/>
          <w:szCs w:val="24"/>
        </w:rPr>
        <w:t>Using a</w:t>
      </w:r>
      <w:r w:rsidR="00234F14" w:rsidRPr="00575851">
        <w:rPr>
          <w:rFonts w:asciiTheme="majorBidi" w:hAnsiTheme="majorBidi" w:cstheme="majorBidi"/>
          <w:sz w:val="24"/>
          <w:szCs w:val="24"/>
        </w:rPr>
        <w:t xml:space="preserve"> </w:t>
      </w:r>
      <w:r w:rsidR="003F68FA" w:rsidRPr="00575851">
        <w:rPr>
          <w:rFonts w:asciiTheme="majorBidi" w:hAnsiTheme="majorBidi" w:cstheme="majorBidi"/>
          <w:sz w:val="24"/>
          <w:szCs w:val="24"/>
        </w:rPr>
        <w:t xml:space="preserve">single </w:t>
      </w:r>
      <w:r w:rsidR="00F36878" w:rsidRPr="00575851">
        <w:rPr>
          <w:rFonts w:asciiTheme="majorBidi" w:hAnsiTheme="majorBidi" w:cstheme="majorBidi"/>
          <w:sz w:val="24"/>
          <w:szCs w:val="24"/>
        </w:rPr>
        <w:t>3x8</w:t>
      </w:r>
      <w:r w:rsidR="00234F14" w:rsidRPr="00575851">
        <w:rPr>
          <w:rFonts w:asciiTheme="majorBidi" w:hAnsiTheme="majorBidi" w:cstheme="majorBidi"/>
          <w:sz w:val="24"/>
          <w:szCs w:val="24"/>
        </w:rPr>
        <w:t xml:space="preserve"> decoder</w:t>
      </w:r>
      <w:r w:rsidR="00965A07" w:rsidRPr="00575851">
        <w:rPr>
          <w:rFonts w:asciiTheme="majorBidi" w:hAnsiTheme="majorBidi" w:cstheme="majorBidi"/>
          <w:sz w:val="24"/>
          <w:szCs w:val="24"/>
        </w:rPr>
        <w:t xml:space="preserve"> and</w:t>
      </w:r>
      <w:r w:rsidR="003F68FA" w:rsidRPr="00575851">
        <w:rPr>
          <w:rFonts w:asciiTheme="majorBidi" w:hAnsiTheme="majorBidi" w:cstheme="majorBidi"/>
          <w:sz w:val="24"/>
          <w:szCs w:val="24"/>
        </w:rPr>
        <w:t xml:space="preserve"> </w:t>
      </w:r>
      <w:r w:rsidR="009B69DC" w:rsidRPr="00575851">
        <w:rPr>
          <w:rFonts w:asciiTheme="majorBidi" w:hAnsiTheme="majorBidi" w:cstheme="majorBidi"/>
          <w:sz w:val="24"/>
          <w:szCs w:val="24"/>
        </w:rPr>
        <w:t xml:space="preserve">an OR gate.  </w:t>
      </w:r>
      <w:r w:rsidR="00CB01FB">
        <w:rPr>
          <w:noProof/>
        </w:rPr>
        <w:t>(3</w:t>
      </w:r>
      <w:r w:rsidR="00575851">
        <w:rPr>
          <w:noProof/>
        </w:rPr>
        <w:t xml:space="preserve"> Points)</w:t>
      </w:r>
    </w:p>
    <w:p w:rsidR="009B69DC" w:rsidRPr="001A7034" w:rsidRDefault="009B69DC" w:rsidP="00575851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1A7034">
        <w:rPr>
          <w:rFonts w:asciiTheme="majorBidi" w:hAnsiTheme="majorBidi" w:cstheme="majorBidi"/>
          <w:sz w:val="24"/>
          <w:szCs w:val="24"/>
        </w:rPr>
        <w:t>Using a</w:t>
      </w:r>
      <w:r>
        <w:rPr>
          <w:rFonts w:asciiTheme="majorBidi" w:hAnsiTheme="majorBidi" w:cstheme="majorBidi"/>
          <w:sz w:val="24"/>
          <w:szCs w:val="24"/>
        </w:rPr>
        <w:t xml:space="preserve"> minimum number of</w:t>
      </w:r>
      <w:r w:rsidRPr="001A7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2x4</w:t>
      </w:r>
      <w:r w:rsidRPr="001A7034">
        <w:rPr>
          <w:rFonts w:asciiTheme="majorBidi" w:hAnsiTheme="majorBidi" w:cstheme="majorBidi"/>
          <w:sz w:val="24"/>
          <w:szCs w:val="24"/>
        </w:rPr>
        <w:t xml:space="preserve"> decoder</w:t>
      </w:r>
      <w:r>
        <w:rPr>
          <w:rFonts w:asciiTheme="majorBidi" w:hAnsiTheme="majorBidi" w:cstheme="majorBidi"/>
          <w:sz w:val="24"/>
          <w:szCs w:val="24"/>
        </w:rPr>
        <w:t>s</w:t>
      </w:r>
      <w:r w:rsidRPr="001A7034">
        <w:rPr>
          <w:rFonts w:asciiTheme="majorBidi" w:hAnsiTheme="majorBidi" w:cstheme="majorBidi"/>
          <w:sz w:val="24"/>
          <w:szCs w:val="24"/>
        </w:rPr>
        <w:t xml:space="preserve"> </w:t>
      </w:r>
      <w:r w:rsidR="00CB01FB">
        <w:rPr>
          <w:rFonts w:asciiTheme="majorBidi" w:hAnsiTheme="majorBidi" w:cstheme="majorBidi"/>
          <w:sz w:val="24"/>
          <w:szCs w:val="24"/>
        </w:rPr>
        <w:t xml:space="preserve">with enable </w:t>
      </w:r>
      <w:r w:rsidRPr="001A7034">
        <w:rPr>
          <w:rFonts w:asciiTheme="majorBidi" w:hAnsiTheme="majorBidi" w:cstheme="majorBidi"/>
          <w:sz w:val="24"/>
          <w:szCs w:val="24"/>
        </w:rPr>
        <w:t xml:space="preserve">and </w:t>
      </w:r>
      <w:r>
        <w:rPr>
          <w:rFonts w:asciiTheme="majorBidi" w:hAnsiTheme="majorBidi" w:cstheme="majorBidi"/>
          <w:sz w:val="24"/>
          <w:szCs w:val="24"/>
        </w:rPr>
        <w:t>a</w:t>
      </w:r>
      <w:r w:rsidRPr="009B69D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</w:t>
      </w:r>
      <w:r w:rsidRPr="009B69DC">
        <w:rPr>
          <w:rFonts w:asciiTheme="majorBidi" w:hAnsiTheme="majorBidi" w:cstheme="majorBidi"/>
          <w:sz w:val="24"/>
          <w:szCs w:val="24"/>
        </w:rPr>
        <w:t>OR gate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r w:rsidR="00CB01FB">
        <w:rPr>
          <w:noProof/>
        </w:rPr>
        <w:t>(4</w:t>
      </w:r>
      <w:r w:rsidR="00575851">
        <w:rPr>
          <w:noProof/>
        </w:rPr>
        <w:t xml:space="preserve"> Points)</w:t>
      </w:r>
    </w:p>
    <w:p w:rsidR="009B69DC" w:rsidRPr="001A7034" w:rsidRDefault="009B69DC" w:rsidP="009B69DC">
      <w:pPr>
        <w:pStyle w:val="ListParagraph"/>
        <w:ind w:left="402"/>
        <w:rPr>
          <w:rFonts w:asciiTheme="majorBidi" w:hAnsiTheme="majorBidi" w:cstheme="majorBidi"/>
          <w:sz w:val="24"/>
          <w:szCs w:val="24"/>
        </w:rPr>
      </w:pPr>
    </w:p>
    <w:p w:rsidR="00286A38" w:rsidRDefault="00286A38" w:rsidP="00286A38">
      <w:pPr>
        <w:autoSpaceDE w:val="0"/>
        <w:autoSpaceDN w:val="0"/>
        <w:adjustRightInd w:val="0"/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08712A" w:rsidRDefault="0008712A">
      <w:pPr>
        <w:widowControl/>
        <w:suppressAutoHyphens w:val="0"/>
        <w:rPr>
          <w:noProof/>
        </w:rPr>
      </w:pPr>
      <w:r>
        <w:rPr>
          <w:noProof/>
        </w:rPr>
        <w:br w:type="page"/>
      </w:r>
    </w:p>
    <w:p w:rsidR="00286A38" w:rsidRDefault="00286A38" w:rsidP="00286A38">
      <w:pPr>
        <w:widowControl/>
        <w:suppressAutoHyphens w:val="0"/>
        <w:rPr>
          <w:noProof/>
        </w:rPr>
      </w:pPr>
      <w:r>
        <w:rPr>
          <w:noProof/>
        </w:rPr>
        <w:lastRenderedPageBreak/>
        <w:br w:type="page"/>
      </w: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131662" w:rsidRDefault="00131662" w:rsidP="0008712A">
      <w:pPr>
        <w:spacing w:line="360" w:lineRule="auto"/>
        <w:rPr>
          <w:b/>
          <w:bCs/>
        </w:rPr>
      </w:pPr>
      <w:r>
        <w:rPr>
          <w:b/>
          <w:bCs/>
        </w:rPr>
        <w:t xml:space="preserve">Question </w:t>
      </w:r>
      <w:r w:rsidR="0008712A">
        <w:rPr>
          <w:b/>
          <w:bCs/>
        </w:rPr>
        <w:t>2</w:t>
      </w:r>
      <w:r w:rsidR="006F557F">
        <w:rPr>
          <w:b/>
          <w:bCs/>
        </w:rPr>
        <w:t>.</w:t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A14EA5">
        <w:rPr>
          <w:b/>
          <w:bCs/>
        </w:rPr>
        <w:tab/>
      </w:r>
      <w:r w:rsidRPr="008820BD">
        <w:rPr>
          <w:b/>
          <w:bCs/>
        </w:rPr>
        <w:t>(</w:t>
      </w:r>
      <w:proofErr w:type="gramStart"/>
      <w:r w:rsidR="003366BC">
        <w:rPr>
          <w:b/>
          <w:bCs/>
          <w:color w:val="FF0000"/>
        </w:rPr>
        <w:t>1</w:t>
      </w:r>
      <w:r w:rsidR="00575851">
        <w:rPr>
          <w:b/>
          <w:bCs/>
          <w:color w:val="FF0000"/>
        </w:rPr>
        <w:t>2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P</w:t>
      </w:r>
      <w:r w:rsidRPr="008820BD">
        <w:rPr>
          <w:b/>
          <w:bCs/>
        </w:rPr>
        <w:t>oints</w:t>
      </w:r>
      <w:proofErr w:type="gramEnd"/>
      <w:r w:rsidRPr="008820BD">
        <w:rPr>
          <w:b/>
          <w:bCs/>
        </w:rPr>
        <w:t>)</w:t>
      </w:r>
    </w:p>
    <w:p w:rsidR="00831991" w:rsidRDefault="00831991" w:rsidP="009B69DC">
      <w:pPr>
        <w:jc w:val="both"/>
        <w:rPr>
          <w:noProof/>
        </w:rPr>
      </w:pPr>
    </w:p>
    <w:p w:rsidR="00575851" w:rsidRDefault="00CB01FB" w:rsidP="00CB01FB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>Given</w:t>
      </w:r>
      <w:r w:rsidR="00575851">
        <w:rPr>
          <w:noProof/>
        </w:rPr>
        <w:t xml:space="preserve"> the</w:t>
      </w:r>
      <w:r w:rsidR="00982A54">
        <w:rPr>
          <w:noProof/>
        </w:rPr>
        <w:t xml:space="preserve"> 4-bit adder</w:t>
      </w:r>
      <w:r w:rsidR="00575851">
        <w:rPr>
          <w:noProof/>
        </w:rPr>
        <w:t xml:space="preserve"> below</w:t>
      </w:r>
      <w:r w:rsidR="00982A54">
        <w:rPr>
          <w:noProof/>
        </w:rPr>
        <w:t xml:space="preserve">, </w:t>
      </w:r>
      <w:r>
        <w:rPr>
          <w:noProof/>
        </w:rPr>
        <w:t xml:space="preserve">with inputs </w:t>
      </w:r>
      <w:r>
        <w:rPr>
          <w:noProof/>
        </w:rPr>
        <w:t>A</w:t>
      </w:r>
      <w:r w:rsidRPr="0008712A">
        <w:rPr>
          <w:noProof/>
          <w:kern w:val="24"/>
          <w:vertAlign w:val="subscript"/>
        </w:rPr>
        <w:t xml:space="preserve">3-0 </w:t>
      </w:r>
      <w:r>
        <w:rPr>
          <w:noProof/>
        </w:rPr>
        <w:t>and B</w:t>
      </w:r>
      <w:r>
        <w:rPr>
          <w:noProof/>
          <w:kern w:val="24"/>
          <w:vertAlign w:val="subscript"/>
        </w:rPr>
        <w:t>3-0</w:t>
      </w:r>
      <w:r w:rsidRPr="00CB01FB">
        <w:rPr>
          <w:noProof/>
        </w:rPr>
        <w:t>,</w:t>
      </w:r>
      <w:r>
        <w:rPr>
          <w:noProof/>
        </w:rPr>
        <w:t xml:space="preserve"> show the design of a circuit  </w:t>
      </w:r>
      <w:r w:rsidR="00F848B3">
        <w:rPr>
          <w:noProof/>
        </w:rPr>
        <w:t>to compute the operation A-B.</w:t>
      </w:r>
      <w:r w:rsidR="00575851">
        <w:rPr>
          <w:noProof/>
        </w:rPr>
        <w:t xml:space="preserve">  </w:t>
      </w:r>
    </w:p>
    <w:p w:rsidR="00972EB7" w:rsidRDefault="00972EB7" w:rsidP="00575851">
      <w:pPr>
        <w:widowControl/>
        <w:suppressAutoHyphens w:val="0"/>
        <w:overflowPunct w:val="0"/>
        <w:autoSpaceDE w:val="0"/>
        <w:autoSpaceDN w:val="0"/>
        <w:adjustRightInd w:val="0"/>
        <w:spacing w:before="120"/>
        <w:ind w:left="8868"/>
        <w:jc w:val="both"/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3E06A9" wp14:editId="4492875E">
                <wp:simplePos x="0" y="0"/>
                <wp:positionH relativeFrom="margin">
                  <wp:align>right</wp:align>
                </wp:positionH>
                <wp:positionV relativeFrom="paragraph">
                  <wp:posOffset>380653</wp:posOffset>
                </wp:positionV>
                <wp:extent cx="2367280" cy="1727835"/>
                <wp:effectExtent l="0" t="0" r="19685" b="25400"/>
                <wp:wrapTight wrapText="bothSides">
                  <wp:wrapPolygon edited="0">
                    <wp:start x="0" y="0"/>
                    <wp:lineTo x="0" y="21679"/>
                    <wp:lineTo x="21605" y="21679"/>
                    <wp:lineTo x="21605" y="0"/>
                    <wp:lineTo x="0" y="0"/>
                  </wp:wrapPolygon>
                </wp:wrapTight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B7" w:rsidRDefault="0008712A" w:rsidP="0008712A">
                            <w:r w:rsidRPr="0008712A">
                              <w:rPr>
                                <w:noProof/>
                              </w:rPr>
                              <w:drawing>
                                <wp:inline distT="0" distB="0" distL="0" distR="0" wp14:anchorId="3DC3C4C1" wp14:editId="1A5FE739">
                                  <wp:extent cx="2321560" cy="1695146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1560" cy="1695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3E06A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35.2pt;margin-top:29.95pt;width:186.4pt;height:136.05pt;z-index:-251658240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">
                <v:textbox style="mso-fit-shape-to-text:t">
                  <w:txbxContent>
                    <w:p w:rsidR="00972EB7" w:rsidRDefault="0008712A" w:rsidP="0008712A">
                      <w:r w:rsidRPr="0008712A">
                        <w:drawing>
                          <wp:inline distT="0" distB="0" distL="0" distR="0" wp14:anchorId="3DC3C4C1" wp14:editId="1A5FE739">
                            <wp:extent cx="2321560" cy="1695146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1560" cy="1695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848B3">
        <w:rPr>
          <w:noProof/>
        </w:rPr>
        <w:t>(3 Points)</w:t>
      </w:r>
      <w:r w:rsidR="00F848B3">
        <w:rPr>
          <w:noProof/>
        </w:rPr>
        <w:tab/>
        <w:t xml:space="preserve">  </w:t>
      </w:r>
    </w:p>
    <w:p w:rsidR="00F848B3" w:rsidRDefault="00F848B3" w:rsidP="00575851">
      <w:pPr>
        <w:widowControl/>
        <w:suppressAutoHyphens w:val="0"/>
        <w:overflowPunct w:val="0"/>
        <w:autoSpaceDE w:val="0"/>
        <w:autoSpaceDN w:val="0"/>
        <w:adjustRightInd w:val="0"/>
        <w:spacing w:before="120"/>
        <w:ind w:left="8868"/>
        <w:jc w:val="both"/>
        <w:textAlignment w:val="baseline"/>
        <w:rPr>
          <w:noProof/>
        </w:rPr>
      </w:pPr>
      <w:r>
        <w:rPr>
          <w:noProof/>
        </w:rPr>
        <w:t xml:space="preserve">   </w:t>
      </w:r>
      <w:r w:rsidR="00965A07">
        <w:rPr>
          <w:noProof/>
        </w:rPr>
        <w:t xml:space="preserve">  </w:t>
      </w:r>
    </w:p>
    <w:p w:rsidR="00741A69" w:rsidRDefault="00575851" w:rsidP="00E45407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>Using the given adder, show</w:t>
      </w:r>
      <w:r w:rsidR="00F848B3">
        <w:rPr>
          <w:noProof/>
        </w:rPr>
        <w:t xml:space="preserve"> the necessary logic to generate </w:t>
      </w:r>
      <w:r w:rsidR="00E45407">
        <w:rPr>
          <w:noProof/>
        </w:rPr>
        <w:t>a</w:t>
      </w:r>
      <w:r w:rsidR="00F848B3">
        <w:rPr>
          <w:noProof/>
        </w:rPr>
        <w:t xml:space="preserve"> signal</w:t>
      </w:r>
      <w:r w:rsidR="00E45407">
        <w:rPr>
          <w:noProof/>
        </w:rPr>
        <w:t>, OVF, that indicates the occurrence of overflow i.e., incorrect result due to an operation on signed numbers</w:t>
      </w:r>
      <w:r w:rsidR="00F848B3">
        <w:rPr>
          <w:noProof/>
        </w:rPr>
        <w:t xml:space="preserve">. </w:t>
      </w:r>
      <w:r>
        <w:rPr>
          <w:noProof/>
        </w:rPr>
        <w:t xml:space="preserve">Note that </w:t>
      </w:r>
      <w:r w:rsidR="00E45407">
        <w:rPr>
          <w:noProof/>
        </w:rPr>
        <w:t xml:space="preserve">no internal signals inside the adder can be used and only input and output signals to the adder can be used for this purpose. </w:t>
      </w:r>
      <w:r>
        <w:rPr>
          <w:noProof/>
        </w:rPr>
        <w:t xml:space="preserve">  </w:t>
      </w:r>
      <w:r w:rsidR="00741A69">
        <w:rPr>
          <w:noProof/>
        </w:rPr>
        <w:tab/>
      </w:r>
      <w:r w:rsidR="00741A69">
        <w:rPr>
          <w:noProof/>
        </w:rPr>
        <w:tab/>
      </w:r>
      <w:r w:rsidR="00741A69">
        <w:rPr>
          <w:noProof/>
        </w:rPr>
        <w:tab/>
      </w:r>
      <w:r w:rsidR="00741A69">
        <w:rPr>
          <w:noProof/>
        </w:rPr>
        <w:tab/>
      </w:r>
      <w:r w:rsidR="00741A69">
        <w:rPr>
          <w:noProof/>
        </w:rPr>
        <w:tab/>
      </w:r>
      <w:r w:rsidR="00741A69">
        <w:rPr>
          <w:noProof/>
        </w:rPr>
        <w:tab/>
      </w:r>
      <w:r w:rsidR="00741A69">
        <w:rPr>
          <w:noProof/>
        </w:rPr>
        <w:tab/>
      </w:r>
      <w:r w:rsidR="00741A69">
        <w:rPr>
          <w:noProof/>
        </w:rPr>
        <w:tab/>
      </w:r>
      <w:r w:rsidR="00741A69">
        <w:rPr>
          <w:noProof/>
        </w:rPr>
        <w:tab/>
        <w:t xml:space="preserve">        </w:t>
      </w:r>
    </w:p>
    <w:p w:rsidR="00965A07" w:rsidRDefault="00741A69" w:rsidP="00741A69">
      <w:pPr>
        <w:widowControl/>
        <w:suppressAutoHyphens w:val="0"/>
        <w:overflowPunct w:val="0"/>
        <w:autoSpaceDE w:val="0"/>
        <w:autoSpaceDN w:val="0"/>
        <w:adjustRightInd w:val="0"/>
        <w:spacing w:before="120"/>
        <w:ind w:left="8868"/>
        <w:jc w:val="both"/>
        <w:textAlignment w:val="baseline"/>
        <w:rPr>
          <w:noProof/>
        </w:rPr>
      </w:pPr>
      <w:r>
        <w:rPr>
          <w:noProof/>
        </w:rPr>
        <w:t xml:space="preserve">  </w:t>
      </w:r>
      <w:r w:rsidR="00F848B3">
        <w:rPr>
          <w:noProof/>
        </w:rPr>
        <w:t>(2 Points)</w:t>
      </w:r>
    </w:p>
    <w:p w:rsidR="0008712A" w:rsidRDefault="0008712A" w:rsidP="0008712A">
      <w:pPr>
        <w:widowControl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noProof/>
        </w:rPr>
      </w:pPr>
    </w:p>
    <w:p w:rsidR="0008712A" w:rsidRDefault="0008712A" w:rsidP="0008712A">
      <w:pPr>
        <w:widowControl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noProof/>
        </w:rPr>
      </w:pPr>
    </w:p>
    <w:p w:rsidR="0008712A" w:rsidRDefault="0008712A" w:rsidP="0008712A">
      <w:pPr>
        <w:widowControl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noProof/>
        </w:rPr>
      </w:pPr>
    </w:p>
    <w:p w:rsidR="0008712A" w:rsidRDefault="0008712A" w:rsidP="0008712A">
      <w:pPr>
        <w:widowControl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noProof/>
        </w:rPr>
      </w:pPr>
    </w:p>
    <w:p w:rsidR="0008712A" w:rsidRDefault="0008712A" w:rsidP="0008712A">
      <w:pPr>
        <w:widowControl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noProof/>
        </w:rPr>
      </w:pPr>
    </w:p>
    <w:p w:rsidR="0008712A" w:rsidRDefault="0008712A" w:rsidP="0008712A">
      <w:pPr>
        <w:widowControl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noProof/>
        </w:rPr>
      </w:pPr>
    </w:p>
    <w:p w:rsidR="00E45407" w:rsidRDefault="00E45407" w:rsidP="00575851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 xml:space="preserve">An adder can used for comparing both </w:t>
      </w:r>
      <w:r w:rsidR="00741A69">
        <w:rPr>
          <w:noProof/>
        </w:rPr>
        <w:t xml:space="preserve">unsigned and </w:t>
      </w:r>
      <w:r>
        <w:rPr>
          <w:noProof/>
        </w:rPr>
        <w:t>signed numbers A and B by performing the operation A-B as follows:</w:t>
      </w:r>
    </w:p>
    <w:p w:rsidR="00741A69" w:rsidRPr="00E45407" w:rsidRDefault="00741A69" w:rsidP="00741A69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  <w:sz w:val="24"/>
          <w:szCs w:val="24"/>
        </w:rPr>
      </w:pPr>
      <w:r w:rsidRPr="00E45407">
        <w:rPr>
          <w:noProof/>
          <w:sz w:val="24"/>
          <w:szCs w:val="24"/>
        </w:rPr>
        <w:t xml:space="preserve">For unsigned operations, </w:t>
      </w:r>
      <w:r w:rsidRPr="00E45407">
        <w:rPr>
          <w:rFonts w:eastAsia="DejaVu Sans"/>
          <w:noProof/>
          <w:kern w:val="1"/>
          <w:sz w:val="24"/>
          <w:szCs w:val="24"/>
        </w:rPr>
        <w:t>A ≥ B</w:t>
      </w:r>
      <w:r w:rsidRPr="00E45407">
        <w:rPr>
          <w:noProof/>
          <w:sz w:val="24"/>
          <w:szCs w:val="24"/>
        </w:rPr>
        <w:t xml:space="preserve">  if the Cout signal is equal to </w:t>
      </w:r>
      <w:r>
        <w:rPr>
          <w:noProof/>
          <w:sz w:val="24"/>
          <w:szCs w:val="24"/>
        </w:rPr>
        <w:t>1,</w:t>
      </w:r>
    </w:p>
    <w:p w:rsidR="00E45407" w:rsidRPr="00E45407" w:rsidRDefault="00E45407" w:rsidP="00E45407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  <w:sz w:val="24"/>
          <w:szCs w:val="24"/>
        </w:rPr>
      </w:pPr>
      <w:r w:rsidRPr="00E45407">
        <w:rPr>
          <w:noProof/>
          <w:sz w:val="24"/>
          <w:szCs w:val="24"/>
        </w:rPr>
        <w:t xml:space="preserve">For signed operations, </w:t>
      </w:r>
      <w:r w:rsidRPr="00E45407">
        <w:rPr>
          <w:rFonts w:eastAsia="DejaVu Sans"/>
          <w:noProof/>
          <w:kern w:val="1"/>
          <w:sz w:val="24"/>
          <w:szCs w:val="24"/>
        </w:rPr>
        <w:t>A ≥ B</w:t>
      </w:r>
      <w:r w:rsidRPr="00E45407">
        <w:rPr>
          <w:noProof/>
          <w:sz w:val="24"/>
          <w:szCs w:val="24"/>
        </w:rPr>
        <w:t xml:space="preserve">  if the overflow signal is equal to the sign of the result</w:t>
      </w:r>
      <w:r w:rsidR="00741A69">
        <w:rPr>
          <w:noProof/>
          <w:sz w:val="24"/>
          <w:szCs w:val="24"/>
        </w:rPr>
        <w:t>.</w:t>
      </w:r>
    </w:p>
    <w:p w:rsidR="00741A69" w:rsidRDefault="00E45407" w:rsidP="00E4540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>D</w:t>
      </w:r>
      <w:r>
        <w:rPr>
          <w:noProof/>
        </w:rPr>
        <w:t xml:space="preserve">esign a </w:t>
      </w:r>
      <w:r>
        <w:rPr>
          <w:noProof/>
        </w:rPr>
        <w:t xml:space="preserve">circuit that </w:t>
      </w:r>
      <w:r>
        <w:rPr>
          <w:noProof/>
        </w:rPr>
        <w:t>that receives two 4-bit numbers A</w:t>
      </w:r>
      <w:r w:rsidRPr="0008712A">
        <w:rPr>
          <w:noProof/>
          <w:kern w:val="24"/>
          <w:vertAlign w:val="subscript"/>
        </w:rPr>
        <w:t xml:space="preserve">3-0 </w:t>
      </w:r>
      <w:r>
        <w:rPr>
          <w:noProof/>
        </w:rPr>
        <w:t>and B</w:t>
      </w:r>
      <w:r w:rsidRPr="0008712A">
        <w:rPr>
          <w:noProof/>
          <w:kern w:val="24"/>
          <w:vertAlign w:val="subscript"/>
        </w:rPr>
        <w:t xml:space="preserve">3-0 </w:t>
      </w:r>
      <w:r>
        <w:rPr>
          <w:noProof/>
          <w:kern w:val="24"/>
          <w:vertAlign w:val="subscript"/>
        </w:rPr>
        <w:t xml:space="preserve"> </w:t>
      </w:r>
      <w:r>
        <w:rPr>
          <w:noProof/>
        </w:rPr>
        <w:t>and outputs the larger</w:t>
      </w:r>
      <w:r>
        <w:rPr>
          <w:noProof/>
        </w:rPr>
        <w:t xml:space="preserve"> of the two numbers using a </w:t>
      </w:r>
      <w:r w:rsidRPr="0008712A">
        <w:rPr>
          <w:noProof/>
        </w:rPr>
        <w:t>single 4-bit adder</w:t>
      </w:r>
      <w:r>
        <w:rPr>
          <w:noProof/>
        </w:rPr>
        <w:t xml:space="preserve">, multiplexers of any size, and other needed gates. </w:t>
      </w:r>
      <w:r w:rsidRPr="00741A69">
        <w:rPr>
          <w:b/>
          <w:bCs/>
          <w:noProof/>
          <w:u w:val="single"/>
        </w:rPr>
        <w:t>Comparators should not be used in the solution</w:t>
      </w:r>
      <w:r>
        <w:rPr>
          <w:noProof/>
        </w:rPr>
        <w:t>.</w:t>
      </w:r>
      <w:r>
        <w:rPr>
          <w:noProof/>
        </w:rPr>
        <w:t xml:space="preserve"> Assume that the circuit has another input signal</w:t>
      </w:r>
      <w:r w:rsidR="00741A69">
        <w:rPr>
          <w:noProof/>
        </w:rPr>
        <w:t xml:space="preserve">, </w:t>
      </w:r>
      <w:r w:rsidR="00741A69" w:rsidRPr="00741A69">
        <w:rPr>
          <w:b/>
          <w:bCs/>
          <w:noProof/>
        </w:rPr>
        <w:t>S</w:t>
      </w:r>
      <w:r w:rsidR="00741A69">
        <w:rPr>
          <w:noProof/>
        </w:rPr>
        <w:t xml:space="preserve">, </w:t>
      </w:r>
      <w:r>
        <w:rPr>
          <w:noProof/>
        </w:rPr>
        <w:t xml:space="preserve"> to indicate whether the input numbers are </w:t>
      </w:r>
      <w:r w:rsidRPr="00741A69">
        <w:rPr>
          <w:b/>
          <w:bCs/>
          <w:noProof/>
        </w:rPr>
        <w:t>signed</w:t>
      </w:r>
      <w:r>
        <w:rPr>
          <w:noProof/>
        </w:rPr>
        <w:t xml:space="preserve"> </w:t>
      </w:r>
      <w:r w:rsidR="00741A69">
        <w:rPr>
          <w:noProof/>
        </w:rPr>
        <w:t>(</w:t>
      </w:r>
      <w:r w:rsidR="00741A69" w:rsidRPr="00741A69">
        <w:rPr>
          <w:b/>
          <w:bCs/>
          <w:noProof/>
        </w:rPr>
        <w:t>S=1</w:t>
      </w:r>
      <w:r w:rsidR="00741A69">
        <w:rPr>
          <w:noProof/>
        </w:rPr>
        <w:t xml:space="preserve">) </w:t>
      </w:r>
      <w:r>
        <w:rPr>
          <w:noProof/>
        </w:rPr>
        <w:t xml:space="preserve">or </w:t>
      </w:r>
      <w:r w:rsidRPr="00741A69">
        <w:rPr>
          <w:b/>
          <w:bCs/>
          <w:noProof/>
        </w:rPr>
        <w:t>unsigned</w:t>
      </w:r>
      <w:r w:rsidR="00741A69">
        <w:rPr>
          <w:noProof/>
        </w:rPr>
        <w:t xml:space="preserve"> (</w:t>
      </w:r>
      <w:r w:rsidR="00741A69" w:rsidRPr="00741A69">
        <w:rPr>
          <w:b/>
          <w:bCs/>
          <w:noProof/>
        </w:rPr>
        <w:t>S=0</w:t>
      </w:r>
      <w:r w:rsidR="00741A69">
        <w:rPr>
          <w:noProof/>
        </w:rPr>
        <w:t>)</w:t>
      </w:r>
      <w:r>
        <w:rPr>
          <w:noProof/>
        </w:rPr>
        <w:t>.</w:t>
      </w:r>
      <w:r w:rsidR="00575851">
        <w:rPr>
          <w:noProof/>
        </w:rPr>
        <w:tab/>
        <w:t xml:space="preserve">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41A69">
        <w:rPr>
          <w:noProof/>
        </w:rPr>
        <w:t xml:space="preserve">      </w:t>
      </w:r>
      <w:bookmarkStart w:id="0" w:name="_GoBack"/>
      <w:bookmarkEnd w:id="0"/>
    </w:p>
    <w:p w:rsidR="00575851" w:rsidRDefault="00741A69" w:rsidP="00741A69">
      <w:pPr>
        <w:overflowPunct w:val="0"/>
        <w:autoSpaceDE w:val="0"/>
        <w:autoSpaceDN w:val="0"/>
        <w:adjustRightInd w:val="0"/>
        <w:spacing w:before="120"/>
        <w:ind w:left="8508"/>
        <w:jc w:val="both"/>
        <w:textAlignment w:val="baseline"/>
        <w:rPr>
          <w:noProof/>
        </w:rPr>
      </w:pPr>
      <w:r>
        <w:rPr>
          <w:noProof/>
        </w:rPr>
        <w:t xml:space="preserve">       </w:t>
      </w:r>
      <w:r w:rsidR="00575851">
        <w:rPr>
          <w:noProof/>
        </w:rPr>
        <w:t>(7 Points)</w:t>
      </w:r>
    </w:p>
    <w:p w:rsidR="0065175F" w:rsidRDefault="00965A07" w:rsidP="00575851">
      <w:pPr>
        <w:widowControl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3366BC">
        <w:rPr>
          <w:noProof/>
        </w:rPr>
        <w:tab/>
      </w:r>
      <w:r>
        <w:rPr>
          <w:noProof/>
        </w:rPr>
        <w:tab/>
        <w:t xml:space="preserve">        </w:t>
      </w: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sectPr w:rsidR="0065175F" w:rsidSect="005659DE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74" w:rsidRDefault="00A24474" w:rsidP="00311DB5">
      <w:r>
        <w:separator/>
      </w:r>
    </w:p>
  </w:endnote>
  <w:endnote w:type="continuationSeparator" w:id="0">
    <w:p w:rsidR="00A24474" w:rsidRDefault="00A24474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74" w:rsidRDefault="00A24474" w:rsidP="00311DB5">
      <w:r>
        <w:separator/>
      </w:r>
    </w:p>
  </w:footnote>
  <w:footnote w:type="continuationSeparator" w:id="0">
    <w:p w:rsidR="00A24474" w:rsidRDefault="00A24474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26" w:rsidRDefault="001A2E26" w:rsidP="001A2E26">
    <w:pPr>
      <w:pStyle w:val="Footer"/>
      <w:jc w:val="right"/>
    </w:pPr>
    <w:r>
      <w:t xml:space="preserve">Page </w:t>
    </w:r>
    <w:r w:rsidR="009E0BE4">
      <w:rPr>
        <w:b/>
      </w:rPr>
      <w:fldChar w:fldCharType="begin"/>
    </w:r>
    <w:r>
      <w:rPr>
        <w:b/>
      </w:rPr>
      <w:instrText xml:space="preserve"> PAGE </w:instrText>
    </w:r>
    <w:r w:rsidR="009E0BE4">
      <w:rPr>
        <w:b/>
      </w:rPr>
      <w:fldChar w:fldCharType="separate"/>
    </w:r>
    <w:r w:rsidR="00741A69">
      <w:rPr>
        <w:b/>
        <w:noProof/>
      </w:rPr>
      <w:t>4</w:t>
    </w:r>
    <w:r w:rsidR="009E0BE4">
      <w:rPr>
        <w:b/>
      </w:rPr>
      <w:fldChar w:fldCharType="end"/>
    </w:r>
    <w:r>
      <w:t xml:space="preserve"> of </w:t>
    </w:r>
    <w:r w:rsidR="009E0BE4">
      <w:rPr>
        <w:b/>
      </w:rPr>
      <w:fldChar w:fldCharType="begin"/>
    </w:r>
    <w:r>
      <w:rPr>
        <w:b/>
      </w:rPr>
      <w:instrText xml:space="preserve"> NUMPAGES  </w:instrText>
    </w:r>
    <w:r w:rsidR="009E0BE4">
      <w:rPr>
        <w:b/>
      </w:rPr>
      <w:fldChar w:fldCharType="separate"/>
    </w:r>
    <w:r w:rsidR="00741A69">
      <w:rPr>
        <w:b/>
        <w:noProof/>
      </w:rPr>
      <w:t>4</w:t>
    </w:r>
    <w:r w:rsidR="009E0BE4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75332D"/>
    <w:multiLevelType w:val="hybridMultilevel"/>
    <w:tmpl w:val="862E2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DA6"/>
    <w:multiLevelType w:val="hybridMultilevel"/>
    <w:tmpl w:val="D0DAF3DA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0C415A8A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F0439F8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E1827"/>
    <w:multiLevelType w:val="hybridMultilevel"/>
    <w:tmpl w:val="25F6BD72"/>
    <w:lvl w:ilvl="0" w:tplc="E3722A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6581B"/>
    <w:multiLevelType w:val="singleLevel"/>
    <w:tmpl w:val="78C82AFA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173C0045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67A90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0905988"/>
    <w:multiLevelType w:val="hybridMultilevel"/>
    <w:tmpl w:val="DC8C9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132535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95843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B1723F7"/>
    <w:multiLevelType w:val="hybridMultilevel"/>
    <w:tmpl w:val="56EADC70"/>
    <w:lvl w:ilvl="0" w:tplc="23EEA99C">
      <w:start w:val="1"/>
      <w:numFmt w:val="lowerRoman"/>
      <w:lvlText w:val="%1."/>
      <w:lvlJc w:val="left"/>
      <w:pPr>
        <w:ind w:left="21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4">
    <w:nsid w:val="3FC1121D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A5D4B"/>
    <w:multiLevelType w:val="hybridMultilevel"/>
    <w:tmpl w:val="C1C08EBA"/>
    <w:lvl w:ilvl="0" w:tplc="F866253A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06CA4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20A50"/>
    <w:multiLevelType w:val="hybridMultilevel"/>
    <w:tmpl w:val="83E6A13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885204"/>
    <w:multiLevelType w:val="hybridMultilevel"/>
    <w:tmpl w:val="2E246A0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9">
    <w:nsid w:val="5D1F36A0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72552F4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73ED1062"/>
    <w:multiLevelType w:val="hybridMultilevel"/>
    <w:tmpl w:val="22D6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94DC3"/>
    <w:multiLevelType w:val="hybridMultilevel"/>
    <w:tmpl w:val="5DDACAC4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3">
    <w:nsid w:val="75DF3446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2091D"/>
    <w:multiLevelType w:val="hybridMultilevel"/>
    <w:tmpl w:val="F014C06A"/>
    <w:lvl w:ilvl="0" w:tplc="3D0AFBD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CB2CEC"/>
    <w:multiLevelType w:val="hybridMultilevel"/>
    <w:tmpl w:val="4C141DA6"/>
    <w:lvl w:ilvl="0" w:tplc="04090019">
      <w:start w:val="1"/>
      <w:numFmt w:val="lowerLetter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01" w:hanging="360"/>
      </w:pPr>
    </w:lvl>
    <w:lvl w:ilvl="2" w:tplc="0409001B" w:tentative="1">
      <w:start w:val="1"/>
      <w:numFmt w:val="lowerRoman"/>
      <w:lvlText w:val="%3."/>
      <w:lvlJc w:val="right"/>
      <w:pPr>
        <w:ind w:left="-281" w:hanging="180"/>
      </w:pPr>
    </w:lvl>
    <w:lvl w:ilvl="3" w:tplc="0409000F" w:tentative="1">
      <w:start w:val="1"/>
      <w:numFmt w:val="decimal"/>
      <w:lvlText w:val="%4."/>
      <w:lvlJc w:val="left"/>
      <w:pPr>
        <w:ind w:left="439" w:hanging="360"/>
      </w:pPr>
    </w:lvl>
    <w:lvl w:ilvl="4" w:tplc="04090019" w:tentative="1">
      <w:start w:val="1"/>
      <w:numFmt w:val="lowerLetter"/>
      <w:lvlText w:val="%5."/>
      <w:lvlJc w:val="left"/>
      <w:pPr>
        <w:ind w:left="1159" w:hanging="360"/>
      </w:pPr>
    </w:lvl>
    <w:lvl w:ilvl="5" w:tplc="0409001B" w:tentative="1">
      <w:start w:val="1"/>
      <w:numFmt w:val="lowerRoman"/>
      <w:lvlText w:val="%6."/>
      <w:lvlJc w:val="right"/>
      <w:pPr>
        <w:ind w:left="1879" w:hanging="180"/>
      </w:pPr>
    </w:lvl>
    <w:lvl w:ilvl="6" w:tplc="0409000F" w:tentative="1">
      <w:start w:val="1"/>
      <w:numFmt w:val="decimal"/>
      <w:lvlText w:val="%7."/>
      <w:lvlJc w:val="left"/>
      <w:pPr>
        <w:ind w:left="2599" w:hanging="360"/>
      </w:pPr>
    </w:lvl>
    <w:lvl w:ilvl="7" w:tplc="04090019" w:tentative="1">
      <w:start w:val="1"/>
      <w:numFmt w:val="lowerLetter"/>
      <w:lvlText w:val="%8."/>
      <w:lvlJc w:val="left"/>
      <w:pPr>
        <w:ind w:left="3319" w:hanging="360"/>
      </w:pPr>
    </w:lvl>
    <w:lvl w:ilvl="8" w:tplc="0409001B" w:tentative="1">
      <w:start w:val="1"/>
      <w:numFmt w:val="lowerRoman"/>
      <w:lvlText w:val="%9."/>
      <w:lvlJc w:val="right"/>
      <w:pPr>
        <w:ind w:left="4039" w:hanging="180"/>
      </w:pPr>
    </w:lvl>
  </w:abstractNum>
  <w:abstractNum w:abstractNumId="26">
    <w:nsid w:val="77A962FA"/>
    <w:multiLevelType w:val="hybridMultilevel"/>
    <w:tmpl w:val="8816419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7">
    <w:nsid w:val="77BB003B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14"/>
  </w:num>
  <w:num w:numId="5">
    <w:abstractNumId w:val="11"/>
  </w:num>
  <w:num w:numId="6">
    <w:abstractNumId w:val="12"/>
  </w:num>
  <w:num w:numId="7">
    <w:abstractNumId w:val="16"/>
  </w:num>
  <w:num w:numId="8">
    <w:abstractNumId w:val="27"/>
  </w:num>
  <w:num w:numId="9">
    <w:abstractNumId w:val="8"/>
  </w:num>
  <w:num w:numId="10">
    <w:abstractNumId w:val="23"/>
  </w:num>
  <w:num w:numId="11">
    <w:abstractNumId w:val="20"/>
  </w:num>
  <w:num w:numId="12">
    <w:abstractNumId w:val="5"/>
  </w:num>
  <w:num w:numId="13">
    <w:abstractNumId w:val="9"/>
  </w:num>
  <w:num w:numId="14">
    <w:abstractNumId w:val="4"/>
  </w:num>
  <w:num w:numId="15">
    <w:abstractNumId w:val="19"/>
  </w:num>
  <w:num w:numId="16">
    <w:abstractNumId w:val="25"/>
  </w:num>
  <w:num w:numId="17">
    <w:abstractNumId w:val="15"/>
  </w:num>
  <w:num w:numId="18">
    <w:abstractNumId w:val="2"/>
  </w:num>
  <w:num w:numId="19">
    <w:abstractNumId w:val="18"/>
  </w:num>
  <w:num w:numId="20">
    <w:abstractNumId w:val="13"/>
  </w:num>
  <w:num w:numId="21">
    <w:abstractNumId w:val="3"/>
  </w:num>
  <w:num w:numId="22">
    <w:abstractNumId w:val="21"/>
  </w:num>
  <w:num w:numId="23">
    <w:abstractNumId w:val="6"/>
  </w:num>
  <w:num w:numId="24">
    <w:abstractNumId w:val="24"/>
  </w:num>
  <w:num w:numId="25">
    <w:abstractNumId w:val="22"/>
  </w:num>
  <w:num w:numId="26">
    <w:abstractNumId w:val="26"/>
  </w:num>
  <w:num w:numId="27">
    <w:abstractNumId w:val="7"/>
  </w:num>
  <w:num w:numId="28">
    <w:abstractNumId w:val="17"/>
  </w:num>
  <w:num w:numId="2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9A"/>
    <w:rsid w:val="00002630"/>
    <w:rsid w:val="00017B5F"/>
    <w:rsid w:val="00025A6A"/>
    <w:rsid w:val="00025D02"/>
    <w:rsid w:val="0004369A"/>
    <w:rsid w:val="000449C0"/>
    <w:rsid w:val="000474C8"/>
    <w:rsid w:val="00047E20"/>
    <w:rsid w:val="00051395"/>
    <w:rsid w:val="00065457"/>
    <w:rsid w:val="00075231"/>
    <w:rsid w:val="00075752"/>
    <w:rsid w:val="00083C50"/>
    <w:rsid w:val="00085D4B"/>
    <w:rsid w:val="0008712A"/>
    <w:rsid w:val="0009777A"/>
    <w:rsid w:val="000A57A9"/>
    <w:rsid w:val="000C0980"/>
    <w:rsid w:val="000C447F"/>
    <w:rsid w:val="000D1B04"/>
    <w:rsid w:val="000D37BD"/>
    <w:rsid w:val="000E24AF"/>
    <w:rsid w:val="00114847"/>
    <w:rsid w:val="0012345E"/>
    <w:rsid w:val="001260C0"/>
    <w:rsid w:val="00131662"/>
    <w:rsid w:val="00137715"/>
    <w:rsid w:val="001420AA"/>
    <w:rsid w:val="001421F0"/>
    <w:rsid w:val="001501CB"/>
    <w:rsid w:val="00150ED5"/>
    <w:rsid w:val="00161E36"/>
    <w:rsid w:val="00182DD3"/>
    <w:rsid w:val="00183EF4"/>
    <w:rsid w:val="001950BD"/>
    <w:rsid w:val="001A0D02"/>
    <w:rsid w:val="001A2E26"/>
    <w:rsid w:val="001A7034"/>
    <w:rsid w:val="001B02D6"/>
    <w:rsid w:val="001C7B11"/>
    <w:rsid w:val="001D2D33"/>
    <w:rsid w:val="001D3F25"/>
    <w:rsid w:val="001D747F"/>
    <w:rsid w:val="001E34C9"/>
    <w:rsid w:val="0020224F"/>
    <w:rsid w:val="00234F14"/>
    <w:rsid w:val="0023727A"/>
    <w:rsid w:val="00253D34"/>
    <w:rsid w:val="00257C9F"/>
    <w:rsid w:val="0028004A"/>
    <w:rsid w:val="00286A38"/>
    <w:rsid w:val="0029026A"/>
    <w:rsid w:val="0029192F"/>
    <w:rsid w:val="002A5FAC"/>
    <w:rsid w:val="002F0977"/>
    <w:rsid w:val="002F2ECE"/>
    <w:rsid w:val="00301C41"/>
    <w:rsid w:val="00311DB5"/>
    <w:rsid w:val="0031322B"/>
    <w:rsid w:val="003160C9"/>
    <w:rsid w:val="00325DF7"/>
    <w:rsid w:val="003366BC"/>
    <w:rsid w:val="00356503"/>
    <w:rsid w:val="0039640C"/>
    <w:rsid w:val="003A5038"/>
    <w:rsid w:val="003C1009"/>
    <w:rsid w:val="003C4889"/>
    <w:rsid w:val="003C635D"/>
    <w:rsid w:val="003D3B1A"/>
    <w:rsid w:val="003F01BE"/>
    <w:rsid w:val="003F1D5F"/>
    <w:rsid w:val="003F68FA"/>
    <w:rsid w:val="00400DCF"/>
    <w:rsid w:val="004113FA"/>
    <w:rsid w:val="0042014C"/>
    <w:rsid w:val="004454A2"/>
    <w:rsid w:val="00454E95"/>
    <w:rsid w:val="00456BA0"/>
    <w:rsid w:val="00464A70"/>
    <w:rsid w:val="004A266D"/>
    <w:rsid w:val="004D1932"/>
    <w:rsid w:val="004D266A"/>
    <w:rsid w:val="004D2E7F"/>
    <w:rsid w:val="004F27E1"/>
    <w:rsid w:val="005012D2"/>
    <w:rsid w:val="00503CD6"/>
    <w:rsid w:val="0050585E"/>
    <w:rsid w:val="005104AC"/>
    <w:rsid w:val="00510F21"/>
    <w:rsid w:val="0051678A"/>
    <w:rsid w:val="00521580"/>
    <w:rsid w:val="00523136"/>
    <w:rsid w:val="00533936"/>
    <w:rsid w:val="00543489"/>
    <w:rsid w:val="00551BAC"/>
    <w:rsid w:val="005539E1"/>
    <w:rsid w:val="005659DE"/>
    <w:rsid w:val="00573F96"/>
    <w:rsid w:val="00575851"/>
    <w:rsid w:val="005779BE"/>
    <w:rsid w:val="005811D7"/>
    <w:rsid w:val="00583B48"/>
    <w:rsid w:val="00586B4B"/>
    <w:rsid w:val="005A0D99"/>
    <w:rsid w:val="005A1F49"/>
    <w:rsid w:val="005A2C38"/>
    <w:rsid w:val="005D57B1"/>
    <w:rsid w:val="005F1B5F"/>
    <w:rsid w:val="0060107A"/>
    <w:rsid w:val="006073A3"/>
    <w:rsid w:val="00620E20"/>
    <w:rsid w:val="00642213"/>
    <w:rsid w:val="0065175F"/>
    <w:rsid w:val="0065316A"/>
    <w:rsid w:val="00676A2D"/>
    <w:rsid w:val="00681A84"/>
    <w:rsid w:val="00690C18"/>
    <w:rsid w:val="00693E43"/>
    <w:rsid w:val="00696983"/>
    <w:rsid w:val="0069739A"/>
    <w:rsid w:val="00697601"/>
    <w:rsid w:val="006A2652"/>
    <w:rsid w:val="006A5B82"/>
    <w:rsid w:val="006A7CD0"/>
    <w:rsid w:val="006B5DED"/>
    <w:rsid w:val="006B6DB4"/>
    <w:rsid w:val="006C223D"/>
    <w:rsid w:val="006D081D"/>
    <w:rsid w:val="006D59CA"/>
    <w:rsid w:val="006E047F"/>
    <w:rsid w:val="006F557F"/>
    <w:rsid w:val="0070102F"/>
    <w:rsid w:val="00741A69"/>
    <w:rsid w:val="00741A8B"/>
    <w:rsid w:val="00760C09"/>
    <w:rsid w:val="00762D4E"/>
    <w:rsid w:val="00767584"/>
    <w:rsid w:val="007B026B"/>
    <w:rsid w:val="007C031F"/>
    <w:rsid w:val="007D3ED7"/>
    <w:rsid w:val="007D63FF"/>
    <w:rsid w:val="007E674C"/>
    <w:rsid w:val="007F7AEF"/>
    <w:rsid w:val="007F7EB6"/>
    <w:rsid w:val="008036BD"/>
    <w:rsid w:val="00814F0D"/>
    <w:rsid w:val="008161A8"/>
    <w:rsid w:val="00816B9C"/>
    <w:rsid w:val="00823CBA"/>
    <w:rsid w:val="00826F05"/>
    <w:rsid w:val="00831991"/>
    <w:rsid w:val="00833A8D"/>
    <w:rsid w:val="00846527"/>
    <w:rsid w:val="00856363"/>
    <w:rsid w:val="0087275B"/>
    <w:rsid w:val="008820BD"/>
    <w:rsid w:val="008A02FC"/>
    <w:rsid w:val="008A4E60"/>
    <w:rsid w:val="008A52CD"/>
    <w:rsid w:val="008B43BA"/>
    <w:rsid w:val="008C6405"/>
    <w:rsid w:val="008F4EB8"/>
    <w:rsid w:val="00910428"/>
    <w:rsid w:val="00920F15"/>
    <w:rsid w:val="00923A59"/>
    <w:rsid w:val="009300C1"/>
    <w:rsid w:val="0093041B"/>
    <w:rsid w:val="00933424"/>
    <w:rsid w:val="009362D0"/>
    <w:rsid w:val="00940D9C"/>
    <w:rsid w:val="00942892"/>
    <w:rsid w:val="009545F4"/>
    <w:rsid w:val="00965A07"/>
    <w:rsid w:val="00972EB7"/>
    <w:rsid w:val="00975F5F"/>
    <w:rsid w:val="00982A54"/>
    <w:rsid w:val="009978B9"/>
    <w:rsid w:val="009B261E"/>
    <w:rsid w:val="009B69DC"/>
    <w:rsid w:val="009E0BE4"/>
    <w:rsid w:val="00A14EA5"/>
    <w:rsid w:val="00A17F3F"/>
    <w:rsid w:val="00A24474"/>
    <w:rsid w:val="00A31B5F"/>
    <w:rsid w:val="00A5535D"/>
    <w:rsid w:val="00A56D30"/>
    <w:rsid w:val="00A624C6"/>
    <w:rsid w:val="00A651E1"/>
    <w:rsid w:val="00A77865"/>
    <w:rsid w:val="00A812CA"/>
    <w:rsid w:val="00AA0663"/>
    <w:rsid w:val="00AA1AFE"/>
    <w:rsid w:val="00AA25A8"/>
    <w:rsid w:val="00AB349E"/>
    <w:rsid w:val="00AB64FE"/>
    <w:rsid w:val="00AE1ACC"/>
    <w:rsid w:val="00AF234F"/>
    <w:rsid w:val="00AF6D3C"/>
    <w:rsid w:val="00B4301A"/>
    <w:rsid w:val="00B53588"/>
    <w:rsid w:val="00B543DB"/>
    <w:rsid w:val="00B76A78"/>
    <w:rsid w:val="00B95642"/>
    <w:rsid w:val="00BB2A15"/>
    <w:rsid w:val="00BD5420"/>
    <w:rsid w:val="00BD748B"/>
    <w:rsid w:val="00C0431A"/>
    <w:rsid w:val="00C04855"/>
    <w:rsid w:val="00C5102D"/>
    <w:rsid w:val="00C76289"/>
    <w:rsid w:val="00C933E1"/>
    <w:rsid w:val="00CA279A"/>
    <w:rsid w:val="00CB01FB"/>
    <w:rsid w:val="00CB343C"/>
    <w:rsid w:val="00CC1CBC"/>
    <w:rsid w:val="00CC5C4B"/>
    <w:rsid w:val="00CD4655"/>
    <w:rsid w:val="00CE236A"/>
    <w:rsid w:val="00CE436A"/>
    <w:rsid w:val="00CF1358"/>
    <w:rsid w:val="00CF6D28"/>
    <w:rsid w:val="00D12499"/>
    <w:rsid w:val="00D32F03"/>
    <w:rsid w:val="00D340BA"/>
    <w:rsid w:val="00D61363"/>
    <w:rsid w:val="00D707DF"/>
    <w:rsid w:val="00D73EB3"/>
    <w:rsid w:val="00D749F2"/>
    <w:rsid w:val="00D87D14"/>
    <w:rsid w:val="00D97A02"/>
    <w:rsid w:val="00DA3F66"/>
    <w:rsid w:val="00DA4833"/>
    <w:rsid w:val="00DA5377"/>
    <w:rsid w:val="00DC139B"/>
    <w:rsid w:val="00DD52C7"/>
    <w:rsid w:val="00DE4C7D"/>
    <w:rsid w:val="00E04254"/>
    <w:rsid w:val="00E31399"/>
    <w:rsid w:val="00E376C6"/>
    <w:rsid w:val="00E40D47"/>
    <w:rsid w:val="00E45407"/>
    <w:rsid w:val="00E5151A"/>
    <w:rsid w:val="00E5542A"/>
    <w:rsid w:val="00E55B66"/>
    <w:rsid w:val="00E606C4"/>
    <w:rsid w:val="00E63BD0"/>
    <w:rsid w:val="00E71B28"/>
    <w:rsid w:val="00E76136"/>
    <w:rsid w:val="00E77BEF"/>
    <w:rsid w:val="00E8759D"/>
    <w:rsid w:val="00E957B7"/>
    <w:rsid w:val="00EB41B6"/>
    <w:rsid w:val="00EC16CF"/>
    <w:rsid w:val="00EC1875"/>
    <w:rsid w:val="00ED31D1"/>
    <w:rsid w:val="00ED664C"/>
    <w:rsid w:val="00EE2B8A"/>
    <w:rsid w:val="00F05264"/>
    <w:rsid w:val="00F25EA0"/>
    <w:rsid w:val="00F36878"/>
    <w:rsid w:val="00F40E2B"/>
    <w:rsid w:val="00F64BD6"/>
    <w:rsid w:val="00F657F2"/>
    <w:rsid w:val="00F673C4"/>
    <w:rsid w:val="00F80DFA"/>
    <w:rsid w:val="00F82D49"/>
    <w:rsid w:val="00F848B3"/>
    <w:rsid w:val="00F86592"/>
    <w:rsid w:val="00F97377"/>
    <w:rsid w:val="00F97B67"/>
    <w:rsid w:val="00FB0936"/>
    <w:rsid w:val="00FB3267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FFB874C-1664-4196-A3EF-A6865DA4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DE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5659DE"/>
  </w:style>
  <w:style w:type="character" w:customStyle="1" w:styleId="Bullets">
    <w:name w:val="Bullets"/>
    <w:rsid w:val="005659D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659D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5659DE"/>
    <w:pPr>
      <w:spacing w:after="120"/>
    </w:pPr>
  </w:style>
  <w:style w:type="paragraph" w:styleId="List">
    <w:name w:val="List"/>
    <w:basedOn w:val="BodyText"/>
    <w:rsid w:val="005659DE"/>
  </w:style>
  <w:style w:type="paragraph" w:styleId="Caption">
    <w:name w:val="caption"/>
    <w:basedOn w:val="Normal"/>
    <w:qFormat/>
    <w:rsid w:val="005659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59DE"/>
    <w:pPr>
      <w:suppressLineNumbers/>
    </w:pPr>
  </w:style>
  <w:style w:type="paragraph" w:customStyle="1" w:styleId="PreformattedText">
    <w:name w:val="Preformatted Text"/>
    <w:basedOn w:val="Normal"/>
    <w:rsid w:val="005659DE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5659DE"/>
    <w:pPr>
      <w:suppressLineNumbers/>
    </w:pPr>
  </w:style>
  <w:style w:type="paragraph" w:customStyle="1" w:styleId="TableHeading">
    <w:name w:val="Table Heading"/>
    <w:basedOn w:val="TableContents"/>
    <w:rsid w:val="005659DE"/>
    <w:pPr>
      <w:jc w:val="center"/>
    </w:pPr>
    <w:rPr>
      <w:b/>
      <w:bCs/>
    </w:rPr>
  </w:style>
  <w:style w:type="table" w:styleId="TableGrid">
    <w:name w:val="Table Grid"/>
    <w:basedOn w:val="TableNormal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link w:val="Heading1"/>
    <w:rsid w:val="00DA3F66"/>
    <w:rPr>
      <w:kern w:val="28"/>
      <w:sz w:val="24"/>
      <w:szCs w:val="28"/>
    </w:rPr>
  </w:style>
  <w:style w:type="character" w:customStyle="1" w:styleId="Heading2Char">
    <w:name w:val="Heading 2 Char"/>
    <w:link w:val="Heading2"/>
    <w:rsid w:val="00DA3F66"/>
    <w:rPr>
      <w:sz w:val="24"/>
      <w:szCs w:val="28"/>
    </w:rPr>
  </w:style>
  <w:style w:type="character" w:customStyle="1" w:styleId="Heading3Char">
    <w:name w:val="Heading 3 Char"/>
    <w:link w:val="Heading3"/>
    <w:rsid w:val="00DA3F66"/>
    <w:rPr>
      <w:b/>
      <w:bCs/>
      <w:sz w:val="24"/>
      <w:szCs w:val="28"/>
    </w:rPr>
  </w:style>
  <w:style w:type="character" w:customStyle="1" w:styleId="Heading4Char">
    <w:name w:val="Heading 4 Char"/>
    <w:link w:val="Heading4"/>
    <w:rsid w:val="00DA3F66"/>
    <w:rPr>
      <w:b/>
      <w:bCs/>
      <w:i/>
      <w:iCs/>
      <w:sz w:val="24"/>
      <w:szCs w:val="28"/>
    </w:rPr>
  </w:style>
  <w:style w:type="character" w:customStyle="1" w:styleId="Heading5Char">
    <w:name w:val="Heading 5 Char"/>
    <w:link w:val="Heading5"/>
    <w:rsid w:val="00DA3F66"/>
    <w:rPr>
      <w:rFonts w:ascii="Arial" w:hAnsi="Arial"/>
      <w:sz w:val="22"/>
      <w:szCs w:val="26"/>
    </w:rPr>
  </w:style>
  <w:style w:type="character" w:customStyle="1" w:styleId="Heading6Char">
    <w:name w:val="Heading 6 Char"/>
    <w:link w:val="Heading6"/>
    <w:rsid w:val="00DA3F66"/>
    <w:rPr>
      <w:rFonts w:ascii="Arial" w:hAnsi="Arial"/>
      <w:i/>
      <w:iCs/>
      <w:sz w:val="22"/>
      <w:szCs w:val="26"/>
    </w:rPr>
  </w:style>
  <w:style w:type="character" w:customStyle="1" w:styleId="Heading7Char">
    <w:name w:val="Heading 7 Char"/>
    <w:link w:val="Heading7"/>
    <w:rsid w:val="00DA3F66"/>
    <w:rPr>
      <w:rFonts w:ascii="Arial" w:hAnsi="Arial"/>
      <w:szCs w:val="24"/>
    </w:rPr>
  </w:style>
  <w:style w:type="character" w:customStyle="1" w:styleId="Heading8Char">
    <w:name w:val="Heading 8 Char"/>
    <w:link w:val="Heading8"/>
    <w:rsid w:val="00DA3F66"/>
    <w:rPr>
      <w:rFonts w:ascii="Arial" w:hAnsi="Arial"/>
      <w:i/>
      <w:iCs/>
      <w:szCs w:val="24"/>
    </w:rPr>
  </w:style>
  <w:style w:type="character" w:customStyle="1" w:styleId="Heading9Char">
    <w:name w:val="Heading 9 Char"/>
    <w:link w:val="Heading9"/>
    <w:rsid w:val="00DA3F66"/>
    <w:rPr>
      <w:rFonts w:ascii="Arial" w:hAnsi="Arial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uiPriority w:val="99"/>
    <w:semiHidden/>
    <w:unhideWhenUsed/>
    <w:rsid w:val="00A31B5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3199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Dr. Aiman</cp:lastModifiedBy>
  <cp:revision>5</cp:revision>
  <cp:lastPrinted>2012-04-14T16:49:00Z</cp:lastPrinted>
  <dcterms:created xsi:type="dcterms:W3CDTF">2014-04-11T19:01:00Z</dcterms:created>
  <dcterms:modified xsi:type="dcterms:W3CDTF">2014-04-14T16:20:00Z</dcterms:modified>
</cp:coreProperties>
</file>